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5BD34" w14:textId="04F0CB1B" w:rsidR="00E12FB6" w:rsidRDefault="00E12FB6" w:rsidP="01EC42A8">
      <w:pPr>
        <w:spacing w:line="360" w:lineRule="auto"/>
        <w:jc w:val="center"/>
        <w:rPr>
          <w:rFonts w:ascii="Arial" w:eastAsia="Arial" w:hAnsi="Arial" w:cs="Arial"/>
          <w:b/>
          <w:bCs/>
          <w:sz w:val="28"/>
          <w:szCs w:val="28"/>
        </w:rPr>
      </w:pPr>
      <w:r w:rsidRPr="01EC42A8">
        <w:rPr>
          <w:rFonts w:ascii="Arial" w:eastAsia="Arial" w:hAnsi="Arial" w:cs="Arial"/>
          <w:b/>
          <w:bCs/>
          <w:sz w:val="28"/>
          <w:szCs w:val="28"/>
        </w:rPr>
        <w:t xml:space="preserve">District Councillor Report:  </w:t>
      </w:r>
      <w:r w:rsidR="0040338C">
        <w:rPr>
          <w:rFonts w:ascii="Arial" w:eastAsia="Arial" w:hAnsi="Arial" w:cs="Arial"/>
          <w:b/>
          <w:bCs/>
          <w:sz w:val="28"/>
          <w:szCs w:val="28"/>
        </w:rPr>
        <w:t>Coddenham</w:t>
      </w:r>
      <w:r w:rsidRPr="01EC42A8">
        <w:rPr>
          <w:rFonts w:ascii="Arial" w:eastAsia="Arial" w:hAnsi="Arial" w:cs="Arial"/>
          <w:b/>
          <w:bCs/>
          <w:sz w:val="28"/>
          <w:szCs w:val="28"/>
        </w:rPr>
        <w:t xml:space="preserve"> Parish Council</w:t>
      </w:r>
    </w:p>
    <w:p w14:paraId="195CAC5F" w14:textId="6F4A4C01" w:rsidR="00221154" w:rsidRPr="00E12FB6" w:rsidRDefault="001F4583" w:rsidP="00CD5D9D">
      <w:pPr>
        <w:spacing w:line="360" w:lineRule="auto"/>
        <w:jc w:val="center"/>
        <w:rPr>
          <w:rStyle w:val="StyleArial12"/>
          <w:rFonts w:cs="Arial"/>
          <w:b/>
          <w:bCs/>
          <w:color w:val="000000" w:themeColor="text1"/>
          <w:szCs w:val="22"/>
        </w:rPr>
      </w:pPr>
      <w:r>
        <w:rPr>
          <w:rFonts w:ascii="Arial" w:eastAsia="Arial" w:hAnsi="Arial" w:cs="Arial"/>
          <w:b/>
          <w:sz w:val="28"/>
          <w:szCs w:val="28"/>
        </w:rPr>
        <w:t>September</w:t>
      </w:r>
      <w:r w:rsidR="00E12FB6">
        <w:rPr>
          <w:rFonts w:ascii="Arial" w:eastAsia="Arial" w:hAnsi="Arial" w:cs="Arial"/>
          <w:b/>
          <w:sz w:val="28"/>
          <w:szCs w:val="28"/>
        </w:rPr>
        <w:t xml:space="preserve"> 202</w:t>
      </w:r>
      <w:r>
        <w:rPr>
          <w:rFonts w:ascii="Arial" w:eastAsia="Arial" w:hAnsi="Arial" w:cs="Arial"/>
          <w:b/>
          <w:sz w:val="28"/>
          <w:szCs w:val="28"/>
        </w:rPr>
        <w:t>4</w:t>
      </w:r>
    </w:p>
    <w:tbl>
      <w:tblPr>
        <w:tblStyle w:val="TableGridLight1"/>
        <w:tblW w:w="10998" w:type="dxa"/>
        <w:tblLayout w:type="fixed"/>
        <w:tblLook w:val="06A0" w:firstRow="1" w:lastRow="0" w:firstColumn="1" w:lastColumn="0" w:noHBand="1" w:noVBand="1"/>
      </w:tblPr>
      <w:tblGrid>
        <w:gridCol w:w="2263"/>
        <w:gridCol w:w="8735"/>
      </w:tblGrid>
      <w:tr w:rsidR="00AE1A7B" w:rsidRPr="00CD5D9D" w14:paraId="128A8249" w14:textId="77777777" w:rsidTr="00344BC9">
        <w:trPr>
          <w:trHeight w:val="447"/>
        </w:trPr>
        <w:tc>
          <w:tcPr>
            <w:tcW w:w="2263" w:type="dxa"/>
          </w:tcPr>
          <w:p w14:paraId="38A0C43C" w14:textId="45D45AAD" w:rsidR="00AE1A7B" w:rsidRPr="00380083" w:rsidRDefault="00AE1A7B" w:rsidP="001C1CE6">
            <w:pPr>
              <w:spacing w:line="259" w:lineRule="auto"/>
              <w:rPr>
                <w:rStyle w:val="eop"/>
                <w:rFonts w:asciiTheme="minorHAnsi" w:hAnsiTheme="minorHAnsi" w:cstheme="minorHAnsi"/>
                <w:b/>
                <w:bCs/>
              </w:rPr>
            </w:pPr>
            <w:r w:rsidRPr="00380083">
              <w:rPr>
                <w:rStyle w:val="eop"/>
                <w:rFonts w:asciiTheme="minorHAnsi" w:hAnsiTheme="minorHAnsi" w:cstheme="minorHAnsi"/>
                <w:b/>
                <w:bCs/>
              </w:rPr>
              <w:t>S</w:t>
            </w:r>
            <w:r w:rsidR="001F4583" w:rsidRPr="00380083">
              <w:rPr>
                <w:rStyle w:val="eop"/>
                <w:rFonts w:asciiTheme="minorHAnsi" w:hAnsiTheme="minorHAnsi" w:cstheme="minorHAnsi"/>
                <w:b/>
                <w:bCs/>
              </w:rPr>
              <w:t>upporting residents in need</w:t>
            </w:r>
          </w:p>
        </w:tc>
        <w:tc>
          <w:tcPr>
            <w:tcW w:w="8735" w:type="dxa"/>
          </w:tcPr>
          <w:p w14:paraId="0665AF0C" w14:textId="432D56D5" w:rsidR="001F4583" w:rsidRPr="009F5C68" w:rsidRDefault="003A5C14" w:rsidP="001F4583">
            <w:pPr>
              <w:rPr>
                <w:rFonts w:asciiTheme="minorHAnsi" w:hAnsiTheme="minorHAnsi" w:cstheme="minorHAnsi"/>
                <w:color w:val="000000"/>
              </w:rPr>
            </w:pPr>
            <w:r w:rsidRPr="009F5C68">
              <w:rPr>
                <w:rFonts w:asciiTheme="minorHAnsi" w:hAnsiTheme="minorHAnsi" w:cstheme="minorHAnsi"/>
                <w:color w:val="000000"/>
              </w:rPr>
              <w:t>T</w:t>
            </w:r>
            <w:r w:rsidR="001F4583" w:rsidRPr="009F5C68">
              <w:rPr>
                <w:rFonts w:asciiTheme="minorHAnsi" w:hAnsiTheme="minorHAnsi" w:cstheme="minorHAnsi"/>
                <w:color w:val="000000"/>
              </w:rPr>
              <w:t>o provide additional financial support. A further award of CTS to those in receipt of CTR up to the value of £50 to reduce their liability to council tax</w:t>
            </w:r>
            <w:r w:rsidRPr="009F5C68">
              <w:rPr>
                <w:rFonts w:asciiTheme="minorHAnsi" w:hAnsiTheme="minorHAnsi" w:cstheme="minorHAnsi"/>
                <w:color w:val="000000"/>
              </w:rPr>
              <w:t xml:space="preserve"> to replace a government fund which ends in October</w:t>
            </w:r>
            <w:r w:rsidR="009F5C68" w:rsidRPr="009F5C68">
              <w:rPr>
                <w:rFonts w:asciiTheme="minorHAnsi" w:hAnsiTheme="minorHAnsi" w:cstheme="minorHAnsi"/>
                <w:color w:val="000000"/>
              </w:rPr>
              <w:t xml:space="preserve">. </w:t>
            </w:r>
            <w:hyperlink r:id="rId9" w:history="1">
              <w:r w:rsidR="009F5C68" w:rsidRPr="009F5C68">
                <w:rPr>
                  <w:rStyle w:val="Hyperlink"/>
                  <w:rFonts w:asciiTheme="minorHAnsi" w:hAnsiTheme="minorHAnsi" w:cstheme="minorHAnsi"/>
                </w:rPr>
                <w:t>Household Support Fund - Mid Suffolk District Council - baberghmidsuffolk.com</w:t>
              </w:r>
            </w:hyperlink>
          </w:p>
          <w:p w14:paraId="0A950918" w14:textId="7EA77264" w:rsidR="00AE1A7B" w:rsidRPr="009F5C68" w:rsidRDefault="00AE1A7B" w:rsidP="00AE1A7B">
            <w:pPr>
              <w:rPr>
                <w:rFonts w:asciiTheme="minorHAnsi" w:hAnsiTheme="minorHAnsi" w:cstheme="minorHAnsi"/>
              </w:rPr>
            </w:pPr>
          </w:p>
        </w:tc>
      </w:tr>
      <w:tr w:rsidR="001C1CE6" w:rsidRPr="00CD5D9D" w14:paraId="1296A51F" w14:textId="77777777" w:rsidTr="00344BC9">
        <w:trPr>
          <w:trHeight w:val="447"/>
        </w:trPr>
        <w:tc>
          <w:tcPr>
            <w:tcW w:w="2263" w:type="dxa"/>
          </w:tcPr>
          <w:p w14:paraId="3DB75786" w14:textId="597D0307" w:rsidR="001C1CE6" w:rsidRPr="00380083" w:rsidRDefault="001F4583" w:rsidP="001C1CE6">
            <w:pPr>
              <w:spacing w:line="259" w:lineRule="auto"/>
              <w:rPr>
                <w:rFonts w:asciiTheme="minorHAnsi" w:hAnsiTheme="minorHAnsi" w:cstheme="minorHAnsi"/>
                <w:b/>
                <w:bCs/>
                <w:lang w:eastAsia="en-GB"/>
              </w:rPr>
            </w:pPr>
            <w:r w:rsidRPr="00380083">
              <w:rPr>
                <w:rFonts w:asciiTheme="minorHAnsi" w:hAnsiTheme="minorHAnsi" w:cstheme="minorHAnsi"/>
                <w:b/>
                <w:bCs/>
                <w:color w:val="000000"/>
              </w:rPr>
              <w:t>Stowmarket Town Centre Gateway Fund</w:t>
            </w:r>
          </w:p>
        </w:tc>
        <w:tc>
          <w:tcPr>
            <w:tcW w:w="8735" w:type="dxa"/>
          </w:tcPr>
          <w:p w14:paraId="3DA58972" w14:textId="44C49A6F" w:rsidR="001C1CE6" w:rsidRPr="009F5C68" w:rsidRDefault="001F4583" w:rsidP="001C1CE6">
            <w:pPr>
              <w:rPr>
                <w:rFonts w:asciiTheme="minorHAnsi" w:hAnsiTheme="minorHAnsi" w:cstheme="minorHAnsi"/>
                <w:lang w:eastAsia="en-GB"/>
              </w:rPr>
            </w:pPr>
            <w:r w:rsidRPr="009F5C68">
              <w:rPr>
                <w:rFonts w:asciiTheme="minorHAnsi" w:hAnsiTheme="minorHAnsi" w:cstheme="minorHAnsi"/>
                <w:color w:val="000000"/>
              </w:rPr>
              <w:t>To address vacancy rates and associated social and environmental impacts in Stowmarket Town Centre</w:t>
            </w:r>
            <w:r w:rsidR="00636734">
              <w:rPr>
                <w:rFonts w:asciiTheme="minorHAnsi" w:hAnsiTheme="minorHAnsi" w:cstheme="minorHAnsi"/>
                <w:color w:val="000000"/>
              </w:rPr>
              <w:t xml:space="preserve">. A £1.5 million fund has been set up to enhance Stowmarket town centre. </w:t>
            </w:r>
            <w:hyperlink r:id="rId10" w:history="1">
              <w:r w:rsidR="00636734" w:rsidRPr="00636734">
                <w:rPr>
                  <w:rStyle w:val="Hyperlink"/>
                  <w:rFonts w:asciiTheme="minorHAnsi" w:hAnsiTheme="minorHAnsi" w:cstheme="minorHAnsi"/>
                </w:rPr>
                <w:t>Stowmarket Town Centre Gateway Fund - Mid Suffolk District Council - baberghmidsuffolk.com</w:t>
              </w:r>
            </w:hyperlink>
          </w:p>
        </w:tc>
      </w:tr>
      <w:tr w:rsidR="001C1CE6" w:rsidRPr="00CD5D9D" w14:paraId="438344AE" w14:textId="77777777" w:rsidTr="00344BC9">
        <w:trPr>
          <w:trHeight w:val="447"/>
        </w:trPr>
        <w:tc>
          <w:tcPr>
            <w:tcW w:w="2263" w:type="dxa"/>
          </w:tcPr>
          <w:p w14:paraId="635551C8" w14:textId="7C805AA7" w:rsidR="001C1CE6" w:rsidRPr="00380083" w:rsidRDefault="009F5C68" w:rsidP="001C1CE6">
            <w:pPr>
              <w:spacing w:line="259" w:lineRule="auto"/>
              <w:rPr>
                <w:rStyle w:val="eop"/>
                <w:rFonts w:asciiTheme="minorHAnsi" w:hAnsiTheme="minorHAnsi" w:cstheme="minorHAnsi"/>
                <w:b/>
                <w:bCs/>
              </w:rPr>
            </w:pPr>
            <w:r>
              <w:rPr>
                <w:rFonts w:asciiTheme="minorHAnsi" w:hAnsiTheme="minorHAnsi" w:cstheme="minorHAnsi"/>
                <w:b/>
                <w:bCs/>
                <w:color w:val="000000"/>
              </w:rPr>
              <w:t>L</w:t>
            </w:r>
            <w:r w:rsidR="001F4583" w:rsidRPr="00380083">
              <w:rPr>
                <w:rFonts w:asciiTheme="minorHAnsi" w:hAnsiTheme="minorHAnsi" w:cstheme="minorHAnsi"/>
                <w:b/>
                <w:bCs/>
                <w:color w:val="000000"/>
              </w:rPr>
              <w:t xml:space="preserve">ocal listed building development order </w:t>
            </w:r>
            <w:r>
              <w:rPr>
                <w:rFonts w:asciiTheme="minorHAnsi" w:hAnsiTheme="minorHAnsi" w:cstheme="minorHAnsi"/>
                <w:b/>
                <w:bCs/>
                <w:color w:val="000000"/>
              </w:rPr>
              <w:t>(</w:t>
            </w:r>
            <w:r w:rsidR="001F4583" w:rsidRPr="00380083">
              <w:rPr>
                <w:rFonts w:asciiTheme="minorHAnsi" w:hAnsiTheme="minorHAnsi" w:cstheme="minorHAnsi"/>
                <w:b/>
                <w:bCs/>
                <w:color w:val="000000"/>
              </w:rPr>
              <w:t>windows</w:t>
            </w:r>
            <w:r>
              <w:rPr>
                <w:rFonts w:asciiTheme="minorHAnsi" w:hAnsiTheme="minorHAnsi" w:cstheme="minorHAnsi"/>
                <w:b/>
                <w:bCs/>
                <w:color w:val="000000"/>
              </w:rPr>
              <w:t xml:space="preserve">) </w:t>
            </w:r>
            <w:r w:rsidR="001F4583" w:rsidRPr="00380083">
              <w:rPr>
                <w:rFonts w:asciiTheme="minorHAnsi" w:hAnsiTheme="minorHAnsi" w:cstheme="minorHAnsi"/>
                <w:b/>
                <w:bCs/>
                <w:color w:val="000000"/>
              </w:rPr>
              <w:t xml:space="preserve">and a local development order </w:t>
            </w:r>
            <w:r>
              <w:rPr>
                <w:rFonts w:asciiTheme="minorHAnsi" w:hAnsiTheme="minorHAnsi" w:cstheme="minorHAnsi"/>
                <w:b/>
                <w:bCs/>
                <w:color w:val="000000"/>
              </w:rPr>
              <w:t>(</w:t>
            </w:r>
            <w:r w:rsidR="001F4583" w:rsidRPr="00380083">
              <w:rPr>
                <w:rFonts w:asciiTheme="minorHAnsi" w:hAnsiTheme="minorHAnsi" w:cstheme="minorHAnsi"/>
                <w:b/>
                <w:bCs/>
                <w:color w:val="000000"/>
              </w:rPr>
              <w:t>solar PV on outbuildings</w:t>
            </w:r>
            <w:r>
              <w:rPr>
                <w:rFonts w:asciiTheme="minorHAnsi" w:hAnsiTheme="minorHAnsi" w:cstheme="minorHAnsi"/>
                <w:b/>
                <w:bCs/>
                <w:color w:val="000000"/>
              </w:rPr>
              <w:t>)</w:t>
            </w:r>
          </w:p>
        </w:tc>
        <w:tc>
          <w:tcPr>
            <w:tcW w:w="8735" w:type="dxa"/>
          </w:tcPr>
          <w:p w14:paraId="5B2F6003" w14:textId="2C5A8850" w:rsidR="00545AD2" w:rsidRPr="009F5C68" w:rsidRDefault="003A5C14" w:rsidP="009F5C68">
            <w:pPr>
              <w:rPr>
                <w:rFonts w:asciiTheme="minorHAnsi" w:hAnsiTheme="minorHAnsi" w:cstheme="minorHAnsi"/>
                <w:color w:val="000000"/>
              </w:rPr>
            </w:pPr>
            <w:r w:rsidRPr="009F5C68">
              <w:rPr>
                <w:rFonts w:asciiTheme="minorHAnsi" w:hAnsiTheme="minorHAnsi" w:cstheme="minorHAnsi"/>
                <w:color w:val="000000"/>
              </w:rPr>
              <w:t xml:space="preserve">Working with English Heritage BMSDC will make it easier for Grade II listed building owners to make energy efficiency upgrades to their properties subject to conditions. In the first place for works to windows and solar PV on outbuildings. </w:t>
            </w:r>
            <w:r w:rsidR="001F4583" w:rsidRPr="009F5C68">
              <w:rPr>
                <w:rFonts w:asciiTheme="minorHAnsi" w:hAnsiTheme="minorHAnsi" w:cstheme="minorHAnsi"/>
                <w:color w:val="000000"/>
              </w:rPr>
              <w:t xml:space="preserve">To be reviewed annually as new </w:t>
            </w:r>
            <w:r w:rsidR="00545AD2" w:rsidRPr="009F5C68">
              <w:rPr>
                <w:rFonts w:asciiTheme="minorHAnsi" w:hAnsiTheme="minorHAnsi" w:cstheme="minorHAnsi"/>
                <w:color w:val="000000"/>
              </w:rPr>
              <w:t>energy efficiency technology evolves to make our listed buildings fit for the future.</w:t>
            </w:r>
            <w:r w:rsidR="009F5C68" w:rsidRPr="009F5C68">
              <w:rPr>
                <w:rFonts w:asciiTheme="minorHAnsi" w:hAnsiTheme="minorHAnsi" w:cstheme="minorHAnsi"/>
                <w:color w:val="000000"/>
              </w:rPr>
              <w:t xml:space="preserve"> By the end of the autumn guidance for listed building owners will be available from MSDC.</w:t>
            </w:r>
          </w:p>
        </w:tc>
      </w:tr>
      <w:tr w:rsidR="001C1CE6" w:rsidRPr="00CD5D9D" w14:paraId="3B52EC5F" w14:textId="77777777" w:rsidTr="00344BC9">
        <w:trPr>
          <w:trHeight w:val="447"/>
        </w:trPr>
        <w:tc>
          <w:tcPr>
            <w:tcW w:w="2263" w:type="dxa"/>
          </w:tcPr>
          <w:p w14:paraId="15C6875A" w14:textId="492318A0" w:rsidR="001C1CE6" w:rsidRPr="00380083" w:rsidRDefault="001F4583" w:rsidP="001C1CE6">
            <w:pPr>
              <w:spacing w:line="259" w:lineRule="auto"/>
              <w:rPr>
                <w:rStyle w:val="eop"/>
                <w:rFonts w:asciiTheme="minorHAnsi" w:hAnsiTheme="minorHAnsi" w:cstheme="minorHAnsi"/>
                <w:b/>
                <w:bCs/>
              </w:rPr>
            </w:pPr>
            <w:r w:rsidRPr="00380083">
              <w:rPr>
                <w:rFonts w:asciiTheme="minorHAnsi" w:hAnsiTheme="minorHAnsi" w:cstheme="minorHAnsi"/>
                <w:b/>
                <w:bCs/>
              </w:rPr>
              <w:t>Survey of residents </w:t>
            </w:r>
          </w:p>
        </w:tc>
        <w:tc>
          <w:tcPr>
            <w:tcW w:w="8735" w:type="dxa"/>
          </w:tcPr>
          <w:p w14:paraId="7C434249" w14:textId="387F74A5" w:rsidR="006B2583" w:rsidRPr="009F5C68" w:rsidRDefault="001F4583" w:rsidP="00AE1A7B">
            <w:pPr>
              <w:rPr>
                <w:rFonts w:asciiTheme="minorHAnsi" w:hAnsiTheme="minorHAnsi" w:cstheme="minorHAnsi"/>
                <w:lang w:eastAsia="en-GB"/>
              </w:rPr>
            </w:pPr>
            <w:r w:rsidRPr="009F5C68">
              <w:rPr>
                <w:rFonts w:asciiTheme="minorHAnsi" w:hAnsiTheme="minorHAnsi" w:cstheme="minorHAnsi"/>
                <w:lang w:eastAsia="en-GB"/>
              </w:rPr>
              <w:t xml:space="preserve">Mid Suffolk Council are carrying out an informal survey to find out how our residents want us to invest to improve facilities in our communities.  This is an informal survey so if you have any ideas, please get in touch with either of your district councillors or visit the website here </w:t>
            </w:r>
            <w:hyperlink r:id="rId11" w:tgtFrame="_blank" w:history="1">
              <w:r w:rsidRPr="009F5C68">
                <w:rPr>
                  <w:rStyle w:val="Hyperlink"/>
                  <w:rFonts w:asciiTheme="minorHAnsi" w:hAnsiTheme="minorHAnsi" w:cstheme="minorHAnsi"/>
                  <w:lang w:eastAsia="en-GB"/>
                </w:rPr>
                <w:t>https://baberghandmidsuffolk.govocal.com/en-GB/projects/tell-us-mid-suffolk</w:t>
              </w:r>
            </w:hyperlink>
            <w:r w:rsidRPr="009F5C68">
              <w:rPr>
                <w:rFonts w:asciiTheme="minorHAnsi" w:hAnsiTheme="minorHAnsi" w:cstheme="minorHAnsi"/>
                <w:lang w:eastAsia="en-GB"/>
              </w:rPr>
              <w:t> </w:t>
            </w:r>
          </w:p>
        </w:tc>
      </w:tr>
      <w:tr w:rsidR="00BC2202" w:rsidRPr="00CD5D9D" w14:paraId="71F33D78" w14:textId="77777777" w:rsidTr="00344BC9">
        <w:trPr>
          <w:trHeight w:val="447"/>
        </w:trPr>
        <w:tc>
          <w:tcPr>
            <w:tcW w:w="2263" w:type="dxa"/>
          </w:tcPr>
          <w:p w14:paraId="66FCF2F2" w14:textId="319D2C65" w:rsidR="00BC2202" w:rsidRPr="00380083" w:rsidRDefault="00545AD2" w:rsidP="006B2583">
            <w:pPr>
              <w:spacing w:line="259" w:lineRule="auto"/>
              <w:rPr>
                <w:rStyle w:val="normaltextrun"/>
                <w:rFonts w:asciiTheme="minorHAnsi" w:hAnsiTheme="minorHAnsi" w:cstheme="minorHAnsi"/>
                <w:b/>
                <w:bCs/>
              </w:rPr>
            </w:pPr>
            <w:r w:rsidRPr="00380083">
              <w:rPr>
                <w:rFonts w:asciiTheme="minorHAnsi" w:hAnsiTheme="minorHAnsi" w:cstheme="minorHAnsi"/>
                <w:b/>
                <w:bCs/>
              </w:rPr>
              <w:t>Future waste collection service</w:t>
            </w:r>
          </w:p>
        </w:tc>
        <w:tc>
          <w:tcPr>
            <w:tcW w:w="8735" w:type="dxa"/>
          </w:tcPr>
          <w:p w14:paraId="1101179B" w14:textId="0B91EC07" w:rsidR="00BC2202" w:rsidRPr="009F5C68" w:rsidRDefault="00545AD2" w:rsidP="007C126E">
            <w:pPr>
              <w:rPr>
                <w:rFonts w:asciiTheme="minorHAnsi" w:hAnsiTheme="minorHAnsi" w:cstheme="minorHAnsi"/>
              </w:rPr>
            </w:pPr>
            <w:r w:rsidRPr="009F5C68">
              <w:rPr>
                <w:rFonts w:asciiTheme="minorHAnsi" w:hAnsiTheme="minorHAnsi" w:cstheme="minorHAnsi"/>
              </w:rPr>
              <w:t>Mid Suffolk Cabinet will be discussing the new waste collection service next week.  The proposals include weekly food waste</w:t>
            </w:r>
            <w:r w:rsidR="00E126AA">
              <w:rPr>
                <w:rFonts w:asciiTheme="minorHAnsi" w:hAnsiTheme="minorHAnsi" w:cstheme="minorHAnsi"/>
              </w:rPr>
              <w:t xml:space="preserve"> (the smelly stuff) </w:t>
            </w:r>
            <w:r w:rsidRPr="009F5C68">
              <w:rPr>
                <w:rFonts w:asciiTheme="minorHAnsi" w:hAnsiTheme="minorHAnsi" w:cstheme="minorHAnsi"/>
              </w:rPr>
              <w:t xml:space="preserve">collections from </w:t>
            </w:r>
            <w:r w:rsidR="00636734">
              <w:rPr>
                <w:rFonts w:asciiTheme="minorHAnsi" w:hAnsiTheme="minorHAnsi" w:cstheme="minorHAnsi"/>
              </w:rPr>
              <w:t xml:space="preserve">April </w:t>
            </w:r>
            <w:r w:rsidRPr="009F5C68">
              <w:rPr>
                <w:rFonts w:asciiTheme="minorHAnsi" w:hAnsiTheme="minorHAnsi" w:cstheme="minorHAnsi"/>
              </w:rPr>
              <w:t xml:space="preserve">2026 as well as accepting more recyclable waste with the addition of a second recycling bin for every household.  </w:t>
            </w:r>
            <w:r w:rsidR="00636734">
              <w:rPr>
                <w:rFonts w:asciiTheme="minorHAnsi" w:hAnsiTheme="minorHAnsi" w:cstheme="minorHAnsi"/>
              </w:rPr>
              <w:t xml:space="preserve">This </w:t>
            </w:r>
            <w:r w:rsidRPr="009F5C68">
              <w:rPr>
                <w:rFonts w:asciiTheme="minorHAnsi" w:hAnsiTheme="minorHAnsi" w:cstheme="minorHAnsi"/>
              </w:rPr>
              <w:t>mean</w:t>
            </w:r>
            <w:r w:rsidR="00636734">
              <w:rPr>
                <w:rFonts w:asciiTheme="minorHAnsi" w:hAnsiTheme="minorHAnsi" w:cstheme="minorHAnsi"/>
              </w:rPr>
              <w:t>s</w:t>
            </w:r>
            <w:r w:rsidRPr="009F5C68">
              <w:rPr>
                <w:rFonts w:asciiTheme="minorHAnsi" w:hAnsiTheme="minorHAnsi" w:cstheme="minorHAnsi"/>
              </w:rPr>
              <w:t xml:space="preserve"> that the general waste black bin will not fill up as quickly,</w:t>
            </w:r>
            <w:r w:rsidR="00E126AA">
              <w:rPr>
                <w:rFonts w:asciiTheme="minorHAnsi" w:hAnsiTheme="minorHAnsi" w:cstheme="minorHAnsi"/>
              </w:rPr>
              <w:t xml:space="preserve"> and the result being that there will be an average of 7 collections per month instead of 4 currently</w:t>
            </w:r>
            <w:r w:rsidR="00F54390">
              <w:rPr>
                <w:rFonts w:asciiTheme="minorHAnsi" w:hAnsiTheme="minorHAnsi" w:cstheme="minorHAnsi"/>
              </w:rPr>
              <w:t xml:space="preserve"> and the higher recycling rates evidenced in areas where this scheme is already in operation. </w:t>
            </w:r>
            <w:r w:rsidRPr="009F5C68">
              <w:rPr>
                <w:rFonts w:asciiTheme="minorHAnsi" w:hAnsiTheme="minorHAnsi" w:cstheme="minorHAnsi"/>
              </w:rPr>
              <w:t> </w:t>
            </w:r>
          </w:p>
        </w:tc>
      </w:tr>
      <w:tr w:rsidR="006B2583" w:rsidRPr="00CD5D9D" w14:paraId="4BDB6477" w14:textId="77777777" w:rsidTr="00344BC9">
        <w:trPr>
          <w:trHeight w:val="447"/>
        </w:trPr>
        <w:tc>
          <w:tcPr>
            <w:tcW w:w="2263" w:type="dxa"/>
          </w:tcPr>
          <w:p w14:paraId="28A5FDA7" w14:textId="216582F5" w:rsidR="006B2583" w:rsidRPr="00380083" w:rsidRDefault="00380083" w:rsidP="006B2583">
            <w:pPr>
              <w:spacing w:line="259" w:lineRule="auto"/>
              <w:rPr>
                <w:rStyle w:val="normaltextrun"/>
                <w:rFonts w:asciiTheme="minorHAnsi" w:hAnsiTheme="minorHAnsi" w:cstheme="minorHAnsi"/>
                <w:b/>
                <w:bCs/>
              </w:rPr>
            </w:pPr>
            <w:r w:rsidRPr="00380083">
              <w:rPr>
                <w:rFonts w:asciiTheme="minorHAnsi" w:hAnsiTheme="minorHAnsi" w:cstheme="minorHAnsi"/>
                <w:b/>
                <w:bCs/>
              </w:rPr>
              <w:t>Innovation Awards </w:t>
            </w:r>
          </w:p>
        </w:tc>
        <w:tc>
          <w:tcPr>
            <w:tcW w:w="8735" w:type="dxa"/>
          </w:tcPr>
          <w:p w14:paraId="0300AC37" w14:textId="322914BE" w:rsidR="006B2583" w:rsidRPr="009F5C68" w:rsidRDefault="00380083" w:rsidP="00BC2202">
            <w:pPr>
              <w:pStyle w:val="NormalWeb"/>
              <w:spacing w:before="0" w:beforeAutospacing="0"/>
              <w:rPr>
                <w:rFonts w:asciiTheme="minorHAnsi" w:eastAsia="Times New Roman" w:hAnsiTheme="minorHAnsi" w:cstheme="minorHAnsi"/>
              </w:rPr>
            </w:pPr>
            <w:r w:rsidRPr="009F5C68">
              <w:rPr>
                <w:rFonts w:asciiTheme="minorHAnsi" w:eastAsia="Times New Roman" w:hAnsiTheme="minorHAnsi" w:cstheme="minorHAnsi"/>
              </w:rPr>
              <w:t xml:space="preserve">Businesses across the district are set to be recognised for fresh thinking and new ideas in the </w:t>
            </w:r>
            <w:proofErr w:type="spellStart"/>
            <w:r w:rsidRPr="009F5C68">
              <w:rPr>
                <w:rFonts w:asciiTheme="minorHAnsi" w:eastAsia="Times New Roman" w:hAnsiTheme="minorHAnsi" w:cstheme="minorHAnsi"/>
              </w:rPr>
              <w:t>Babergh</w:t>
            </w:r>
            <w:proofErr w:type="spellEnd"/>
            <w:r w:rsidRPr="009F5C68">
              <w:rPr>
                <w:rFonts w:asciiTheme="minorHAnsi" w:eastAsia="Times New Roman" w:hAnsiTheme="minorHAnsi" w:cstheme="minorHAnsi"/>
              </w:rPr>
              <w:t xml:space="preserve"> and Mid Suffolk Innovation awards this autumn.  Nominations closed on 31</w:t>
            </w:r>
            <w:r w:rsidRPr="009F5C68">
              <w:rPr>
                <w:rFonts w:asciiTheme="minorHAnsi" w:eastAsia="Times New Roman" w:hAnsiTheme="minorHAnsi" w:cstheme="minorHAnsi"/>
                <w:vertAlign w:val="superscript"/>
              </w:rPr>
              <w:t>st</w:t>
            </w:r>
            <w:r w:rsidRPr="009F5C68">
              <w:rPr>
                <w:rFonts w:asciiTheme="minorHAnsi" w:eastAsia="Times New Roman" w:hAnsiTheme="minorHAnsi" w:cstheme="minorHAnsi"/>
              </w:rPr>
              <w:t xml:space="preserve"> August for the nine different awards available.   The winners will be announced at a ceremony on Thursday 7</w:t>
            </w:r>
            <w:r w:rsidRPr="009F5C68">
              <w:rPr>
                <w:rFonts w:asciiTheme="minorHAnsi" w:eastAsia="Times New Roman" w:hAnsiTheme="minorHAnsi" w:cstheme="minorHAnsi"/>
                <w:vertAlign w:val="superscript"/>
              </w:rPr>
              <w:t>th</w:t>
            </w:r>
            <w:r w:rsidRPr="009F5C68">
              <w:rPr>
                <w:rFonts w:asciiTheme="minorHAnsi" w:eastAsia="Times New Roman" w:hAnsiTheme="minorHAnsi" w:cstheme="minorHAnsi"/>
              </w:rPr>
              <w:t xml:space="preserve"> November. </w:t>
            </w:r>
          </w:p>
        </w:tc>
      </w:tr>
      <w:tr w:rsidR="006B2583" w:rsidRPr="00CD5D9D" w14:paraId="3F3BD30F" w14:textId="77777777" w:rsidTr="00344BC9">
        <w:trPr>
          <w:trHeight w:val="447"/>
        </w:trPr>
        <w:tc>
          <w:tcPr>
            <w:tcW w:w="2263" w:type="dxa"/>
          </w:tcPr>
          <w:p w14:paraId="362D2235" w14:textId="455B6E4A" w:rsidR="006B2583" w:rsidRPr="00380083" w:rsidRDefault="00380083" w:rsidP="006B2583">
            <w:pPr>
              <w:rPr>
                <w:rFonts w:asciiTheme="minorHAnsi" w:hAnsiTheme="minorHAnsi" w:cstheme="minorHAnsi"/>
                <w:b/>
                <w:bCs/>
                <w:lang w:eastAsia="en-GB"/>
              </w:rPr>
            </w:pPr>
            <w:r w:rsidRPr="00380083">
              <w:rPr>
                <w:rFonts w:asciiTheme="minorHAnsi" w:hAnsiTheme="minorHAnsi" w:cstheme="minorHAnsi"/>
                <w:b/>
                <w:bCs/>
                <w:lang w:eastAsia="en-GB"/>
              </w:rPr>
              <w:t>Needham Market old HQ building </w:t>
            </w:r>
          </w:p>
        </w:tc>
        <w:tc>
          <w:tcPr>
            <w:tcW w:w="8735" w:type="dxa"/>
          </w:tcPr>
          <w:p w14:paraId="7C861761" w14:textId="0BD64C8D" w:rsidR="006B2583" w:rsidRPr="009F5C68" w:rsidRDefault="00380083" w:rsidP="006B2583">
            <w:pPr>
              <w:rPr>
                <w:rFonts w:asciiTheme="minorHAnsi" w:hAnsiTheme="minorHAnsi" w:cstheme="minorHAnsi"/>
              </w:rPr>
            </w:pPr>
            <w:r w:rsidRPr="009F5C68">
              <w:rPr>
                <w:rFonts w:asciiTheme="minorHAnsi" w:hAnsiTheme="minorHAnsi" w:cstheme="minorHAnsi"/>
              </w:rPr>
              <w:t xml:space="preserve">The old HQ building in Needham Market is to be sold for development, </w:t>
            </w:r>
            <w:proofErr w:type="gramStart"/>
            <w:r w:rsidRPr="009F5C68">
              <w:rPr>
                <w:rFonts w:asciiTheme="minorHAnsi" w:hAnsiTheme="minorHAnsi" w:cstheme="minorHAnsi"/>
              </w:rPr>
              <w:t>in order to</w:t>
            </w:r>
            <w:proofErr w:type="gramEnd"/>
            <w:r w:rsidRPr="009F5C68">
              <w:rPr>
                <w:rFonts w:asciiTheme="minorHAnsi" w:hAnsiTheme="minorHAnsi" w:cstheme="minorHAnsi"/>
              </w:rPr>
              <w:t xml:space="preserve"> deliver the regeneration plans and funds for re-investment back into social housing.  MSDC has already developed housing on the old Middle School site and part of the old office site behind the older building facing the high street. </w:t>
            </w:r>
          </w:p>
        </w:tc>
      </w:tr>
      <w:tr w:rsidR="006B2583" w:rsidRPr="00CD5D9D" w14:paraId="1EF2B6B7" w14:textId="77777777" w:rsidTr="00344BC9">
        <w:trPr>
          <w:trHeight w:val="447"/>
        </w:trPr>
        <w:tc>
          <w:tcPr>
            <w:tcW w:w="2263" w:type="dxa"/>
          </w:tcPr>
          <w:p w14:paraId="6C399F5F" w14:textId="0B52D835" w:rsidR="00CD5D9D" w:rsidRPr="00380083" w:rsidRDefault="00380083" w:rsidP="006B2583">
            <w:pPr>
              <w:rPr>
                <w:rFonts w:asciiTheme="minorHAnsi" w:hAnsiTheme="minorHAnsi" w:cstheme="minorHAnsi"/>
                <w:b/>
                <w:bCs/>
                <w:color w:val="000000"/>
                <w:lang w:eastAsia="en-GB"/>
              </w:rPr>
            </w:pPr>
            <w:r w:rsidRPr="00380083">
              <w:rPr>
                <w:rFonts w:asciiTheme="minorHAnsi" w:hAnsiTheme="minorHAnsi" w:cstheme="minorHAnsi"/>
                <w:b/>
                <w:bCs/>
                <w:color w:val="000000"/>
              </w:rPr>
              <w:t>Call for land summit</w:t>
            </w:r>
          </w:p>
        </w:tc>
        <w:tc>
          <w:tcPr>
            <w:tcW w:w="8735" w:type="dxa"/>
          </w:tcPr>
          <w:p w14:paraId="79A3E0C4" w14:textId="4C890BFC" w:rsidR="006B2583" w:rsidRPr="009F5C68" w:rsidRDefault="00E126AA" w:rsidP="00344BC9">
            <w:pPr>
              <w:rPr>
                <w:rFonts w:asciiTheme="minorHAnsi" w:hAnsiTheme="minorHAnsi" w:cstheme="minorHAnsi"/>
                <w:color w:val="000000"/>
                <w:lang w:eastAsia="en-GB"/>
              </w:rPr>
            </w:pPr>
            <w:r>
              <w:rPr>
                <w:rFonts w:asciiTheme="minorHAnsi" w:hAnsiTheme="minorHAnsi" w:cstheme="minorHAnsi"/>
                <w:color w:val="000000"/>
              </w:rPr>
              <w:t>BMSDCs</w:t>
            </w:r>
            <w:r w:rsidR="00380083" w:rsidRPr="009F5C68">
              <w:rPr>
                <w:rFonts w:asciiTheme="minorHAnsi" w:hAnsiTheme="minorHAnsi" w:cstheme="minorHAnsi"/>
                <w:color w:val="000000"/>
              </w:rPr>
              <w:t xml:space="preserve"> to host Call for land summit in September Councils </w:t>
            </w:r>
            <w:r>
              <w:rPr>
                <w:rFonts w:asciiTheme="minorHAnsi" w:hAnsiTheme="minorHAnsi" w:cstheme="minorHAnsi"/>
                <w:color w:val="000000"/>
              </w:rPr>
              <w:t>to</w:t>
            </w:r>
            <w:r w:rsidR="00380083" w:rsidRPr="009F5C68">
              <w:rPr>
                <w:rFonts w:asciiTheme="minorHAnsi" w:hAnsiTheme="minorHAnsi" w:cstheme="minorHAnsi"/>
                <w:color w:val="000000"/>
              </w:rPr>
              <w:t xml:space="preserve"> put landowners in touch with organisations that can help them improve their land for wildlife and nature.</w:t>
            </w:r>
          </w:p>
        </w:tc>
      </w:tr>
      <w:tr w:rsidR="006B2583" w:rsidRPr="00CD5D9D" w14:paraId="47BF75AC" w14:textId="77777777" w:rsidTr="00344BC9">
        <w:trPr>
          <w:trHeight w:val="447"/>
        </w:trPr>
        <w:tc>
          <w:tcPr>
            <w:tcW w:w="2263" w:type="dxa"/>
          </w:tcPr>
          <w:p w14:paraId="21DB28E9" w14:textId="3C9F34C3" w:rsidR="006B2583" w:rsidRPr="00380083" w:rsidRDefault="00E126AA" w:rsidP="00E126AA">
            <w:pPr>
              <w:spacing w:line="259" w:lineRule="auto"/>
              <w:rPr>
                <w:rStyle w:val="normaltextrun"/>
                <w:rFonts w:asciiTheme="minorHAnsi" w:hAnsiTheme="minorHAnsi" w:cstheme="minorHAnsi"/>
                <w:b/>
                <w:bCs/>
              </w:rPr>
            </w:pPr>
            <w:r w:rsidRPr="00E126AA">
              <w:rPr>
                <w:rFonts w:asciiTheme="minorHAnsi" w:hAnsiTheme="minorHAnsi" w:cstheme="minorHAnsi"/>
                <w:b/>
                <w:bCs/>
              </w:rPr>
              <w:t>Thurston By-election </w:t>
            </w:r>
          </w:p>
        </w:tc>
        <w:tc>
          <w:tcPr>
            <w:tcW w:w="8735" w:type="dxa"/>
          </w:tcPr>
          <w:p w14:paraId="30DE26AB" w14:textId="77777777" w:rsidR="006B2583" w:rsidRDefault="00F54390" w:rsidP="01EC42A8">
            <w:pPr>
              <w:spacing w:after="120"/>
              <w:rPr>
                <w:rFonts w:asciiTheme="minorHAnsi" w:hAnsiTheme="minorHAnsi" w:cstheme="minorHAnsi"/>
                <w:color w:val="000000" w:themeColor="text1"/>
                <w:lang w:eastAsia="en-GB"/>
              </w:rPr>
            </w:pPr>
            <w:r w:rsidRPr="00F54390">
              <w:rPr>
                <w:rFonts w:asciiTheme="minorHAnsi" w:hAnsiTheme="minorHAnsi" w:cstheme="minorHAnsi"/>
                <w:color w:val="000000" w:themeColor="text1"/>
                <w:lang w:eastAsia="en-GB"/>
              </w:rPr>
              <w:t xml:space="preserve">Cllr Austin Davies has resigned from the Council </w:t>
            </w:r>
            <w:r>
              <w:rPr>
                <w:rFonts w:asciiTheme="minorHAnsi" w:hAnsiTheme="minorHAnsi" w:cstheme="minorHAnsi"/>
                <w:color w:val="000000" w:themeColor="text1"/>
                <w:lang w:eastAsia="en-GB"/>
              </w:rPr>
              <w:t xml:space="preserve">due to the family relocating </w:t>
            </w:r>
            <w:r w:rsidRPr="00F54390">
              <w:rPr>
                <w:rFonts w:asciiTheme="minorHAnsi" w:hAnsiTheme="minorHAnsi" w:cstheme="minorHAnsi"/>
                <w:color w:val="000000" w:themeColor="text1"/>
                <w:lang w:eastAsia="en-GB"/>
              </w:rPr>
              <w:t>and a by-election will be held in Thurston Ward on 24</w:t>
            </w:r>
            <w:r w:rsidRPr="00F54390">
              <w:rPr>
                <w:rFonts w:asciiTheme="minorHAnsi" w:hAnsiTheme="minorHAnsi" w:cstheme="minorHAnsi"/>
                <w:color w:val="000000" w:themeColor="text1"/>
                <w:vertAlign w:val="superscript"/>
                <w:lang w:eastAsia="en-GB"/>
              </w:rPr>
              <w:t>th</w:t>
            </w:r>
            <w:r w:rsidRPr="00F54390">
              <w:rPr>
                <w:rFonts w:asciiTheme="minorHAnsi" w:hAnsiTheme="minorHAnsi" w:cstheme="minorHAnsi"/>
                <w:color w:val="000000" w:themeColor="text1"/>
                <w:lang w:eastAsia="en-GB"/>
              </w:rPr>
              <w:t xml:space="preserve"> September. </w:t>
            </w:r>
          </w:p>
          <w:p w14:paraId="6FBD2EF6" w14:textId="328C0719" w:rsidR="00F54390" w:rsidRPr="009F5C68" w:rsidRDefault="00F54390" w:rsidP="01EC42A8">
            <w:pPr>
              <w:spacing w:after="120"/>
              <w:rPr>
                <w:rFonts w:asciiTheme="minorHAnsi" w:hAnsiTheme="minorHAnsi" w:cstheme="minorHAnsi"/>
                <w:color w:val="000000" w:themeColor="text1"/>
                <w:lang w:eastAsia="en-GB"/>
              </w:rPr>
            </w:pPr>
          </w:p>
        </w:tc>
      </w:tr>
    </w:tbl>
    <w:tbl>
      <w:tblPr>
        <w:tblStyle w:val="TableGrid"/>
        <w:tblW w:w="0" w:type="auto"/>
        <w:tblLook w:val="04A0" w:firstRow="1" w:lastRow="0" w:firstColumn="1" w:lastColumn="0" w:noHBand="0" w:noVBand="1"/>
      </w:tblPr>
      <w:tblGrid>
        <w:gridCol w:w="5508"/>
        <w:gridCol w:w="5508"/>
      </w:tblGrid>
      <w:tr w:rsidR="00CD5D9D" w:rsidRPr="00CD5D9D" w14:paraId="0DB672B0" w14:textId="77777777" w:rsidTr="001B3865">
        <w:tc>
          <w:tcPr>
            <w:tcW w:w="5508" w:type="dxa"/>
          </w:tcPr>
          <w:p w14:paraId="44939B01" w14:textId="77777777" w:rsidR="00CD5D9D" w:rsidRPr="00CD5D9D" w:rsidRDefault="00CD5D9D" w:rsidP="001B3865">
            <w:pPr>
              <w:spacing w:line="259" w:lineRule="auto"/>
              <w:rPr>
                <w:rStyle w:val="StyleArial12"/>
                <w:rFonts w:asciiTheme="minorHAnsi" w:eastAsia="Calibri" w:hAnsiTheme="minorHAnsi" w:cstheme="minorHAnsi"/>
                <w:color w:val="000000" w:themeColor="text1"/>
                <w:sz w:val="24"/>
              </w:rPr>
            </w:pPr>
            <w:r w:rsidRPr="00CD5D9D">
              <w:rPr>
                <w:rStyle w:val="StyleArial12"/>
                <w:rFonts w:asciiTheme="minorHAnsi" w:eastAsia="Calibri" w:hAnsiTheme="minorHAnsi" w:cstheme="minorHAnsi"/>
                <w:color w:val="000000" w:themeColor="text1"/>
                <w:sz w:val="24"/>
              </w:rPr>
              <w:t>District Councillor: David Penny</w:t>
            </w:r>
            <w:r w:rsidRPr="00CD5D9D">
              <w:rPr>
                <w:rFonts w:asciiTheme="minorHAnsi" w:hAnsiTheme="minorHAnsi" w:cstheme="minorHAnsi"/>
              </w:rPr>
              <w:tab/>
            </w:r>
            <w:r w:rsidRPr="00CD5D9D">
              <w:rPr>
                <w:rFonts w:asciiTheme="minorHAnsi" w:hAnsiTheme="minorHAnsi" w:cstheme="minorHAnsi"/>
              </w:rPr>
              <w:tab/>
            </w:r>
            <w:r w:rsidRPr="00CD5D9D">
              <w:rPr>
                <w:rFonts w:asciiTheme="minorHAnsi" w:hAnsiTheme="minorHAnsi" w:cstheme="minorHAnsi"/>
              </w:rPr>
              <w:tab/>
            </w:r>
          </w:p>
          <w:p w14:paraId="6DAE4529" w14:textId="77777777" w:rsidR="00CD5D9D" w:rsidRPr="00CD5D9D" w:rsidRDefault="00CD5D9D" w:rsidP="001B3865">
            <w:pPr>
              <w:spacing w:line="259" w:lineRule="auto"/>
              <w:rPr>
                <w:rFonts w:asciiTheme="minorHAnsi" w:eastAsia="Arial" w:hAnsiTheme="minorHAnsi" w:cstheme="minorHAnsi"/>
              </w:rPr>
            </w:pPr>
            <w:r w:rsidRPr="00CD5D9D">
              <w:rPr>
                <w:rFonts w:asciiTheme="minorHAnsi" w:eastAsia="Arial" w:hAnsiTheme="minorHAnsi" w:cstheme="minorHAnsi"/>
              </w:rPr>
              <w:t>Email: david.penny@midsuffolk.gov.uk</w:t>
            </w:r>
          </w:p>
          <w:p w14:paraId="51A020E4" w14:textId="77777777" w:rsidR="00CD5D9D" w:rsidRPr="00CD5D9D" w:rsidRDefault="00CD5D9D" w:rsidP="001B3865">
            <w:pPr>
              <w:spacing w:line="259" w:lineRule="auto"/>
              <w:rPr>
                <w:rStyle w:val="StyleArial12"/>
                <w:rFonts w:asciiTheme="minorHAnsi" w:hAnsiTheme="minorHAnsi" w:cstheme="minorHAnsi"/>
                <w:sz w:val="24"/>
              </w:rPr>
            </w:pPr>
            <w:r w:rsidRPr="00CD5D9D">
              <w:rPr>
                <w:rFonts w:asciiTheme="minorHAnsi" w:eastAsia="Arial" w:hAnsiTheme="minorHAnsi" w:cstheme="minorHAnsi"/>
              </w:rPr>
              <w:t>Telephone: 01449 760 367</w:t>
            </w:r>
          </w:p>
        </w:tc>
        <w:tc>
          <w:tcPr>
            <w:tcW w:w="5508" w:type="dxa"/>
          </w:tcPr>
          <w:p w14:paraId="071AB35B" w14:textId="77777777" w:rsidR="00CD5D9D" w:rsidRPr="00CD5D9D" w:rsidRDefault="00CD5D9D" w:rsidP="001B3865">
            <w:pPr>
              <w:spacing w:line="259" w:lineRule="auto"/>
              <w:rPr>
                <w:rStyle w:val="StyleArial12"/>
                <w:rFonts w:asciiTheme="minorHAnsi" w:eastAsia="Calibri" w:hAnsiTheme="minorHAnsi" w:cstheme="minorHAnsi"/>
                <w:color w:val="000000" w:themeColor="text1"/>
                <w:sz w:val="24"/>
              </w:rPr>
            </w:pPr>
            <w:r w:rsidRPr="00CD5D9D">
              <w:rPr>
                <w:rStyle w:val="StyleArial12"/>
                <w:rFonts w:asciiTheme="minorHAnsi" w:eastAsia="Calibri" w:hAnsiTheme="minorHAnsi" w:cstheme="minorHAnsi"/>
                <w:color w:val="000000" w:themeColor="text1"/>
                <w:sz w:val="24"/>
              </w:rPr>
              <w:t>District Councillor: John Whitehead</w:t>
            </w:r>
          </w:p>
          <w:p w14:paraId="265F6C72" w14:textId="77777777" w:rsidR="00CD5D9D" w:rsidRPr="00CD5D9D" w:rsidRDefault="00CD5D9D" w:rsidP="001B3865">
            <w:pPr>
              <w:spacing w:line="259" w:lineRule="auto"/>
              <w:rPr>
                <w:rFonts w:asciiTheme="minorHAnsi" w:eastAsia="Arial" w:hAnsiTheme="minorHAnsi" w:cstheme="minorHAnsi"/>
              </w:rPr>
            </w:pPr>
            <w:r w:rsidRPr="00CD5D9D">
              <w:rPr>
                <w:rFonts w:asciiTheme="minorHAnsi" w:eastAsia="Arial" w:hAnsiTheme="minorHAnsi" w:cstheme="minorHAnsi"/>
              </w:rPr>
              <w:t>Email: john.whitehead@midsuffolk.gov.uk</w:t>
            </w:r>
          </w:p>
          <w:p w14:paraId="35D028B5" w14:textId="77777777" w:rsidR="00CD5D9D" w:rsidRPr="00CD5D9D" w:rsidRDefault="00CD5D9D" w:rsidP="001B3865">
            <w:pPr>
              <w:spacing w:line="259" w:lineRule="auto"/>
              <w:rPr>
                <w:rStyle w:val="StyleArial12"/>
                <w:rFonts w:asciiTheme="minorHAnsi" w:eastAsia="Calibri" w:hAnsiTheme="minorHAnsi" w:cstheme="minorHAnsi"/>
                <w:color w:val="000000" w:themeColor="text1"/>
                <w:sz w:val="24"/>
              </w:rPr>
            </w:pPr>
            <w:r w:rsidRPr="00CD5D9D">
              <w:rPr>
                <w:rStyle w:val="StyleArial12"/>
                <w:rFonts w:asciiTheme="minorHAnsi" w:eastAsia="Calibri" w:hAnsiTheme="minorHAnsi" w:cstheme="minorHAnsi"/>
                <w:color w:val="000000" w:themeColor="text1"/>
                <w:sz w:val="24"/>
              </w:rPr>
              <w:t>Telephone: 01449 760 521</w:t>
            </w:r>
          </w:p>
        </w:tc>
      </w:tr>
    </w:tbl>
    <w:p w14:paraId="3B84BC93" w14:textId="0FD8B44D" w:rsidR="00BF564C" w:rsidRPr="00CD5D9D" w:rsidRDefault="00B73D40" w:rsidP="01EC42A8">
      <w:pPr>
        <w:pBdr>
          <w:top w:val="nil"/>
          <w:left w:val="nil"/>
          <w:bottom w:val="nil"/>
          <w:right w:val="nil"/>
          <w:between w:val="nil"/>
        </w:pBdr>
        <w:textAlignment w:val="baseline"/>
        <w:rPr>
          <w:rStyle w:val="normaltextrun"/>
          <w:rFonts w:asciiTheme="minorHAnsi" w:eastAsia="Arial" w:hAnsiTheme="minorHAnsi" w:cstheme="minorHAnsi"/>
          <w:color w:val="000000"/>
        </w:rPr>
      </w:pPr>
      <w:r w:rsidRPr="00CD5D9D">
        <w:rPr>
          <w:rFonts w:asciiTheme="minorHAnsi" w:eastAsia="Arial" w:hAnsiTheme="minorHAnsi" w:cstheme="minorHAnsi"/>
          <w:color w:val="000000" w:themeColor="text1"/>
        </w:rPr>
        <w:lastRenderedPageBreak/>
        <w:t>                                                                        </w:t>
      </w:r>
    </w:p>
    <w:sectPr w:rsidR="00BF564C" w:rsidRPr="00CD5D9D" w:rsidSect="00AD67F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3D35"/>
    <w:multiLevelType w:val="multilevel"/>
    <w:tmpl w:val="B832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D15B4"/>
    <w:multiLevelType w:val="hybridMultilevel"/>
    <w:tmpl w:val="A20E6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459E7"/>
    <w:multiLevelType w:val="hybridMultilevel"/>
    <w:tmpl w:val="788E69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18008D3"/>
    <w:multiLevelType w:val="hybridMultilevel"/>
    <w:tmpl w:val="850C9138"/>
    <w:lvl w:ilvl="0" w:tplc="B3AE8E74">
      <w:start w:val="1"/>
      <w:numFmt w:val="bullet"/>
      <w:lvlText w:val=""/>
      <w:lvlJc w:val="left"/>
      <w:pPr>
        <w:ind w:left="720" w:hanging="360"/>
      </w:pPr>
      <w:rPr>
        <w:rFonts w:ascii="Symbol" w:hAnsi="Symbol" w:hint="default"/>
      </w:rPr>
    </w:lvl>
    <w:lvl w:ilvl="1" w:tplc="7CF06B36">
      <w:start w:val="1"/>
      <w:numFmt w:val="bullet"/>
      <w:lvlText w:val="o"/>
      <w:lvlJc w:val="left"/>
      <w:pPr>
        <w:ind w:left="1440" w:hanging="360"/>
      </w:pPr>
      <w:rPr>
        <w:rFonts w:ascii="Courier New" w:hAnsi="Courier New" w:hint="default"/>
      </w:rPr>
    </w:lvl>
    <w:lvl w:ilvl="2" w:tplc="7C6CB160">
      <w:start w:val="1"/>
      <w:numFmt w:val="bullet"/>
      <w:lvlText w:val=""/>
      <w:lvlJc w:val="left"/>
      <w:pPr>
        <w:ind w:left="2160" w:hanging="360"/>
      </w:pPr>
      <w:rPr>
        <w:rFonts w:ascii="Wingdings" w:hAnsi="Wingdings" w:hint="default"/>
      </w:rPr>
    </w:lvl>
    <w:lvl w:ilvl="3" w:tplc="24BA7D7E">
      <w:start w:val="1"/>
      <w:numFmt w:val="bullet"/>
      <w:lvlText w:val=""/>
      <w:lvlJc w:val="left"/>
      <w:pPr>
        <w:ind w:left="2880" w:hanging="360"/>
      </w:pPr>
      <w:rPr>
        <w:rFonts w:ascii="Symbol" w:hAnsi="Symbol" w:hint="default"/>
      </w:rPr>
    </w:lvl>
    <w:lvl w:ilvl="4" w:tplc="A9C0B65A">
      <w:start w:val="1"/>
      <w:numFmt w:val="bullet"/>
      <w:lvlText w:val="o"/>
      <w:lvlJc w:val="left"/>
      <w:pPr>
        <w:ind w:left="3600" w:hanging="360"/>
      </w:pPr>
      <w:rPr>
        <w:rFonts w:ascii="Courier New" w:hAnsi="Courier New" w:hint="default"/>
      </w:rPr>
    </w:lvl>
    <w:lvl w:ilvl="5" w:tplc="1FF69C9A">
      <w:start w:val="1"/>
      <w:numFmt w:val="bullet"/>
      <w:lvlText w:val=""/>
      <w:lvlJc w:val="left"/>
      <w:pPr>
        <w:ind w:left="4320" w:hanging="360"/>
      </w:pPr>
      <w:rPr>
        <w:rFonts w:ascii="Wingdings" w:hAnsi="Wingdings" w:hint="default"/>
      </w:rPr>
    </w:lvl>
    <w:lvl w:ilvl="6" w:tplc="44A600DA">
      <w:start w:val="1"/>
      <w:numFmt w:val="bullet"/>
      <w:lvlText w:val=""/>
      <w:lvlJc w:val="left"/>
      <w:pPr>
        <w:ind w:left="5040" w:hanging="360"/>
      </w:pPr>
      <w:rPr>
        <w:rFonts w:ascii="Symbol" w:hAnsi="Symbol" w:hint="default"/>
      </w:rPr>
    </w:lvl>
    <w:lvl w:ilvl="7" w:tplc="FFEA50BA">
      <w:start w:val="1"/>
      <w:numFmt w:val="bullet"/>
      <w:lvlText w:val="o"/>
      <w:lvlJc w:val="left"/>
      <w:pPr>
        <w:ind w:left="5760" w:hanging="360"/>
      </w:pPr>
      <w:rPr>
        <w:rFonts w:ascii="Courier New" w:hAnsi="Courier New" w:hint="default"/>
      </w:rPr>
    </w:lvl>
    <w:lvl w:ilvl="8" w:tplc="7C429072">
      <w:start w:val="1"/>
      <w:numFmt w:val="bullet"/>
      <w:lvlText w:val=""/>
      <w:lvlJc w:val="left"/>
      <w:pPr>
        <w:ind w:left="6480" w:hanging="360"/>
      </w:pPr>
      <w:rPr>
        <w:rFonts w:ascii="Wingdings" w:hAnsi="Wingdings" w:hint="default"/>
      </w:rPr>
    </w:lvl>
  </w:abstractNum>
  <w:abstractNum w:abstractNumId="4" w15:restartNumberingAfterBreak="0">
    <w:nsid w:val="14287D1E"/>
    <w:multiLevelType w:val="hybridMultilevel"/>
    <w:tmpl w:val="AB52FCF4"/>
    <w:lvl w:ilvl="0" w:tplc="08090001">
      <w:start w:val="1"/>
      <w:numFmt w:val="bullet"/>
      <w:lvlText w:val=""/>
      <w:lvlJc w:val="left"/>
      <w:pPr>
        <w:ind w:left="1080" w:hanging="360"/>
      </w:pPr>
      <w:rPr>
        <w:rFonts w:ascii="Symbol" w:hAnsi="Symbol" w:hint="default"/>
      </w:rPr>
    </w:lvl>
    <w:lvl w:ilvl="1" w:tplc="A5902FB8">
      <w:numFmt w:val="bullet"/>
      <w:lvlText w:val="·"/>
      <w:lvlJc w:val="left"/>
      <w:pPr>
        <w:ind w:left="1943" w:hanging="503"/>
      </w:pPr>
      <w:rPr>
        <w:rFonts w:ascii="Calibri" w:eastAsia="Times New Roman" w:hAnsi="Calibri" w:cs="Arial" w:hint="default"/>
        <w:color w:val="00000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A828C8"/>
    <w:multiLevelType w:val="hybridMultilevel"/>
    <w:tmpl w:val="640A53B8"/>
    <w:lvl w:ilvl="0" w:tplc="AC98C2DE">
      <w:start w:val="15"/>
      <w:numFmt w:val="bullet"/>
      <w:lvlText w:val="-"/>
      <w:lvlJc w:val="left"/>
      <w:pPr>
        <w:ind w:left="720" w:hanging="360"/>
      </w:pPr>
      <w:rPr>
        <w:rFonts w:ascii="Arial Narrow" w:eastAsia="Times New Roman" w:hAnsi="Arial Narro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9B6985"/>
    <w:multiLevelType w:val="hybridMultilevel"/>
    <w:tmpl w:val="453EC610"/>
    <w:lvl w:ilvl="0" w:tplc="DB169032">
      <w:start w:val="1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959C7"/>
    <w:multiLevelType w:val="hybridMultilevel"/>
    <w:tmpl w:val="D5B88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518AE"/>
    <w:multiLevelType w:val="hybridMultilevel"/>
    <w:tmpl w:val="FFCAA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686386"/>
    <w:multiLevelType w:val="hybridMultilevel"/>
    <w:tmpl w:val="C5C6B7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BB1FE4"/>
    <w:multiLevelType w:val="multilevel"/>
    <w:tmpl w:val="2EF6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3744D6"/>
    <w:multiLevelType w:val="hybridMultilevel"/>
    <w:tmpl w:val="F514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40704"/>
    <w:multiLevelType w:val="multilevel"/>
    <w:tmpl w:val="C18CC7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20F00F5"/>
    <w:multiLevelType w:val="hybridMultilevel"/>
    <w:tmpl w:val="6EA88EC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7123AA0"/>
    <w:multiLevelType w:val="hybridMultilevel"/>
    <w:tmpl w:val="D8920DC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221B78"/>
    <w:multiLevelType w:val="hybridMultilevel"/>
    <w:tmpl w:val="E9226B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CC56DC4"/>
    <w:multiLevelType w:val="multilevel"/>
    <w:tmpl w:val="92DC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25085"/>
    <w:multiLevelType w:val="hybridMultilevel"/>
    <w:tmpl w:val="A2E6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5871A6"/>
    <w:multiLevelType w:val="hybridMultilevel"/>
    <w:tmpl w:val="7592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3650B9"/>
    <w:multiLevelType w:val="hybridMultilevel"/>
    <w:tmpl w:val="23C2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71DD4"/>
    <w:multiLevelType w:val="hybridMultilevel"/>
    <w:tmpl w:val="2F36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EA076E"/>
    <w:multiLevelType w:val="multilevel"/>
    <w:tmpl w:val="5D58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FB1ED2"/>
    <w:multiLevelType w:val="hybridMultilevel"/>
    <w:tmpl w:val="0BBEB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A55FE1"/>
    <w:multiLevelType w:val="hybridMultilevel"/>
    <w:tmpl w:val="01E06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137B49"/>
    <w:multiLevelType w:val="hybridMultilevel"/>
    <w:tmpl w:val="CB62FC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B8522B2"/>
    <w:multiLevelType w:val="multilevel"/>
    <w:tmpl w:val="7B24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AC33B2"/>
    <w:multiLevelType w:val="multilevel"/>
    <w:tmpl w:val="BD6A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455220"/>
    <w:multiLevelType w:val="hybridMultilevel"/>
    <w:tmpl w:val="CE54E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323AA0"/>
    <w:multiLevelType w:val="hybridMultilevel"/>
    <w:tmpl w:val="B658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0E3413"/>
    <w:multiLevelType w:val="hybridMultilevel"/>
    <w:tmpl w:val="DCBCA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A02832"/>
    <w:multiLevelType w:val="multilevel"/>
    <w:tmpl w:val="8174DE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F1405B"/>
    <w:multiLevelType w:val="multilevel"/>
    <w:tmpl w:val="573C26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A33CCE"/>
    <w:multiLevelType w:val="multilevel"/>
    <w:tmpl w:val="D630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6848499">
    <w:abstractNumId w:val="3"/>
  </w:num>
  <w:num w:numId="2" w16cid:durableId="17450593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2105006">
    <w:abstractNumId w:val="14"/>
  </w:num>
  <w:num w:numId="4" w16cid:durableId="991905635">
    <w:abstractNumId w:val="19"/>
  </w:num>
  <w:num w:numId="5" w16cid:durableId="1949851527">
    <w:abstractNumId w:val="8"/>
  </w:num>
  <w:num w:numId="6" w16cid:durableId="1370958153">
    <w:abstractNumId w:val="24"/>
  </w:num>
  <w:num w:numId="7" w16cid:durableId="1206676575">
    <w:abstractNumId w:val="9"/>
  </w:num>
  <w:num w:numId="8" w16cid:durableId="1007443568">
    <w:abstractNumId w:val="15"/>
  </w:num>
  <w:num w:numId="9" w16cid:durableId="1892888606">
    <w:abstractNumId w:val="4"/>
  </w:num>
  <w:num w:numId="10" w16cid:durableId="1315791429">
    <w:abstractNumId w:val="6"/>
  </w:num>
  <w:num w:numId="11" w16cid:durableId="1469518307">
    <w:abstractNumId w:val="7"/>
  </w:num>
  <w:num w:numId="12" w16cid:durableId="680006563">
    <w:abstractNumId w:val="2"/>
  </w:num>
  <w:num w:numId="13" w16cid:durableId="543055250">
    <w:abstractNumId w:val="29"/>
  </w:num>
  <w:num w:numId="14" w16cid:durableId="1739402474">
    <w:abstractNumId w:val="5"/>
  </w:num>
  <w:num w:numId="15" w16cid:durableId="588929760">
    <w:abstractNumId w:val="27"/>
  </w:num>
  <w:num w:numId="16" w16cid:durableId="2058508325">
    <w:abstractNumId w:val="30"/>
  </w:num>
  <w:num w:numId="17" w16cid:durableId="1645887696">
    <w:abstractNumId w:val="18"/>
  </w:num>
  <w:num w:numId="18" w16cid:durableId="1001733824">
    <w:abstractNumId w:val="31"/>
  </w:num>
  <w:num w:numId="19" w16cid:durableId="556622244">
    <w:abstractNumId w:val="20"/>
  </w:num>
  <w:num w:numId="20" w16cid:durableId="652300224">
    <w:abstractNumId w:val="23"/>
  </w:num>
  <w:num w:numId="21" w16cid:durableId="1491755582">
    <w:abstractNumId w:val="16"/>
  </w:num>
  <w:num w:numId="22" w16cid:durableId="359094274">
    <w:abstractNumId w:val="26"/>
  </w:num>
  <w:num w:numId="23" w16cid:durableId="577515600">
    <w:abstractNumId w:val="21"/>
  </w:num>
  <w:num w:numId="24" w16cid:durableId="775684738">
    <w:abstractNumId w:val="25"/>
  </w:num>
  <w:num w:numId="25" w16cid:durableId="2102094235">
    <w:abstractNumId w:val="10"/>
  </w:num>
  <w:num w:numId="26" w16cid:durableId="1517160513">
    <w:abstractNumId w:val="32"/>
  </w:num>
  <w:num w:numId="27" w16cid:durableId="1822113110">
    <w:abstractNumId w:val="0"/>
  </w:num>
  <w:num w:numId="28" w16cid:durableId="418404397">
    <w:abstractNumId w:val="22"/>
  </w:num>
  <w:num w:numId="29" w16cid:durableId="86460824">
    <w:abstractNumId w:val="28"/>
  </w:num>
  <w:num w:numId="30" w16cid:durableId="225844158">
    <w:abstractNumId w:val="17"/>
  </w:num>
  <w:num w:numId="31" w16cid:durableId="1118991124">
    <w:abstractNumId w:val="1"/>
  </w:num>
  <w:num w:numId="32" w16cid:durableId="1730181815">
    <w:abstractNumId w:val="11"/>
  </w:num>
  <w:num w:numId="33" w16cid:durableId="8276018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A37"/>
    <w:rsid w:val="0000093D"/>
    <w:rsid w:val="0000230B"/>
    <w:rsid w:val="00002DB2"/>
    <w:rsid w:val="00002ED4"/>
    <w:rsid w:val="0000530C"/>
    <w:rsid w:val="00006BA7"/>
    <w:rsid w:val="00010AEB"/>
    <w:rsid w:val="00011764"/>
    <w:rsid w:val="000137A8"/>
    <w:rsid w:val="00013FE8"/>
    <w:rsid w:val="0001431A"/>
    <w:rsid w:val="00014DA2"/>
    <w:rsid w:val="0001619E"/>
    <w:rsid w:val="000171BD"/>
    <w:rsid w:val="00017334"/>
    <w:rsid w:val="0002034F"/>
    <w:rsid w:val="00020A22"/>
    <w:rsid w:val="00021C23"/>
    <w:rsid w:val="0002207D"/>
    <w:rsid w:val="000256C3"/>
    <w:rsid w:val="00025923"/>
    <w:rsid w:val="00025E69"/>
    <w:rsid w:val="00031270"/>
    <w:rsid w:val="00031570"/>
    <w:rsid w:val="00032806"/>
    <w:rsid w:val="00034714"/>
    <w:rsid w:val="0003647D"/>
    <w:rsid w:val="00036F55"/>
    <w:rsid w:val="000374EC"/>
    <w:rsid w:val="00037BCC"/>
    <w:rsid w:val="00041D56"/>
    <w:rsid w:val="00045544"/>
    <w:rsid w:val="00045CD9"/>
    <w:rsid w:val="0004651D"/>
    <w:rsid w:val="00047D94"/>
    <w:rsid w:val="00050289"/>
    <w:rsid w:val="000504FB"/>
    <w:rsid w:val="00050C0D"/>
    <w:rsid w:val="00051C2F"/>
    <w:rsid w:val="00051C89"/>
    <w:rsid w:val="00051CE8"/>
    <w:rsid w:val="000523F5"/>
    <w:rsid w:val="00056714"/>
    <w:rsid w:val="00063030"/>
    <w:rsid w:val="00063447"/>
    <w:rsid w:val="00067BE7"/>
    <w:rsid w:val="00067EC1"/>
    <w:rsid w:val="000701FD"/>
    <w:rsid w:val="00075E30"/>
    <w:rsid w:val="00076551"/>
    <w:rsid w:val="00076A27"/>
    <w:rsid w:val="00080220"/>
    <w:rsid w:val="00081D19"/>
    <w:rsid w:val="00082C97"/>
    <w:rsid w:val="000846F5"/>
    <w:rsid w:val="000907EC"/>
    <w:rsid w:val="00091D7B"/>
    <w:rsid w:val="00093635"/>
    <w:rsid w:val="00094F6C"/>
    <w:rsid w:val="00095706"/>
    <w:rsid w:val="00096537"/>
    <w:rsid w:val="000970D4"/>
    <w:rsid w:val="000A1258"/>
    <w:rsid w:val="000A1527"/>
    <w:rsid w:val="000A22B9"/>
    <w:rsid w:val="000A2350"/>
    <w:rsid w:val="000A24B5"/>
    <w:rsid w:val="000A33E4"/>
    <w:rsid w:val="000A42F0"/>
    <w:rsid w:val="000A4AB2"/>
    <w:rsid w:val="000A5C4F"/>
    <w:rsid w:val="000A6B8D"/>
    <w:rsid w:val="000A7381"/>
    <w:rsid w:val="000A7754"/>
    <w:rsid w:val="000B0476"/>
    <w:rsid w:val="000B076F"/>
    <w:rsid w:val="000B166B"/>
    <w:rsid w:val="000B779D"/>
    <w:rsid w:val="000C0758"/>
    <w:rsid w:val="000C09FF"/>
    <w:rsid w:val="000C14CE"/>
    <w:rsid w:val="000C2497"/>
    <w:rsid w:val="000C7428"/>
    <w:rsid w:val="000D3081"/>
    <w:rsid w:val="000D3ADC"/>
    <w:rsid w:val="000D3E1B"/>
    <w:rsid w:val="000D4F42"/>
    <w:rsid w:val="000D5A73"/>
    <w:rsid w:val="000E0462"/>
    <w:rsid w:val="000E50F2"/>
    <w:rsid w:val="000E5B73"/>
    <w:rsid w:val="000E5D8E"/>
    <w:rsid w:val="000E7EE0"/>
    <w:rsid w:val="000F02F5"/>
    <w:rsid w:val="000F0C95"/>
    <w:rsid w:val="000F14BD"/>
    <w:rsid w:val="000F1F3B"/>
    <w:rsid w:val="000F359F"/>
    <w:rsid w:val="000F39DD"/>
    <w:rsid w:val="000F45A3"/>
    <w:rsid w:val="000F4D93"/>
    <w:rsid w:val="000F7D78"/>
    <w:rsid w:val="00103E74"/>
    <w:rsid w:val="00104BAE"/>
    <w:rsid w:val="0010512D"/>
    <w:rsid w:val="0011006E"/>
    <w:rsid w:val="00110932"/>
    <w:rsid w:val="00112064"/>
    <w:rsid w:val="00112512"/>
    <w:rsid w:val="0011757E"/>
    <w:rsid w:val="0011789A"/>
    <w:rsid w:val="0012074B"/>
    <w:rsid w:val="00120E58"/>
    <w:rsid w:val="0012120D"/>
    <w:rsid w:val="00122474"/>
    <w:rsid w:val="00122BBD"/>
    <w:rsid w:val="001232DB"/>
    <w:rsid w:val="00123D1D"/>
    <w:rsid w:val="001243C8"/>
    <w:rsid w:val="00125173"/>
    <w:rsid w:val="001258D5"/>
    <w:rsid w:val="00125E20"/>
    <w:rsid w:val="00126098"/>
    <w:rsid w:val="00126577"/>
    <w:rsid w:val="0012717E"/>
    <w:rsid w:val="00130954"/>
    <w:rsid w:val="001344C8"/>
    <w:rsid w:val="00134AD1"/>
    <w:rsid w:val="001371B6"/>
    <w:rsid w:val="0013764A"/>
    <w:rsid w:val="00137D1E"/>
    <w:rsid w:val="00137DDB"/>
    <w:rsid w:val="00141101"/>
    <w:rsid w:val="00141E3E"/>
    <w:rsid w:val="001456F4"/>
    <w:rsid w:val="00146846"/>
    <w:rsid w:val="0014702D"/>
    <w:rsid w:val="00147111"/>
    <w:rsid w:val="00150CE9"/>
    <w:rsid w:val="001516D4"/>
    <w:rsid w:val="00152848"/>
    <w:rsid w:val="00152AF5"/>
    <w:rsid w:val="00153620"/>
    <w:rsid w:val="00153996"/>
    <w:rsid w:val="001551F9"/>
    <w:rsid w:val="00156123"/>
    <w:rsid w:val="00156BFB"/>
    <w:rsid w:val="00157232"/>
    <w:rsid w:val="00157B23"/>
    <w:rsid w:val="00157DD0"/>
    <w:rsid w:val="0016195A"/>
    <w:rsid w:val="001648AA"/>
    <w:rsid w:val="00164B23"/>
    <w:rsid w:val="001666D6"/>
    <w:rsid w:val="00172611"/>
    <w:rsid w:val="00175CD5"/>
    <w:rsid w:val="0017699D"/>
    <w:rsid w:val="00176FED"/>
    <w:rsid w:val="0018037A"/>
    <w:rsid w:val="0018351E"/>
    <w:rsid w:val="0018411C"/>
    <w:rsid w:val="00185934"/>
    <w:rsid w:val="00186182"/>
    <w:rsid w:val="00187520"/>
    <w:rsid w:val="0019007F"/>
    <w:rsid w:val="0019019F"/>
    <w:rsid w:val="00192573"/>
    <w:rsid w:val="00194DC6"/>
    <w:rsid w:val="00194FF8"/>
    <w:rsid w:val="00196F82"/>
    <w:rsid w:val="001A0285"/>
    <w:rsid w:val="001A0840"/>
    <w:rsid w:val="001A230A"/>
    <w:rsid w:val="001A6267"/>
    <w:rsid w:val="001A6AD4"/>
    <w:rsid w:val="001A7F4A"/>
    <w:rsid w:val="001B0429"/>
    <w:rsid w:val="001B193D"/>
    <w:rsid w:val="001B2BFC"/>
    <w:rsid w:val="001B3494"/>
    <w:rsid w:val="001B3772"/>
    <w:rsid w:val="001B3C6D"/>
    <w:rsid w:val="001B53A3"/>
    <w:rsid w:val="001B61F1"/>
    <w:rsid w:val="001B68FA"/>
    <w:rsid w:val="001B6FF4"/>
    <w:rsid w:val="001C0FEB"/>
    <w:rsid w:val="001C1CE6"/>
    <w:rsid w:val="001C3EE8"/>
    <w:rsid w:val="001C44CE"/>
    <w:rsid w:val="001C4E0C"/>
    <w:rsid w:val="001C69E4"/>
    <w:rsid w:val="001D0545"/>
    <w:rsid w:val="001D1B70"/>
    <w:rsid w:val="001D1BFC"/>
    <w:rsid w:val="001D4228"/>
    <w:rsid w:val="001D61B0"/>
    <w:rsid w:val="001D70E6"/>
    <w:rsid w:val="001E0C9A"/>
    <w:rsid w:val="001E1D33"/>
    <w:rsid w:val="001E28D7"/>
    <w:rsid w:val="001E306A"/>
    <w:rsid w:val="001E35FF"/>
    <w:rsid w:val="001E45C8"/>
    <w:rsid w:val="001E4D73"/>
    <w:rsid w:val="001E66FF"/>
    <w:rsid w:val="001E7031"/>
    <w:rsid w:val="001E76D3"/>
    <w:rsid w:val="001F0FE8"/>
    <w:rsid w:val="001F1410"/>
    <w:rsid w:val="001F164C"/>
    <w:rsid w:val="001F2753"/>
    <w:rsid w:val="001F2C17"/>
    <w:rsid w:val="001F3862"/>
    <w:rsid w:val="001F4583"/>
    <w:rsid w:val="001F4D20"/>
    <w:rsid w:val="001F4E4F"/>
    <w:rsid w:val="001F60A5"/>
    <w:rsid w:val="001F69B2"/>
    <w:rsid w:val="00210ADE"/>
    <w:rsid w:val="00210F5E"/>
    <w:rsid w:val="00211ACC"/>
    <w:rsid w:val="00211B72"/>
    <w:rsid w:val="002152D6"/>
    <w:rsid w:val="00215DF9"/>
    <w:rsid w:val="00215F60"/>
    <w:rsid w:val="002178AE"/>
    <w:rsid w:val="00220C7C"/>
    <w:rsid w:val="00221154"/>
    <w:rsid w:val="002217D7"/>
    <w:rsid w:val="00221D8F"/>
    <w:rsid w:val="002239B1"/>
    <w:rsid w:val="00226EA2"/>
    <w:rsid w:val="00231C2F"/>
    <w:rsid w:val="0023224E"/>
    <w:rsid w:val="00232774"/>
    <w:rsid w:val="00234074"/>
    <w:rsid w:val="00234C0B"/>
    <w:rsid w:val="002353C0"/>
    <w:rsid w:val="00236F82"/>
    <w:rsid w:val="0024181F"/>
    <w:rsid w:val="002444F2"/>
    <w:rsid w:val="00255846"/>
    <w:rsid w:val="00257C1C"/>
    <w:rsid w:val="0026192F"/>
    <w:rsid w:val="00262949"/>
    <w:rsid w:val="00262DD8"/>
    <w:rsid w:val="00265E3C"/>
    <w:rsid w:val="00265E6C"/>
    <w:rsid w:val="00267313"/>
    <w:rsid w:val="00267603"/>
    <w:rsid w:val="00271037"/>
    <w:rsid w:val="002742AB"/>
    <w:rsid w:val="00276412"/>
    <w:rsid w:val="00277131"/>
    <w:rsid w:val="002816F7"/>
    <w:rsid w:val="00281B95"/>
    <w:rsid w:val="002828D4"/>
    <w:rsid w:val="0028578F"/>
    <w:rsid w:val="00286260"/>
    <w:rsid w:val="0028684B"/>
    <w:rsid w:val="00286DB3"/>
    <w:rsid w:val="00286F86"/>
    <w:rsid w:val="00287943"/>
    <w:rsid w:val="00291711"/>
    <w:rsid w:val="00293852"/>
    <w:rsid w:val="00293ADD"/>
    <w:rsid w:val="00293FC3"/>
    <w:rsid w:val="002A1D48"/>
    <w:rsid w:val="002A2FB0"/>
    <w:rsid w:val="002A6F4B"/>
    <w:rsid w:val="002A7294"/>
    <w:rsid w:val="002B0E8B"/>
    <w:rsid w:val="002B199D"/>
    <w:rsid w:val="002B19B0"/>
    <w:rsid w:val="002C1167"/>
    <w:rsid w:val="002C24B4"/>
    <w:rsid w:val="002C442C"/>
    <w:rsid w:val="002C6302"/>
    <w:rsid w:val="002D0B15"/>
    <w:rsid w:val="002D1ACE"/>
    <w:rsid w:val="002D22CA"/>
    <w:rsid w:val="002D24F0"/>
    <w:rsid w:val="002D42E3"/>
    <w:rsid w:val="002D43C1"/>
    <w:rsid w:val="002D6347"/>
    <w:rsid w:val="002D7AEA"/>
    <w:rsid w:val="002E0F18"/>
    <w:rsid w:val="002E1F07"/>
    <w:rsid w:val="002E28C3"/>
    <w:rsid w:val="002E3425"/>
    <w:rsid w:val="002E3A2F"/>
    <w:rsid w:val="002E6209"/>
    <w:rsid w:val="002E6A33"/>
    <w:rsid w:val="002F427D"/>
    <w:rsid w:val="00301FFA"/>
    <w:rsid w:val="00302875"/>
    <w:rsid w:val="0030435C"/>
    <w:rsid w:val="00304F74"/>
    <w:rsid w:val="00304FFB"/>
    <w:rsid w:val="00305508"/>
    <w:rsid w:val="003064BF"/>
    <w:rsid w:val="00306731"/>
    <w:rsid w:val="00306E7F"/>
    <w:rsid w:val="003106F7"/>
    <w:rsid w:val="00312074"/>
    <w:rsid w:val="00313616"/>
    <w:rsid w:val="00313A91"/>
    <w:rsid w:val="00313C7C"/>
    <w:rsid w:val="00313DE1"/>
    <w:rsid w:val="00316805"/>
    <w:rsid w:val="0031754D"/>
    <w:rsid w:val="003178A0"/>
    <w:rsid w:val="003209EF"/>
    <w:rsid w:val="00327051"/>
    <w:rsid w:val="00330770"/>
    <w:rsid w:val="0033307B"/>
    <w:rsid w:val="003342CF"/>
    <w:rsid w:val="00335D80"/>
    <w:rsid w:val="003409A7"/>
    <w:rsid w:val="00342B75"/>
    <w:rsid w:val="00343465"/>
    <w:rsid w:val="003434D3"/>
    <w:rsid w:val="00344A7D"/>
    <w:rsid w:val="00344BC9"/>
    <w:rsid w:val="00347380"/>
    <w:rsid w:val="00352262"/>
    <w:rsid w:val="003551E0"/>
    <w:rsid w:val="00355738"/>
    <w:rsid w:val="00356588"/>
    <w:rsid w:val="00356FE6"/>
    <w:rsid w:val="00360D10"/>
    <w:rsid w:val="00361825"/>
    <w:rsid w:val="0036229A"/>
    <w:rsid w:val="003625CA"/>
    <w:rsid w:val="0036264F"/>
    <w:rsid w:val="00366BD5"/>
    <w:rsid w:val="003677A1"/>
    <w:rsid w:val="00371A03"/>
    <w:rsid w:val="00372261"/>
    <w:rsid w:val="003731CF"/>
    <w:rsid w:val="003734F9"/>
    <w:rsid w:val="003751A0"/>
    <w:rsid w:val="003772E3"/>
    <w:rsid w:val="0037769A"/>
    <w:rsid w:val="00380083"/>
    <w:rsid w:val="00380A9A"/>
    <w:rsid w:val="00382903"/>
    <w:rsid w:val="00382B41"/>
    <w:rsid w:val="00384BBD"/>
    <w:rsid w:val="003863B5"/>
    <w:rsid w:val="00386D3F"/>
    <w:rsid w:val="00390657"/>
    <w:rsid w:val="003910C5"/>
    <w:rsid w:val="003A1CAD"/>
    <w:rsid w:val="003A4DC1"/>
    <w:rsid w:val="003A4FB0"/>
    <w:rsid w:val="003A5C14"/>
    <w:rsid w:val="003A5F0C"/>
    <w:rsid w:val="003A7508"/>
    <w:rsid w:val="003A7BD1"/>
    <w:rsid w:val="003B12C2"/>
    <w:rsid w:val="003B5B1B"/>
    <w:rsid w:val="003C06DF"/>
    <w:rsid w:val="003C0D1C"/>
    <w:rsid w:val="003C240E"/>
    <w:rsid w:val="003C2445"/>
    <w:rsid w:val="003C3475"/>
    <w:rsid w:val="003C360F"/>
    <w:rsid w:val="003C441A"/>
    <w:rsid w:val="003C5A99"/>
    <w:rsid w:val="003C659E"/>
    <w:rsid w:val="003C74CF"/>
    <w:rsid w:val="003D2560"/>
    <w:rsid w:val="003D4E9A"/>
    <w:rsid w:val="003D4FFD"/>
    <w:rsid w:val="003D58FC"/>
    <w:rsid w:val="003E01A5"/>
    <w:rsid w:val="003E06FC"/>
    <w:rsid w:val="003E2AD6"/>
    <w:rsid w:val="003E7C1C"/>
    <w:rsid w:val="003E7CD5"/>
    <w:rsid w:val="003F0CC2"/>
    <w:rsid w:val="003F11EF"/>
    <w:rsid w:val="003F47E5"/>
    <w:rsid w:val="003F4EB7"/>
    <w:rsid w:val="003F56B7"/>
    <w:rsid w:val="003F5976"/>
    <w:rsid w:val="003F7777"/>
    <w:rsid w:val="004016AB"/>
    <w:rsid w:val="00402D06"/>
    <w:rsid w:val="0040338C"/>
    <w:rsid w:val="0040407D"/>
    <w:rsid w:val="00405947"/>
    <w:rsid w:val="00406AAA"/>
    <w:rsid w:val="00411AFB"/>
    <w:rsid w:val="00412258"/>
    <w:rsid w:val="00412333"/>
    <w:rsid w:val="00412EDC"/>
    <w:rsid w:val="0041666B"/>
    <w:rsid w:val="004171D1"/>
    <w:rsid w:val="0042069D"/>
    <w:rsid w:val="004215D0"/>
    <w:rsid w:val="00423D4B"/>
    <w:rsid w:val="00427258"/>
    <w:rsid w:val="00427794"/>
    <w:rsid w:val="00431F40"/>
    <w:rsid w:val="0043260E"/>
    <w:rsid w:val="00432CA8"/>
    <w:rsid w:val="00432E10"/>
    <w:rsid w:val="00434B15"/>
    <w:rsid w:val="00437605"/>
    <w:rsid w:val="00441521"/>
    <w:rsid w:val="004419D8"/>
    <w:rsid w:val="00441F39"/>
    <w:rsid w:val="00442014"/>
    <w:rsid w:val="00442505"/>
    <w:rsid w:val="004457E9"/>
    <w:rsid w:val="0044680D"/>
    <w:rsid w:val="00446C68"/>
    <w:rsid w:val="00446D6B"/>
    <w:rsid w:val="00455AC0"/>
    <w:rsid w:val="00460779"/>
    <w:rsid w:val="00461C75"/>
    <w:rsid w:val="00462562"/>
    <w:rsid w:val="00464BEE"/>
    <w:rsid w:val="00466934"/>
    <w:rsid w:val="004673F8"/>
    <w:rsid w:val="004674BF"/>
    <w:rsid w:val="004716F6"/>
    <w:rsid w:val="00471707"/>
    <w:rsid w:val="0047480B"/>
    <w:rsid w:val="00475B39"/>
    <w:rsid w:val="00476B33"/>
    <w:rsid w:val="00477DAB"/>
    <w:rsid w:val="00482299"/>
    <w:rsid w:val="0048574F"/>
    <w:rsid w:val="0048650E"/>
    <w:rsid w:val="004869D3"/>
    <w:rsid w:val="0048757F"/>
    <w:rsid w:val="004907E4"/>
    <w:rsid w:val="00496CE7"/>
    <w:rsid w:val="004A47CD"/>
    <w:rsid w:val="004A58E8"/>
    <w:rsid w:val="004A5F0F"/>
    <w:rsid w:val="004B2D3B"/>
    <w:rsid w:val="004B3832"/>
    <w:rsid w:val="004B4086"/>
    <w:rsid w:val="004B4682"/>
    <w:rsid w:val="004B599B"/>
    <w:rsid w:val="004B6307"/>
    <w:rsid w:val="004C052F"/>
    <w:rsid w:val="004C19E4"/>
    <w:rsid w:val="004C26E6"/>
    <w:rsid w:val="004C4D46"/>
    <w:rsid w:val="004C5204"/>
    <w:rsid w:val="004C6D82"/>
    <w:rsid w:val="004C7719"/>
    <w:rsid w:val="004D0E75"/>
    <w:rsid w:val="004D22A9"/>
    <w:rsid w:val="004D53E2"/>
    <w:rsid w:val="004D7967"/>
    <w:rsid w:val="004E1D7F"/>
    <w:rsid w:val="004E2016"/>
    <w:rsid w:val="004E2AD3"/>
    <w:rsid w:val="004E38EC"/>
    <w:rsid w:val="004E48E3"/>
    <w:rsid w:val="004E48EC"/>
    <w:rsid w:val="004E5A92"/>
    <w:rsid w:val="004E7123"/>
    <w:rsid w:val="004E79F7"/>
    <w:rsid w:val="004F07A1"/>
    <w:rsid w:val="004F1CA7"/>
    <w:rsid w:val="004F1FB0"/>
    <w:rsid w:val="004F4E98"/>
    <w:rsid w:val="004F5425"/>
    <w:rsid w:val="004F7DA0"/>
    <w:rsid w:val="00500DB9"/>
    <w:rsid w:val="00503B6A"/>
    <w:rsid w:val="00507262"/>
    <w:rsid w:val="0050764C"/>
    <w:rsid w:val="00510C8F"/>
    <w:rsid w:val="0051367E"/>
    <w:rsid w:val="0051723C"/>
    <w:rsid w:val="00517B1C"/>
    <w:rsid w:val="00520A7C"/>
    <w:rsid w:val="005210C3"/>
    <w:rsid w:val="00522AC3"/>
    <w:rsid w:val="00523B31"/>
    <w:rsid w:val="0052443F"/>
    <w:rsid w:val="0052509F"/>
    <w:rsid w:val="0052698C"/>
    <w:rsid w:val="00527034"/>
    <w:rsid w:val="00527BA0"/>
    <w:rsid w:val="00527F67"/>
    <w:rsid w:val="005317F4"/>
    <w:rsid w:val="00533359"/>
    <w:rsid w:val="00533A38"/>
    <w:rsid w:val="00542470"/>
    <w:rsid w:val="00542A2B"/>
    <w:rsid w:val="00544663"/>
    <w:rsid w:val="00545AD2"/>
    <w:rsid w:val="0054704A"/>
    <w:rsid w:val="00552ED9"/>
    <w:rsid w:val="00553490"/>
    <w:rsid w:val="0056042D"/>
    <w:rsid w:val="0056078F"/>
    <w:rsid w:val="00560A17"/>
    <w:rsid w:val="00560D56"/>
    <w:rsid w:val="00562044"/>
    <w:rsid w:val="0056208E"/>
    <w:rsid w:val="005630C5"/>
    <w:rsid w:val="005637CC"/>
    <w:rsid w:val="00563E72"/>
    <w:rsid w:val="00571F54"/>
    <w:rsid w:val="00572882"/>
    <w:rsid w:val="00572A60"/>
    <w:rsid w:val="00574EE2"/>
    <w:rsid w:val="00574F52"/>
    <w:rsid w:val="00580AC8"/>
    <w:rsid w:val="005817B4"/>
    <w:rsid w:val="005842D7"/>
    <w:rsid w:val="005866EF"/>
    <w:rsid w:val="005866F0"/>
    <w:rsid w:val="00591915"/>
    <w:rsid w:val="00594A03"/>
    <w:rsid w:val="00595814"/>
    <w:rsid w:val="00595822"/>
    <w:rsid w:val="005A20E7"/>
    <w:rsid w:val="005A2AA8"/>
    <w:rsid w:val="005A6D51"/>
    <w:rsid w:val="005B0286"/>
    <w:rsid w:val="005B10CE"/>
    <w:rsid w:val="005B1B8E"/>
    <w:rsid w:val="005B24F0"/>
    <w:rsid w:val="005B3996"/>
    <w:rsid w:val="005B49A8"/>
    <w:rsid w:val="005B50BD"/>
    <w:rsid w:val="005B5CEF"/>
    <w:rsid w:val="005B72AE"/>
    <w:rsid w:val="005B77B6"/>
    <w:rsid w:val="005C08B0"/>
    <w:rsid w:val="005C249C"/>
    <w:rsid w:val="005C3E64"/>
    <w:rsid w:val="005C56BE"/>
    <w:rsid w:val="005C590F"/>
    <w:rsid w:val="005C667F"/>
    <w:rsid w:val="005C7BA5"/>
    <w:rsid w:val="005D08BE"/>
    <w:rsid w:val="005D0FC3"/>
    <w:rsid w:val="005D2642"/>
    <w:rsid w:val="005D3983"/>
    <w:rsid w:val="005D4D9C"/>
    <w:rsid w:val="005D769B"/>
    <w:rsid w:val="005D79FE"/>
    <w:rsid w:val="005E0522"/>
    <w:rsid w:val="005E054F"/>
    <w:rsid w:val="005E0CE3"/>
    <w:rsid w:val="005E0FEE"/>
    <w:rsid w:val="005E3E73"/>
    <w:rsid w:val="005E4169"/>
    <w:rsid w:val="005E6628"/>
    <w:rsid w:val="005F0D0A"/>
    <w:rsid w:val="005F131E"/>
    <w:rsid w:val="005F49B8"/>
    <w:rsid w:val="005F5F73"/>
    <w:rsid w:val="006004FC"/>
    <w:rsid w:val="006016E3"/>
    <w:rsid w:val="00602845"/>
    <w:rsid w:val="00603BC3"/>
    <w:rsid w:val="006067C3"/>
    <w:rsid w:val="0061132F"/>
    <w:rsid w:val="0061155F"/>
    <w:rsid w:val="00611878"/>
    <w:rsid w:val="00617F5C"/>
    <w:rsid w:val="00621AEA"/>
    <w:rsid w:val="00622060"/>
    <w:rsid w:val="0062553F"/>
    <w:rsid w:val="0063003D"/>
    <w:rsid w:val="006301C4"/>
    <w:rsid w:val="006328BE"/>
    <w:rsid w:val="00632B52"/>
    <w:rsid w:val="0063512F"/>
    <w:rsid w:val="00635244"/>
    <w:rsid w:val="0063572E"/>
    <w:rsid w:val="00636734"/>
    <w:rsid w:val="006370B2"/>
    <w:rsid w:val="00640391"/>
    <w:rsid w:val="00640FC8"/>
    <w:rsid w:val="00643BA7"/>
    <w:rsid w:val="00643EA2"/>
    <w:rsid w:val="0064438C"/>
    <w:rsid w:val="0064476E"/>
    <w:rsid w:val="0064561D"/>
    <w:rsid w:val="00646B4E"/>
    <w:rsid w:val="0065123B"/>
    <w:rsid w:val="00652052"/>
    <w:rsid w:val="00652859"/>
    <w:rsid w:val="006600DC"/>
    <w:rsid w:val="00660519"/>
    <w:rsid w:val="00661161"/>
    <w:rsid w:val="00661624"/>
    <w:rsid w:val="00662043"/>
    <w:rsid w:val="00662093"/>
    <w:rsid w:val="00662288"/>
    <w:rsid w:val="0066290C"/>
    <w:rsid w:val="00662A7D"/>
    <w:rsid w:val="00663E23"/>
    <w:rsid w:val="006646C8"/>
    <w:rsid w:val="00665B2A"/>
    <w:rsid w:val="00665D21"/>
    <w:rsid w:val="00666B24"/>
    <w:rsid w:val="00670395"/>
    <w:rsid w:val="0067157E"/>
    <w:rsid w:val="00671F1C"/>
    <w:rsid w:val="0067342B"/>
    <w:rsid w:val="00675920"/>
    <w:rsid w:val="00680918"/>
    <w:rsid w:val="00683EF3"/>
    <w:rsid w:val="00684364"/>
    <w:rsid w:val="00685309"/>
    <w:rsid w:val="00686A7F"/>
    <w:rsid w:val="00687FF2"/>
    <w:rsid w:val="006905F3"/>
    <w:rsid w:val="006913BF"/>
    <w:rsid w:val="00691A93"/>
    <w:rsid w:val="00691DCC"/>
    <w:rsid w:val="00692633"/>
    <w:rsid w:val="00692D90"/>
    <w:rsid w:val="0069624D"/>
    <w:rsid w:val="00696909"/>
    <w:rsid w:val="006A0BC4"/>
    <w:rsid w:val="006A15EA"/>
    <w:rsid w:val="006A3862"/>
    <w:rsid w:val="006A4A14"/>
    <w:rsid w:val="006B0263"/>
    <w:rsid w:val="006B0379"/>
    <w:rsid w:val="006B2583"/>
    <w:rsid w:val="006B44D1"/>
    <w:rsid w:val="006B5D34"/>
    <w:rsid w:val="006B6EE3"/>
    <w:rsid w:val="006B7707"/>
    <w:rsid w:val="006C06DC"/>
    <w:rsid w:val="006C14C6"/>
    <w:rsid w:val="006C2E7F"/>
    <w:rsid w:val="006C4297"/>
    <w:rsid w:val="006C56C2"/>
    <w:rsid w:val="006C60C8"/>
    <w:rsid w:val="006D2003"/>
    <w:rsid w:val="006D2041"/>
    <w:rsid w:val="006D2AFF"/>
    <w:rsid w:val="006D4282"/>
    <w:rsid w:val="006D4F62"/>
    <w:rsid w:val="006E08CE"/>
    <w:rsid w:val="006E22D8"/>
    <w:rsid w:val="006E2E18"/>
    <w:rsid w:val="006E3918"/>
    <w:rsid w:val="006E3C6F"/>
    <w:rsid w:val="006E43CC"/>
    <w:rsid w:val="006E6B1C"/>
    <w:rsid w:val="006F2CD0"/>
    <w:rsid w:val="006F4167"/>
    <w:rsid w:val="006F5522"/>
    <w:rsid w:val="006F5C67"/>
    <w:rsid w:val="006F6260"/>
    <w:rsid w:val="0070217D"/>
    <w:rsid w:val="00703A21"/>
    <w:rsid w:val="00703D8A"/>
    <w:rsid w:val="00703E80"/>
    <w:rsid w:val="0070725D"/>
    <w:rsid w:val="00707712"/>
    <w:rsid w:val="0070781C"/>
    <w:rsid w:val="0071176D"/>
    <w:rsid w:val="00711DEC"/>
    <w:rsid w:val="00712BBE"/>
    <w:rsid w:val="007134F3"/>
    <w:rsid w:val="0071400B"/>
    <w:rsid w:val="007151EE"/>
    <w:rsid w:val="0071680F"/>
    <w:rsid w:val="00716B70"/>
    <w:rsid w:val="00720641"/>
    <w:rsid w:val="00720CC1"/>
    <w:rsid w:val="007210E5"/>
    <w:rsid w:val="007216E2"/>
    <w:rsid w:val="00721CD5"/>
    <w:rsid w:val="00722671"/>
    <w:rsid w:val="007239A4"/>
    <w:rsid w:val="007267A1"/>
    <w:rsid w:val="00730703"/>
    <w:rsid w:val="00730D7E"/>
    <w:rsid w:val="007311AA"/>
    <w:rsid w:val="00731C0F"/>
    <w:rsid w:val="00732E00"/>
    <w:rsid w:val="007344FE"/>
    <w:rsid w:val="00735835"/>
    <w:rsid w:val="00736CD0"/>
    <w:rsid w:val="00736EC9"/>
    <w:rsid w:val="007376CC"/>
    <w:rsid w:val="00740193"/>
    <w:rsid w:val="00742375"/>
    <w:rsid w:val="00746953"/>
    <w:rsid w:val="00747102"/>
    <w:rsid w:val="00751962"/>
    <w:rsid w:val="00752A9A"/>
    <w:rsid w:val="00754EF9"/>
    <w:rsid w:val="007553A6"/>
    <w:rsid w:val="00755A3E"/>
    <w:rsid w:val="00757E76"/>
    <w:rsid w:val="00762986"/>
    <w:rsid w:val="00764B03"/>
    <w:rsid w:val="00765886"/>
    <w:rsid w:val="0077047F"/>
    <w:rsid w:val="00770724"/>
    <w:rsid w:val="00770C8D"/>
    <w:rsid w:val="0077191A"/>
    <w:rsid w:val="00771DE3"/>
    <w:rsid w:val="007721CB"/>
    <w:rsid w:val="0077245E"/>
    <w:rsid w:val="00774263"/>
    <w:rsid w:val="0077490E"/>
    <w:rsid w:val="00776C3E"/>
    <w:rsid w:val="007800D6"/>
    <w:rsid w:val="00780DF7"/>
    <w:rsid w:val="007836CE"/>
    <w:rsid w:val="00783BF2"/>
    <w:rsid w:val="00783E20"/>
    <w:rsid w:val="0078418E"/>
    <w:rsid w:val="00785DBE"/>
    <w:rsid w:val="00792012"/>
    <w:rsid w:val="00794A31"/>
    <w:rsid w:val="00796055"/>
    <w:rsid w:val="00796273"/>
    <w:rsid w:val="007A16AF"/>
    <w:rsid w:val="007A2D1B"/>
    <w:rsid w:val="007A3A75"/>
    <w:rsid w:val="007A6DCF"/>
    <w:rsid w:val="007A76DA"/>
    <w:rsid w:val="007B09CD"/>
    <w:rsid w:val="007B0EEC"/>
    <w:rsid w:val="007B3D82"/>
    <w:rsid w:val="007B4DD6"/>
    <w:rsid w:val="007B7949"/>
    <w:rsid w:val="007C101C"/>
    <w:rsid w:val="007C126E"/>
    <w:rsid w:val="007C1417"/>
    <w:rsid w:val="007C21F4"/>
    <w:rsid w:val="007C2892"/>
    <w:rsid w:val="007C3D3B"/>
    <w:rsid w:val="007C640D"/>
    <w:rsid w:val="007D0FBC"/>
    <w:rsid w:val="007D2CF8"/>
    <w:rsid w:val="007D340B"/>
    <w:rsid w:val="007D4806"/>
    <w:rsid w:val="007D55E2"/>
    <w:rsid w:val="007D5A49"/>
    <w:rsid w:val="007D7BF7"/>
    <w:rsid w:val="007E1952"/>
    <w:rsid w:val="007E4349"/>
    <w:rsid w:val="007E7443"/>
    <w:rsid w:val="007E7D9D"/>
    <w:rsid w:val="007F1136"/>
    <w:rsid w:val="007F24DB"/>
    <w:rsid w:val="007F48AC"/>
    <w:rsid w:val="007F5A6E"/>
    <w:rsid w:val="007F7A75"/>
    <w:rsid w:val="00806FBD"/>
    <w:rsid w:val="00807C68"/>
    <w:rsid w:val="0081013A"/>
    <w:rsid w:val="00811227"/>
    <w:rsid w:val="00813F9D"/>
    <w:rsid w:val="00820455"/>
    <w:rsid w:val="008204C2"/>
    <w:rsid w:val="00820859"/>
    <w:rsid w:val="00820CF4"/>
    <w:rsid w:val="00826D26"/>
    <w:rsid w:val="00827088"/>
    <w:rsid w:val="0082756F"/>
    <w:rsid w:val="008302A8"/>
    <w:rsid w:val="008367F5"/>
    <w:rsid w:val="00842A4C"/>
    <w:rsid w:val="008431DA"/>
    <w:rsid w:val="00847A59"/>
    <w:rsid w:val="00851AA2"/>
    <w:rsid w:val="0085383B"/>
    <w:rsid w:val="00854554"/>
    <w:rsid w:val="00856C3C"/>
    <w:rsid w:val="008642B7"/>
    <w:rsid w:val="00867DCA"/>
    <w:rsid w:val="00870F90"/>
    <w:rsid w:val="00871B28"/>
    <w:rsid w:val="008745C7"/>
    <w:rsid w:val="00880942"/>
    <w:rsid w:val="00880E94"/>
    <w:rsid w:val="00881D0A"/>
    <w:rsid w:val="00881D0E"/>
    <w:rsid w:val="00883223"/>
    <w:rsid w:val="00884580"/>
    <w:rsid w:val="00885D21"/>
    <w:rsid w:val="00893413"/>
    <w:rsid w:val="00894874"/>
    <w:rsid w:val="00894C5F"/>
    <w:rsid w:val="0089687B"/>
    <w:rsid w:val="008A17EF"/>
    <w:rsid w:val="008A3F54"/>
    <w:rsid w:val="008A41A5"/>
    <w:rsid w:val="008A48F9"/>
    <w:rsid w:val="008A5CF3"/>
    <w:rsid w:val="008B3AAE"/>
    <w:rsid w:val="008B46F2"/>
    <w:rsid w:val="008B4AB2"/>
    <w:rsid w:val="008B4BD1"/>
    <w:rsid w:val="008B4E2D"/>
    <w:rsid w:val="008B530A"/>
    <w:rsid w:val="008B61F3"/>
    <w:rsid w:val="008C0298"/>
    <w:rsid w:val="008C0BC2"/>
    <w:rsid w:val="008C2C43"/>
    <w:rsid w:val="008C4047"/>
    <w:rsid w:val="008C52B6"/>
    <w:rsid w:val="008C7FFB"/>
    <w:rsid w:val="008D1566"/>
    <w:rsid w:val="008D3058"/>
    <w:rsid w:val="008D4A9A"/>
    <w:rsid w:val="008E0180"/>
    <w:rsid w:val="008E0DF7"/>
    <w:rsid w:val="008E1772"/>
    <w:rsid w:val="008E1D0C"/>
    <w:rsid w:val="008E2558"/>
    <w:rsid w:val="008E4951"/>
    <w:rsid w:val="008E5B06"/>
    <w:rsid w:val="008E71A6"/>
    <w:rsid w:val="008E786F"/>
    <w:rsid w:val="008E7CA4"/>
    <w:rsid w:val="008F08CD"/>
    <w:rsid w:val="008F0C2F"/>
    <w:rsid w:val="008F5587"/>
    <w:rsid w:val="008F6F36"/>
    <w:rsid w:val="009002CE"/>
    <w:rsid w:val="0090256E"/>
    <w:rsid w:val="009031A9"/>
    <w:rsid w:val="00910FB1"/>
    <w:rsid w:val="00913233"/>
    <w:rsid w:val="00913358"/>
    <w:rsid w:val="00920B14"/>
    <w:rsid w:val="0092101B"/>
    <w:rsid w:val="009235D3"/>
    <w:rsid w:val="00926FE7"/>
    <w:rsid w:val="00927FBC"/>
    <w:rsid w:val="009306A6"/>
    <w:rsid w:val="00930AC1"/>
    <w:rsid w:val="00931B6E"/>
    <w:rsid w:val="0093264B"/>
    <w:rsid w:val="00933030"/>
    <w:rsid w:val="00933562"/>
    <w:rsid w:val="009338A3"/>
    <w:rsid w:val="00934256"/>
    <w:rsid w:val="009351D2"/>
    <w:rsid w:val="009364E6"/>
    <w:rsid w:val="0093710D"/>
    <w:rsid w:val="00937904"/>
    <w:rsid w:val="00940943"/>
    <w:rsid w:val="00942257"/>
    <w:rsid w:val="00942533"/>
    <w:rsid w:val="00942C2D"/>
    <w:rsid w:val="009435C8"/>
    <w:rsid w:val="0094510C"/>
    <w:rsid w:val="0094546D"/>
    <w:rsid w:val="00950069"/>
    <w:rsid w:val="00950C14"/>
    <w:rsid w:val="00951DF6"/>
    <w:rsid w:val="0095292C"/>
    <w:rsid w:val="009540CF"/>
    <w:rsid w:val="00954BD8"/>
    <w:rsid w:val="0095583A"/>
    <w:rsid w:val="009567CE"/>
    <w:rsid w:val="00956C9F"/>
    <w:rsid w:val="00956CF6"/>
    <w:rsid w:val="009609BD"/>
    <w:rsid w:val="009611DD"/>
    <w:rsid w:val="009623D1"/>
    <w:rsid w:val="00962C62"/>
    <w:rsid w:val="00962CB3"/>
    <w:rsid w:val="00964648"/>
    <w:rsid w:val="00967087"/>
    <w:rsid w:val="009670C9"/>
    <w:rsid w:val="00967E25"/>
    <w:rsid w:val="00970806"/>
    <w:rsid w:val="0097195F"/>
    <w:rsid w:val="00972F68"/>
    <w:rsid w:val="00975CD5"/>
    <w:rsid w:val="00976047"/>
    <w:rsid w:val="00976F8F"/>
    <w:rsid w:val="0097766C"/>
    <w:rsid w:val="00980493"/>
    <w:rsid w:val="00980CD1"/>
    <w:rsid w:val="00981274"/>
    <w:rsid w:val="00981AE7"/>
    <w:rsid w:val="00982359"/>
    <w:rsid w:val="00986D17"/>
    <w:rsid w:val="00992FEB"/>
    <w:rsid w:val="009968A1"/>
    <w:rsid w:val="00997675"/>
    <w:rsid w:val="0099792C"/>
    <w:rsid w:val="00997EF7"/>
    <w:rsid w:val="009A071C"/>
    <w:rsid w:val="009A1B4E"/>
    <w:rsid w:val="009A1C2A"/>
    <w:rsid w:val="009A23F8"/>
    <w:rsid w:val="009A4000"/>
    <w:rsid w:val="009A6972"/>
    <w:rsid w:val="009B220D"/>
    <w:rsid w:val="009B4834"/>
    <w:rsid w:val="009B5637"/>
    <w:rsid w:val="009B6DE0"/>
    <w:rsid w:val="009B74AF"/>
    <w:rsid w:val="009C0D37"/>
    <w:rsid w:val="009C15FC"/>
    <w:rsid w:val="009C358D"/>
    <w:rsid w:val="009D0A85"/>
    <w:rsid w:val="009D24B2"/>
    <w:rsid w:val="009D3F2D"/>
    <w:rsid w:val="009D42B6"/>
    <w:rsid w:val="009D76C5"/>
    <w:rsid w:val="009E06A1"/>
    <w:rsid w:val="009E06BC"/>
    <w:rsid w:val="009E70A7"/>
    <w:rsid w:val="009E7322"/>
    <w:rsid w:val="009F1D8C"/>
    <w:rsid w:val="009F2220"/>
    <w:rsid w:val="009F2A37"/>
    <w:rsid w:val="009F2D94"/>
    <w:rsid w:val="009F3D2C"/>
    <w:rsid w:val="009F5C68"/>
    <w:rsid w:val="009F68C4"/>
    <w:rsid w:val="009F77C0"/>
    <w:rsid w:val="00A0062C"/>
    <w:rsid w:val="00A0569E"/>
    <w:rsid w:val="00A059BA"/>
    <w:rsid w:val="00A05BD5"/>
    <w:rsid w:val="00A0757C"/>
    <w:rsid w:val="00A07A3B"/>
    <w:rsid w:val="00A11126"/>
    <w:rsid w:val="00A125BE"/>
    <w:rsid w:val="00A12A0E"/>
    <w:rsid w:val="00A13612"/>
    <w:rsid w:val="00A1420C"/>
    <w:rsid w:val="00A14813"/>
    <w:rsid w:val="00A14C23"/>
    <w:rsid w:val="00A16C6E"/>
    <w:rsid w:val="00A21121"/>
    <w:rsid w:val="00A22D5C"/>
    <w:rsid w:val="00A22DAF"/>
    <w:rsid w:val="00A272EB"/>
    <w:rsid w:val="00A326BF"/>
    <w:rsid w:val="00A33581"/>
    <w:rsid w:val="00A348D0"/>
    <w:rsid w:val="00A3737F"/>
    <w:rsid w:val="00A40F4A"/>
    <w:rsid w:val="00A41D06"/>
    <w:rsid w:val="00A43772"/>
    <w:rsid w:val="00A45EBE"/>
    <w:rsid w:val="00A4669E"/>
    <w:rsid w:val="00A46F99"/>
    <w:rsid w:val="00A47088"/>
    <w:rsid w:val="00A47CB8"/>
    <w:rsid w:val="00A47DB8"/>
    <w:rsid w:val="00A512B1"/>
    <w:rsid w:val="00A5496E"/>
    <w:rsid w:val="00A56461"/>
    <w:rsid w:val="00A57A27"/>
    <w:rsid w:val="00A60E8E"/>
    <w:rsid w:val="00A62DA6"/>
    <w:rsid w:val="00A634E0"/>
    <w:rsid w:val="00A639F4"/>
    <w:rsid w:val="00A64334"/>
    <w:rsid w:val="00A6439D"/>
    <w:rsid w:val="00A671C3"/>
    <w:rsid w:val="00A6721B"/>
    <w:rsid w:val="00A721A4"/>
    <w:rsid w:val="00A75293"/>
    <w:rsid w:val="00A7581B"/>
    <w:rsid w:val="00A77158"/>
    <w:rsid w:val="00A84A38"/>
    <w:rsid w:val="00A8731A"/>
    <w:rsid w:val="00A877AD"/>
    <w:rsid w:val="00A900B1"/>
    <w:rsid w:val="00A92700"/>
    <w:rsid w:val="00A93A6D"/>
    <w:rsid w:val="00A93E7C"/>
    <w:rsid w:val="00A9432C"/>
    <w:rsid w:val="00A97193"/>
    <w:rsid w:val="00AA0E26"/>
    <w:rsid w:val="00AA1C86"/>
    <w:rsid w:val="00AA2AFA"/>
    <w:rsid w:val="00AA4ED4"/>
    <w:rsid w:val="00AA6FBF"/>
    <w:rsid w:val="00AB2143"/>
    <w:rsid w:val="00AB3D88"/>
    <w:rsid w:val="00AB463B"/>
    <w:rsid w:val="00AB7E7C"/>
    <w:rsid w:val="00AC0860"/>
    <w:rsid w:val="00AC1EEC"/>
    <w:rsid w:val="00AC382A"/>
    <w:rsid w:val="00AC5314"/>
    <w:rsid w:val="00AC74D0"/>
    <w:rsid w:val="00AD1F68"/>
    <w:rsid w:val="00AD24E9"/>
    <w:rsid w:val="00AD67F9"/>
    <w:rsid w:val="00AD6E44"/>
    <w:rsid w:val="00AD738E"/>
    <w:rsid w:val="00AD7D50"/>
    <w:rsid w:val="00AE0285"/>
    <w:rsid w:val="00AE03B4"/>
    <w:rsid w:val="00AE1A7B"/>
    <w:rsid w:val="00AE2862"/>
    <w:rsid w:val="00AE2A85"/>
    <w:rsid w:val="00AE2B71"/>
    <w:rsid w:val="00AE3FC6"/>
    <w:rsid w:val="00AE4C35"/>
    <w:rsid w:val="00AE5A89"/>
    <w:rsid w:val="00AE622F"/>
    <w:rsid w:val="00AE7590"/>
    <w:rsid w:val="00AE77CE"/>
    <w:rsid w:val="00AE7D0B"/>
    <w:rsid w:val="00AF02E5"/>
    <w:rsid w:val="00AF122A"/>
    <w:rsid w:val="00AF194A"/>
    <w:rsid w:val="00AF329F"/>
    <w:rsid w:val="00AF48F8"/>
    <w:rsid w:val="00AF7916"/>
    <w:rsid w:val="00B003B8"/>
    <w:rsid w:val="00B00B19"/>
    <w:rsid w:val="00B04DE9"/>
    <w:rsid w:val="00B05ECE"/>
    <w:rsid w:val="00B066FE"/>
    <w:rsid w:val="00B1112A"/>
    <w:rsid w:val="00B111CC"/>
    <w:rsid w:val="00B1280F"/>
    <w:rsid w:val="00B12A4C"/>
    <w:rsid w:val="00B15539"/>
    <w:rsid w:val="00B1640B"/>
    <w:rsid w:val="00B210F6"/>
    <w:rsid w:val="00B2307F"/>
    <w:rsid w:val="00B25083"/>
    <w:rsid w:val="00B25FD1"/>
    <w:rsid w:val="00B2622B"/>
    <w:rsid w:val="00B2666D"/>
    <w:rsid w:val="00B27343"/>
    <w:rsid w:val="00B30D56"/>
    <w:rsid w:val="00B317F7"/>
    <w:rsid w:val="00B350DB"/>
    <w:rsid w:val="00B35D0B"/>
    <w:rsid w:val="00B37C1D"/>
    <w:rsid w:val="00B37F1C"/>
    <w:rsid w:val="00B40AD1"/>
    <w:rsid w:val="00B40B42"/>
    <w:rsid w:val="00B41368"/>
    <w:rsid w:val="00B416AC"/>
    <w:rsid w:val="00B428D7"/>
    <w:rsid w:val="00B42FC2"/>
    <w:rsid w:val="00B445B7"/>
    <w:rsid w:val="00B463C8"/>
    <w:rsid w:val="00B466F0"/>
    <w:rsid w:val="00B51A0E"/>
    <w:rsid w:val="00B51D53"/>
    <w:rsid w:val="00B52E0C"/>
    <w:rsid w:val="00B55EBD"/>
    <w:rsid w:val="00B55F07"/>
    <w:rsid w:val="00B638E2"/>
    <w:rsid w:val="00B64062"/>
    <w:rsid w:val="00B671F0"/>
    <w:rsid w:val="00B677AE"/>
    <w:rsid w:val="00B67E60"/>
    <w:rsid w:val="00B70010"/>
    <w:rsid w:val="00B70908"/>
    <w:rsid w:val="00B70987"/>
    <w:rsid w:val="00B728E6"/>
    <w:rsid w:val="00B73D40"/>
    <w:rsid w:val="00B757D4"/>
    <w:rsid w:val="00B75804"/>
    <w:rsid w:val="00B762CF"/>
    <w:rsid w:val="00B822BD"/>
    <w:rsid w:val="00B84955"/>
    <w:rsid w:val="00B850D6"/>
    <w:rsid w:val="00B85A33"/>
    <w:rsid w:val="00B8774C"/>
    <w:rsid w:val="00B87B47"/>
    <w:rsid w:val="00B90299"/>
    <w:rsid w:val="00B90A6D"/>
    <w:rsid w:val="00B941FB"/>
    <w:rsid w:val="00B959C4"/>
    <w:rsid w:val="00B964D1"/>
    <w:rsid w:val="00BA28CE"/>
    <w:rsid w:val="00BA3A1B"/>
    <w:rsid w:val="00BA453F"/>
    <w:rsid w:val="00BA4CE7"/>
    <w:rsid w:val="00BA52E3"/>
    <w:rsid w:val="00BA5D28"/>
    <w:rsid w:val="00BA618A"/>
    <w:rsid w:val="00BA64DF"/>
    <w:rsid w:val="00BA6747"/>
    <w:rsid w:val="00BA6E72"/>
    <w:rsid w:val="00BA72EA"/>
    <w:rsid w:val="00BB1DF7"/>
    <w:rsid w:val="00BB5961"/>
    <w:rsid w:val="00BB609E"/>
    <w:rsid w:val="00BC1C9B"/>
    <w:rsid w:val="00BC2202"/>
    <w:rsid w:val="00BC2212"/>
    <w:rsid w:val="00BC2949"/>
    <w:rsid w:val="00BC376E"/>
    <w:rsid w:val="00BC5257"/>
    <w:rsid w:val="00BC6DE5"/>
    <w:rsid w:val="00BC7611"/>
    <w:rsid w:val="00BD1099"/>
    <w:rsid w:val="00BD4C2C"/>
    <w:rsid w:val="00BD5564"/>
    <w:rsid w:val="00BD61B5"/>
    <w:rsid w:val="00BE1610"/>
    <w:rsid w:val="00BE2153"/>
    <w:rsid w:val="00BE4B8D"/>
    <w:rsid w:val="00BE6E00"/>
    <w:rsid w:val="00BF237B"/>
    <w:rsid w:val="00BF564C"/>
    <w:rsid w:val="00BF5D08"/>
    <w:rsid w:val="00BF6F2F"/>
    <w:rsid w:val="00BF7C9B"/>
    <w:rsid w:val="00C00DAF"/>
    <w:rsid w:val="00C041BE"/>
    <w:rsid w:val="00C04BE7"/>
    <w:rsid w:val="00C07446"/>
    <w:rsid w:val="00C14AA1"/>
    <w:rsid w:val="00C16A91"/>
    <w:rsid w:val="00C17888"/>
    <w:rsid w:val="00C17E5A"/>
    <w:rsid w:val="00C234A8"/>
    <w:rsid w:val="00C25BCD"/>
    <w:rsid w:val="00C303DD"/>
    <w:rsid w:val="00C330A9"/>
    <w:rsid w:val="00C36D9A"/>
    <w:rsid w:val="00C405FD"/>
    <w:rsid w:val="00C4340E"/>
    <w:rsid w:val="00C442D1"/>
    <w:rsid w:val="00C4457C"/>
    <w:rsid w:val="00C44F4F"/>
    <w:rsid w:val="00C45CA6"/>
    <w:rsid w:val="00C46B16"/>
    <w:rsid w:val="00C46BF1"/>
    <w:rsid w:val="00C46E3E"/>
    <w:rsid w:val="00C4731D"/>
    <w:rsid w:val="00C47493"/>
    <w:rsid w:val="00C475CF"/>
    <w:rsid w:val="00C477F5"/>
    <w:rsid w:val="00C54CB8"/>
    <w:rsid w:val="00C54D89"/>
    <w:rsid w:val="00C56164"/>
    <w:rsid w:val="00C579D4"/>
    <w:rsid w:val="00C619E7"/>
    <w:rsid w:val="00C62D95"/>
    <w:rsid w:val="00C63322"/>
    <w:rsid w:val="00C6458F"/>
    <w:rsid w:val="00C64A92"/>
    <w:rsid w:val="00C65F70"/>
    <w:rsid w:val="00C729F5"/>
    <w:rsid w:val="00C73036"/>
    <w:rsid w:val="00C74613"/>
    <w:rsid w:val="00C76E37"/>
    <w:rsid w:val="00C802DB"/>
    <w:rsid w:val="00C806BC"/>
    <w:rsid w:val="00C82285"/>
    <w:rsid w:val="00C833C1"/>
    <w:rsid w:val="00C87455"/>
    <w:rsid w:val="00C90C2E"/>
    <w:rsid w:val="00C93903"/>
    <w:rsid w:val="00C9745B"/>
    <w:rsid w:val="00C97DD6"/>
    <w:rsid w:val="00CA07B5"/>
    <w:rsid w:val="00CA093A"/>
    <w:rsid w:val="00CA1F33"/>
    <w:rsid w:val="00CA2224"/>
    <w:rsid w:val="00CA44A9"/>
    <w:rsid w:val="00CA567A"/>
    <w:rsid w:val="00CA7FBE"/>
    <w:rsid w:val="00CB08BA"/>
    <w:rsid w:val="00CB0F51"/>
    <w:rsid w:val="00CB35AD"/>
    <w:rsid w:val="00CB3D5A"/>
    <w:rsid w:val="00CB5A39"/>
    <w:rsid w:val="00CB720F"/>
    <w:rsid w:val="00CB78AF"/>
    <w:rsid w:val="00CC4CCF"/>
    <w:rsid w:val="00CD106C"/>
    <w:rsid w:val="00CD1129"/>
    <w:rsid w:val="00CD176E"/>
    <w:rsid w:val="00CD321A"/>
    <w:rsid w:val="00CD5D9D"/>
    <w:rsid w:val="00CD7FCC"/>
    <w:rsid w:val="00CE2238"/>
    <w:rsid w:val="00CE40C0"/>
    <w:rsid w:val="00CE4EC2"/>
    <w:rsid w:val="00CE5F08"/>
    <w:rsid w:val="00CE7DC1"/>
    <w:rsid w:val="00CF09A4"/>
    <w:rsid w:val="00CF0A44"/>
    <w:rsid w:val="00CF0E22"/>
    <w:rsid w:val="00CF1A26"/>
    <w:rsid w:val="00CF2B7F"/>
    <w:rsid w:val="00CF37A3"/>
    <w:rsid w:val="00CF6C6E"/>
    <w:rsid w:val="00D0416A"/>
    <w:rsid w:val="00D045DA"/>
    <w:rsid w:val="00D05F6A"/>
    <w:rsid w:val="00D06395"/>
    <w:rsid w:val="00D07676"/>
    <w:rsid w:val="00D176CC"/>
    <w:rsid w:val="00D202D7"/>
    <w:rsid w:val="00D23140"/>
    <w:rsid w:val="00D238CE"/>
    <w:rsid w:val="00D259FD"/>
    <w:rsid w:val="00D26085"/>
    <w:rsid w:val="00D30C5D"/>
    <w:rsid w:val="00D3154A"/>
    <w:rsid w:val="00D31AF8"/>
    <w:rsid w:val="00D3394E"/>
    <w:rsid w:val="00D33D82"/>
    <w:rsid w:val="00D34923"/>
    <w:rsid w:val="00D34BF3"/>
    <w:rsid w:val="00D354F2"/>
    <w:rsid w:val="00D36FF7"/>
    <w:rsid w:val="00D37F20"/>
    <w:rsid w:val="00D41CC9"/>
    <w:rsid w:val="00D43341"/>
    <w:rsid w:val="00D45294"/>
    <w:rsid w:val="00D46001"/>
    <w:rsid w:val="00D47543"/>
    <w:rsid w:val="00D50DC7"/>
    <w:rsid w:val="00D52DC3"/>
    <w:rsid w:val="00D54516"/>
    <w:rsid w:val="00D550EE"/>
    <w:rsid w:val="00D55660"/>
    <w:rsid w:val="00D6104C"/>
    <w:rsid w:val="00D61F5D"/>
    <w:rsid w:val="00D65669"/>
    <w:rsid w:val="00D664A1"/>
    <w:rsid w:val="00D671B2"/>
    <w:rsid w:val="00D71C8E"/>
    <w:rsid w:val="00D739A0"/>
    <w:rsid w:val="00D843F1"/>
    <w:rsid w:val="00D85113"/>
    <w:rsid w:val="00D8623F"/>
    <w:rsid w:val="00D8625A"/>
    <w:rsid w:val="00D86DBD"/>
    <w:rsid w:val="00D9198F"/>
    <w:rsid w:val="00D92487"/>
    <w:rsid w:val="00D926BA"/>
    <w:rsid w:val="00D93C5F"/>
    <w:rsid w:val="00D94C77"/>
    <w:rsid w:val="00D957CF"/>
    <w:rsid w:val="00D960CF"/>
    <w:rsid w:val="00D962AD"/>
    <w:rsid w:val="00D9680C"/>
    <w:rsid w:val="00D96DF1"/>
    <w:rsid w:val="00DA0592"/>
    <w:rsid w:val="00DA0755"/>
    <w:rsid w:val="00DA272B"/>
    <w:rsid w:val="00DA464D"/>
    <w:rsid w:val="00DA70E9"/>
    <w:rsid w:val="00DA7C38"/>
    <w:rsid w:val="00DB1EBA"/>
    <w:rsid w:val="00DB2A79"/>
    <w:rsid w:val="00DB39B1"/>
    <w:rsid w:val="00DB44C9"/>
    <w:rsid w:val="00DB616C"/>
    <w:rsid w:val="00DB6307"/>
    <w:rsid w:val="00DB74C2"/>
    <w:rsid w:val="00DC0585"/>
    <w:rsid w:val="00DC1D67"/>
    <w:rsid w:val="00DC29AB"/>
    <w:rsid w:val="00DC389A"/>
    <w:rsid w:val="00DC573B"/>
    <w:rsid w:val="00DD0077"/>
    <w:rsid w:val="00DD36F1"/>
    <w:rsid w:val="00DD4684"/>
    <w:rsid w:val="00DD5859"/>
    <w:rsid w:val="00DD6472"/>
    <w:rsid w:val="00DD6A82"/>
    <w:rsid w:val="00DE0A23"/>
    <w:rsid w:val="00DE166F"/>
    <w:rsid w:val="00DE39FD"/>
    <w:rsid w:val="00DE7048"/>
    <w:rsid w:val="00DE79A7"/>
    <w:rsid w:val="00DF0A34"/>
    <w:rsid w:val="00DF13F8"/>
    <w:rsid w:val="00DF31A5"/>
    <w:rsid w:val="00DF4288"/>
    <w:rsid w:val="00DF6A49"/>
    <w:rsid w:val="00DF7D80"/>
    <w:rsid w:val="00E02AA0"/>
    <w:rsid w:val="00E02D1C"/>
    <w:rsid w:val="00E04048"/>
    <w:rsid w:val="00E04081"/>
    <w:rsid w:val="00E044B7"/>
    <w:rsid w:val="00E061E2"/>
    <w:rsid w:val="00E06593"/>
    <w:rsid w:val="00E10078"/>
    <w:rsid w:val="00E1012B"/>
    <w:rsid w:val="00E126AA"/>
    <w:rsid w:val="00E12FB6"/>
    <w:rsid w:val="00E16F83"/>
    <w:rsid w:val="00E20B6A"/>
    <w:rsid w:val="00E23D6D"/>
    <w:rsid w:val="00E24799"/>
    <w:rsid w:val="00E24C5F"/>
    <w:rsid w:val="00E25B7D"/>
    <w:rsid w:val="00E25BCB"/>
    <w:rsid w:val="00E27FE2"/>
    <w:rsid w:val="00E36832"/>
    <w:rsid w:val="00E41609"/>
    <w:rsid w:val="00E42E85"/>
    <w:rsid w:val="00E448C9"/>
    <w:rsid w:val="00E45712"/>
    <w:rsid w:val="00E46259"/>
    <w:rsid w:val="00E4731D"/>
    <w:rsid w:val="00E47F2C"/>
    <w:rsid w:val="00E530E0"/>
    <w:rsid w:val="00E53482"/>
    <w:rsid w:val="00E548F9"/>
    <w:rsid w:val="00E549B5"/>
    <w:rsid w:val="00E562C8"/>
    <w:rsid w:val="00E57B49"/>
    <w:rsid w:val="00E60862"/>
    <w:rsid w:val="00E61019"/>
    <w:rsid w:val="00E659D3"/>
    <w:rsid w:val="00E7189D"/>
    <w:rsid w:val="00E723F2"/>
    <w:rsid w:val="00E74DB4"/>
    <w:rsid w:val="00E74E57"/>
    <w:rsid w:val="00E74EC7"/>
    <w:rsid w:val="00E76C84"/>
    <w:rsid w:val="00E772AF"/>
    <w:rsid w:val="00E77C2E"/>
    <w:rsid w:val="00E81A1B"/>
    <w:rsid w:val="00E81CA4"/>
    <w:rsid w:val="00E82772"/>
    <w:rsid w:val="00E849B7"/>
    <w:rsid w:val="00E85432"/>
    <w:rsid w:val="00E85BEA"/>
    <w:rsid w:val="00E85E91"/>
    <w:rsid w:val="00E86FAE"/>
    <w:rsid w:val="00E91EB3"/>
    <w:rsid w:val="00E924AF"/>
    <w:rsid w:val="00E92793"/>
    <w:rsid w:val="00E92973"/>
    <w:rsid w:val="00E933BB"/>
    <w:rsid w:val="00E93682"/>
    <w:rsid w:val="00E9534E"/>
    <w:rsid w:val="00E9588F"/>
    <w:rsid w:val="00E96763"/>
    <w:rsid w:val="00E967DB"/>
    <w:rsid w:val="00E97DA5"/>
    <w:rsid w:val="00EA312F"/>
    <w:rsid w:val="00EA57F0"/>
    <w:rsid w:val="00EA71DD"/>
    <w:rsid w:val="00EB0D89"/>
    <w:rsid w:val="00EB10EC"/>
    <w:rsid w:val="00EB4FB9"/>
    <w:rsid w:val="00EB69AC"/>
    <w:rsid w:val="00EC0900"/>
    <w:rsid w:val="00EC1A07"/>
    <w:rsid w:val="00EC2C91"/>
    <w:rsid w:val="00EC3C55"/>
    <w:rsid w:val="00EC4A77"/>
    <w:rsid w:val="00EC70E8"/>
    <w:rsid w:val="00EC7192"/>
    <w:rsid w:val="00ED0E40"/>
    <w:rsid w:val="00ED30A9"/>
    <w:rsid w:val="00ED53C1"/>
    <w:rsid w:val="00ED606B"/>
    <w:rsid w:val="00ED68D1"/>
    <w:rsid w:val="00EE06C5"/>
    <w:rsid w:val="00EE2B67"/>
    <w:rsid w:val="00EE3487"/>
    <w:rsid w:val="00EE4410"/>
    <w:rsid w:val="00EE58E4"/>
    <w:rsid w:val="00EE5A0C"/>
    <w:rsid w:val="00EE66FE"/>
    <w:rsid w:val="00EE6973"/>
    <w:rsid w:val="00EE7751"/>
    <w:rsid w:val="00EE7F90"/>
    <w:rsid w:val="00EF1AC5"/>
    <w:rsid w:val="00EF1DEB"/>
    <w:rsid w:val="00EF2CE6"/>
    <w:rsid w:val="00EF74D2"/>
    <w:rsid w:val="00EF79D9"/>
    <w:rsid w:val="00EF7DE0"/>
    <w:rsid w:val="00F00C9B"/>
    <w:rsid w:val="00F01C9B"/>
    <w:rsid w:val="00F02986"/>
    <w:rsid w:val="00F03728"/>
    <w:rsid w:val="00F03FD2"/>
    <w:rsid w:val="00F049A7"/>
    <w:rsid w:val="00F04E12"/>
    <w:rsid w:val="00F12AC9"/>
    <w:rsid w:val="00F13745"/>
    <w:rsid w:val="00F13CB5"/>
    <w:rsid w:val="00F17401"/>
    <w:rsid w:val="00F175A2"/>
    <w:rsid w:val="00F21B54"/>
    <w:rsid w:val="00F2353F"/>
    <w:rsid w:val="00F23961"/>
    <w:rsid w:val="00F23F22"/>
    <w:rsid w:val="00F25324"/>
    <w:rsid w:val="00F26267"/>
    <w:rsid w:val="00F269A0"/>
    <w:rsid w:val="00F26ACB"/>
    <w:rsid w:val="00F3014A"/>
    <w:rsid w:val="00F31FB2"/>
    <w:rsid w:val="00F32122"/>
    <w:rsid w:val="00F33516"/>
    <w:rsid w:val="00F34676"/>
    <w:rsid w:val="00F34685"/>
    <w:rsid w:val="00F353AB"/>
    <w:rsid w:val="00F3734D"/>
    <w:rsid w:val="00F37CC9"/>
    <w:rsid w:val="00F37DE8"/>
    <w:rsid w:val="00F421C6"/>
    <w:rsid w:val="00F4501D"/>
    <w:rsid w:val="00F45879"/>
    <w:rsid w:val="00F459D9"/>
    <w:rsid w:val="00F45B0C"/>
    <w:rsid w:val="00F46A32"/>
    <w:rsid w:val="00F46A49"/>
    <w:rsid w:val="00F54390"/>
    <w:rsid w:val="00F55CFB"/>
    <w:rsid w:val="00F55D91"/>
    <w:rsid w:val="00F567E5"/>
    <w:rsid w:val="00F5729C"/>
    <w:rsid w:val="00F60ECC"/>
    <w:rsid w:val="00F62AD1"/>
    <w:rsid w:val="00F63A2C"/>
    <w:rsid w:val="00F643A3"/>
    <w:rsid w:val="00F64407"/>
    <w:rsid w:val="00F64549"/>
    <w:rsid w:val="00F645E3"/>
    <w:rsid w:val="00F6494F"/>
    <w:rsid w:val="00F663B8"/>
    <w:rsid w:val="00F67D87"/>
    <w:rsid w:val="00F713C5"/>
    <w:rsid w:val="00F73074"/>
    <w:rsid w:val="00F73983"/>
    <w:rsid w:val="00F73B52"/>
    <w:rsid w:val="00F74757"/>
    <w:rsid w:val="00F825F3"/>
    <w:rsid w:val="00F8433E"/>
    <w:rsid w:val="00F8518E"/>
    <w:rsid w:val="00F85F60"/>
    <w:rsid w:val="00F87EAA"/>
    <w:rsid w:val="00F955E2"/>
    <w:rsid w:val="00F95ADC"/>
    <w:rsid w:val="00F961F8"/>
    <w:rsid w:val="00F96E01"/>
    <w:rsid w:val="00FA08DD"/>
    <w:rsid w:val="00FA19DA"/>
    <w:rsid w:val="00FA1F6F"/>
    <w:rsid w:val="00FA2EEF"/>
    <w:rsid w:val="00FA3CAB"/>
    <w:rsid w:val="00FA4B46"/>
    <w:rsid w:val="00FA55FB"/>
    <w:rsid w:val="00FB061C"/>
    <w:rsid w:val="00FB3E0F"/>
    <w:rsid w:val="00FB4D44"/>
    <w:rsid w:val="00FB6F63"/>
    <w:rsid w:val="00FC0F54"/>
    <w:rsid w:val="00FC3D13"/>
    <w:rsid w:val="00FC5997"/>
    <w:rsid w:val="00FC5C98"/>
    <w:rsid w:val="00FC6192"/>
    <w:rsid w:val="00FC6F9F"/>
    <w:rsid w:val="00FD256C"/>
    <w:rsid w:val="00FD7A9E"/>
    <w:rsid w:val="00FE08E5"/>
    <w:rsid w:val="00FE38E8"/>
    <w:rsid w:val="00FE3A62"/>
    <w:rsid w:val="00FE425A"/>
    <w:rsid w:val="00FE61D4"/>
    <w:rsid w:val="00FE7D2D"/>
    <w:rsid w:val="00FF088F"/>
    <w:rsid w:val="00FF1211"/>
    <w:rsid w:val="00FF1E71"/>
    <w:rsid w:val="00FF298E"/>
    <w:rsid w:val="00FF3871"/>
    <w:rsid w:val="00FF5349"/>
    <w:rsid w:val="00FF5B5F"/>
    <w:rsid w:val="00FF5D5B"/>
    <w:rsid w:val="01E71CAB"/>
    <w:rsid w:val="01EC42A8"/>
    <w:rsid w:val="020EB1DE"/>
    <w:rsid w:val="031A24F8"/>
    <w:rsid w:val="045AC019"/>
    <w:rsid w:val="06227C6D"/>
    <w:rsid w:val="06B7AF2A"/>
    <w:rsid w:val="0815C4E7"/>
    <w:rsid w:val="0826A76F"/>
    <w:rsid w:val="0A50B1DC"/>
    <w:rsid w:val="0AE1F44F"/>
    <w:rsid w:val="0BB59424"/>
    <w:rsid w:val="0C486251"/>
    <w:rsid w:val="0C5085E8"/>
    <w:rsid w:val="0CBC5E6A"/>
    <w:rsid w:val="0D1ADC14"/>
    <w:rsid w:val="0EA76959"/>
    <w:rsid w:val="0FAF29AA"/>
    <w:rsid w:val="104A7433"/>
    <w:rsid w:val="1074BC56"/>
    <w:rsid w:val="10890547"/>
    <w:rsid w:val="10B680E5"/>
    <w:rsid w:val="113AB307"/>
    <w:rsid w:val="11C164A5"/>
    <w:rsid w:val="125611C8"/>
    <w:rsid w:val="134F321C"/>
    <w:rsid w:val="142A5476"/>
    <w:rsid w:val="1431C7B1"/>
    <w:rsid w:val="14F049EA"/>
    <w:rsid w:val="1552ED30"/>
    <w:rsid w:val="159B7897"/>
    <w:rsid w:val="1614A1CA"/>
    <w:rsid w:val="17B0722B"/>
    <w:rsid w:val="19674034"/>
    <w:rsid w:val="19C42B4A"/>
    <w:rsid w:val="1A52DC00"/>
    <w:rsid w:val="1A991E53"/>
    <w:rsid w:val="1AF0AF20"/>
    <w:rsid w:val="1B1EE4AE"/>
    <w:rsid w:val="1B2A34F3"/>
    <w:rsid w:val="1B502B58"/>
    <w:rsid w:val="1CB9940D"/>
    <w:rsid w:val="1E6F85CD"/>
    <w:rsid w:val="1E9FC1C4"/>
    <w:rsid w:val="203ABFB5"/>
    <w:rsid w:val="210A3A09"/>
    <w:rsid w:val="2179C3A7"/>
    <w:rsid w:val="24AF06F4"/>
    <w:rsid w:val="259F45C8"/>
    <w:rsid w:val="264D34CA"/>
    <w:rsid w:val="26705306"/>
    <w:rsid w:val="2682E920"/>
    <w:rsid w:val="26C64C78"/>
    <w:rsid w:val="273B52E2"/>
    <w:rsid w:val="27CFDCCE"/>
    <w:rsid w:val="2801C91C"/>
    <w:rsid w:val="28183C66"/>
    <w:rsid w:val="28477442"/>
    <w:rsid w:val="2857D482"/>
    <w:rsid w:val="285F5AF7"/>
    <w:rsid w:val="286619F4"/>
    <w:rsid w:val="29055101"/>
    <w:rsid w:val="2A916B36"/>
    <w:rsid w:val="2E714B79"/>
    <w:rsid w:val="2E9D21A8"/>
    <w:rsid w:val="312298ED"/>
    <w:rsid w:val="327EE492"/>
    <w:rsid w:val="3332430E"/>
    <w:rsid w:val="33AEE48F"/>
    <w:rsid w:val="3403C352"/>
    <w:rsid w:val="35C56CEE"/>
    <w:rsid w:val="362968CB"/>
    <w:rsid w:val="36D7A9E4"/>
    <w:rsid w:val="37165DF7"/>
    <w:rsid w:val="375255B5"/>
    <w:rsid w:val="378BE1D2"/>
    <w:rsid w:val="37D7BAA9"/>
    <w:rsid w:val="38387B99"/>
    <w:rsid w:val="38EE2616"/>
    <w:rsid w:val="3C320038"/>
    <w:rsid w:val="3DFF659A"/>
    <w:rsid w:val="3FB0C895"/>
    <w:rsid w:val="403CC802"/>
    <w:rsid w:val="40DD60C1"/>
    <w:rsid w:val="4236C8BF"/>
    <w:rsid w:val="42A0D089"/>
    <w:rsid w:val="431E67B5"/>
    <w:rsid w:val="43A9B873"/>
    <w:rsid w:val="4479DD40"/>
    <w:rsid w:val="44F48E5B"/>
    <w:rsid w:val="46515145"/>
    <w:rsid w:val="485CD3CE"/>
    <w:rsid w:val="486875D2"/>
    <w:rsid w:val="48FC0187"/>
    <w:rsid w:val="493B748F"/>
    <w:rsid w:val="49DEE476"/>
    <w:rsid w:val="4BA487AA"/>
    <w:rsid w:val="4BF3DE0A"/>
    <w:rsid w:val="4C68A343"/>
    <w:rsid w:val="4D276B88"/>
    <w:rsid w:val="4D78BC5C"/>
    <w:rsid w:val="4D8FAE6B"/>
    <w:rsid w:val="4EDF2D69"/>
    <w:rsid w:val="543DD0D9"/>
    <w:rsid w:val="5469B7A6"/>
    <w:rsid w:val="55DDCB71"/>
    <w:rsid w:val="564B8AE3"/>
    <w:rsid w:val="56C9A0DE"/>
    <w:rsid w:val="56D6CA8F"/>
    <w:rsid w:val="5758FFE7"/>
    <w:rsid w:val="57671EFB"/>
    <w:rsid w:val="58C1EA1D"/>
    <w:rsid w:val="58D5D6BF"/>
    <w:rsid w:val="58F4D048"/>
    <w:rsid w:val="59AFDA79"/>
    <w:rsid w:val="5C2C710A"/>
    <w:rsid w:val="5D9BD006"/>
    <w:rsid w:val="5E455634"/>
    <w:rsid w:val="5F50EED6"/>
    <w:rsid w:val="605205A3"/>
    <w:rsid w:val="60550754"/>
    <w:rsid w:val="6093CA32"/>
    <w:rsid w:val="60CD138D"/>
    <w:rsid w:val="60FFE22D"/>
    <w:rsid w:val="61AB174F"/>
    <w:rsid w:val="61E0B831"/>
    <w:rsid w:val="62080FE0"/>
    <w:rsid w:val="6222A3AF"/>
    <w:rsid w:val="6284EA02"/>
    <w:rsid w:val="62FCB7D6"/>
    <w:rsid w:val="65488E31"/>
    <w:rsid w:val="654BE1CD"/>
    <w:rsid w:val="65D6360D"/>
    <w:rsid w:val="6703676E"/>
    <w:rsid w:val="67A38232"/>
    <w:rsid w:val="67BF7798"/>
    <w:rsid w:val="686EA644"/>
    <w:rsid w:val="68990EF5"/>
    <w:rsid w:val="6922012E"/>
    <w:rsid w:val="6AF20000"/>
    <w:rsid w:val="6B9AD4E9"/>
    <w:rsid w:val="6C139F14"/>
    <w:rsid w:val="6C4C2195"/>
    <w:rsid w:val="6C942ABD"/>
    <w:rsid w:val="6D20BD9A"/>
    <w:rsid w:val="6E109097"/>
    <w:rsid w:val="6F0CE5BC"/>
    <w:rsid w:val="72716F16"/>
    <w:rsid w:val="72E9BE3A"/>
    <w:rsid w:val="72F31148"/>
    <w:rsid w:val="73151320"/>
    <w:rsid w:val="734FC28A"/>
    <w:rsid w:val="740985B7"/>
    <w:rsid w:val="7447CFBA"/>
    <w:rsid w:val="748432D1"/>
    <w:rsid w:val="756B240A"/>
    <w:rsid w:val="762BCC4D"/>
    <w:rsid w:val="762D3D3E"/>
    <w:rsid w:val="7632FCAB"/>
    <w:rsid w:val="76E0A0CF"/>
    <w:rsid w:val="76E4361D"/>
    <w:rsid w:val="78456061"/>
    <w:rsid w:val="7A591980"/>
    <w:rsid w:val="7C1560ED"/>
    <w:rsid w:val="7C63B093"/>
    <w:rsid w:val="7CA03FBB"/>
    <w:rsid w:val="7CDFCD44"/>
    <w:rsid w:val="7E495D6D"/>
    <w:rsid w:val="7E4A65F3"/>
    <w:rsid w:val="7E5A5D84"/>
    <w:rsid w:val="7E84188C"/>
    <w:rsid w:val="7F2C8AA3"/>
    <w:rsid w:val="7F8C5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D5729"/>
  <w15:docId w15:val="{E1779BD8-F99D-46F6-8775-978F4FF6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F68"/>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1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2">
    <w:name w:val="Style Arial 12"/>
    <w:rsid w:val="00F01C9B"/>
    <w:rPr>
      <w:rFonts w:ascii="Arial" w:hAnsi="Arial"/>
      <w:sz w:val="22"/>
    </w:rPr>
  </w:style>
  <w:style w:type="character" w:styleId="Hyperlink">
    <w:name w:val="Hyperlink"/>
    <w:uiPriority w:val="99"/>
    <w:rsid w:val="003C659E"/>
    <w:rPr>
      <w:color w:val="0000FF"/>
      <w:u w:val="single"/>
    </w:rPr>
  </w:style>
  <w:style w:type="table" w:styleId="Table3Deffects1">
    <w:name w:val="Table 3D effects 1"/>
    <w:basedOn w:val="TableNormal"/>
    <w:rsid w:val="0063524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PlainText">
    <w:name w:val="Plain Text"/>
    <w:basedOn w:val="Normal"/>
    <w:link w:val="PlainTextChar"/>
    <w:uiPriority w:val="99"/>
    <w:unhideWhenUsed/>
    <w:rsid w:val="009F1D8C"/>
    <w:rPr>
      <w:rFonts w:ascii="Consolas" w:eastAsia="Calibri" w:hAnsi="Consolas"/>
      <w:sz w:val="21"/>
      <w:szCs w:val="21"/>
    </w:rPr>
  </w:style>
  <w:style w:type="character" w:customStyle="1" w:styleId="PlainTextChar">
    <w:name w:val="Plain Text Char"/>
    <w:basedOn w:val="DefaultParagraphFont"/>
    <w:link w:val="PlainText"/>
    <w:uiPriority w:val="99"/>
    <w:rsid w:val="009F1D8C"/>
    <w:rPr>
      <w:rFonts w:ascii="Consolas" w:eastAsia="Calibri" w:hAnsi="Consolas" w:cs="Times New Roman"/>
      <w:sz w:val="21"/>
      <w:szCs w:val="21"/>
      <w:lang w:eastAsia="en-US"/>
    </w:rPr>
  </w:style>
  <w:style w:type="paragraph" w:customStyle="1" w:styleId="MinuteBody">
    <w:name w:val="Minute Body"/>
    <w:basedOn w:val="Normal"/>
    <w:rsid w:val="00ED68D1"/>
    <w:pPr>
      <w:ind w:firstLine="720"/>
      <w:jc w:val="both"/>
    </w:pPr>
    <w:rPr>
      <w:rFonts w:ascii="Arial" w:hAnsi="Arial"/>
      <w:sz w:val="22"/>
    </w:rPr>
  </w:style>
  <w:style w:type="paragraph" w:styleId="NormalWeb">
    <w:name w:val="Normal (Web)"/>
    <w:basedOn w:val="Normal"/>
    <w:uiPriority w:val="99"/>
    <w:unhideWhenUsed/>
    <w:rsid w:val="00854554"/>
    <w:pPr>
      <w:spacing w:before="100" w:beforeAutospacing="1" w:after="100" w:afterAutospacing="1"/>
    </w:pPr>
    <w:rPr>
      <w:rFonts w:eastAsia="Calibri"/>
      <w:lang w:eastAsia="en-GB"/>
    </w:rPr>
  </w:style>
  <w:style w:type="character" w:styleId="Strong">
    <w:name w:val="Strong"/>
    <w:basedOn w:val="DefaultParagraphFont"/>
    <w:uiPriority w:val="22"/>
    <w:qFormat/>
    <w:rsid w:val="002C1167"/>
    <w:rPr>
      <w:b/>
      <w:bCs/>
    </w:rPr>
  </w:style>
  <w:style w:type="paragraph" w:styleId="ListParagraph">
    <w:name w:val="List Paragraph"/>
    <w:aliases w:val="Dot pt,Colorful List - Accent 11,No Spacing1,List Paragraph Char Char Char,Indicator Text,Numbered Para 1,Bullet 1,F5 List Paragraph,List Paragraph1,Bullet Points,MAIN CONTENT,List Paragraph2,List Paragraph12,OBC Bullet,List Paragraph11,L"/>
    <w:basedOn w:val="Normal"/>
    <w:link w:val="ListParagraphChar"/>
    <w:uiPriority w:val="34"/>
    <w:qFormat/>
    <w:rsid w:val="00C36D9A"/>
    <w:pPr>
      <w:ind w:left="720"/>
      <w:contextualSpacing/>
    </w:pPr>
  </w:style>
  <w:style w:type="character" w:styleId="Emphasis">
    <w:name w:val="Emphasis"/>
    <w:basedOn w:val="DefaultParagraphFont"/>
    <w:qFormat/>
    <w:rsid w:val="00FC6F9F"/>
    <w:rPr>
      <w:i/>
      <w:iCs/>
    </w:rPr>
  </w:style>
  <w:style w:type="character" w:customStyle="1" w:styleId="ListParagraphChar">
    <w:name w:val="List Paragraph Char"/>
    <w:aliases w:val="Dot pt Char,Colorful List - Accent 11 Char,No Spacing1 Char,List Paragraph Char Char Char Char,Indicator Text Char,Numbered Para 1 Char,Bullet 1 Char,F5 List Paragraph Char,List Paragraph1 Char,Bullet Points Char,MAIN CONTENT Char"/>
    <w:basedOn w:val="DefaultParagraphFont"/>
    <w:link w:val="ListParagraph"/>
    <w:uiPriority w:val="34"/>
    <w:locked/>
    <w:rsid w:val="00CB5A39"/>
    <w:rPr>
      <w:sz w:val="24"/>
      <w:szCs w:val="24"/>
      <w:lang w:eastAsia="en-US"/>
    </w:rPr>
  </w:style>
  <w:style w:type="paragraph" w:styleId="BalloonText">
    <w:name w:val="Balloon Text"/>
    <w:basedOn w:val="Normal"/>
    <w:link w:val="BalloonTextChar"/>
    <w:semiHidden/>
    <w:unhideWhenUsed/>
    <w:rsid w:val="009540CF"/>
    <w:rPr>
      <w:rFonts w:ascii="Segoe UI" w:hAnsi="Segoe UI" w:cs="Segoe UI"/>
      <w:sz w:val="18"/>
      <w:szCs w:val="18"/>
    </w:rPr>
  </w:style>
  <w:style w:type="character" w:customStyle="1" w:styleId="BalloonTextChar">
    <w:name w:val="Balloon Text Char"/>
    <w:basedOn w:val="DefaultParagraphFont"/>
    <w:link w:val="BalloonText"/>
    <w:semiHidden/>
    <w:rsid w:val="009540CF"/>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27FE2"/>
    <w:rPr>
      <w:color w:val="808080"/>
      <w:shd w:val="clear" w:color="auto" w:fill="E6E6E6"/>
    </w:rPr>
  </w:style>
  <w:style w:type="paragraph" w:customStyle="1" w:styleId="paragraph">
    <w:name w:val="paragraph"/>
    <w:basedOn w:val="Normal"/>
    <w:rsid w:val="00FF5B5F"/>
    <w:pPr>
      <w:spacing w:before="100" w:beforeAutospacing="1" w:after="100" w:afterAutospacing="1"/>
    </w:pPr>
    <w:rPr>
      <w:lang w:eastAsia="en-GB"/>
    </w:rPr>
  </w:style>
  <w:style w:type="character" w:customStyle="1" w:styleId="normaltextrun">
    <w:name w:val="normaltextrun"/>
    <w:basedOn w:val="DefaultParagraphFont"/>
    <w:rsid w:val="00FF5B5F"/>
  </w:style>
  <w:style w:type="character" w:customStyle="1" w:styleId="eop">
    <w:name w:val="eop"/>
    <w:basedOn w:val="DefaultParagraphFont"/>
    <w:rsid w:val="00FF5B5F"/>
  </w:style>
  <w:style w:type="character" w:customStyle="1" w:styleId="spellingerror">
    <w:name w:val="spellingerror"/>
    <w:basedOn w:val="DefaultParagraphFont"/>
    <w:rsid w:val="00FF5B5F"/>
  </w:style>
  <w:style w:type="character" w:customStyle="1" w:styleId="contextualspellingandgrammarerror">
    <w:name w:val="contextualspellingandgrammarerror"/>
    <w:basedOn w:val="DefaultParagraphFont"/>
    <w:rsid w:val="00FF5B5F"/>
  </w:style>
  <w:style w:type="table" w:customStyle="1" w:styleId="PlainTable11">
    <w:name w:val="Plain Table 1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E57B49"/>
    <w:pPr>
      <w:spacing w:before="100" w:beforeAutospacing="1" w:after="100" w:afterAutospacing="1"/>
    </w:pPr>
    <w:rPr>
      <w:lang w:eastAsia="en-GB"/>
    </w:rPr>
  </w:style>
  <w:style w:type="character" w:customStyle="1" w:styleId="advancedproofingissue">
    <w:name w:val="advancedproofingissue"/>
    <w:basedOn w:val="DefaultParagraphFont"/>
    <w:rsid w:val="004B599B"/>
  </w:style>
  <w:style w:type="character" w:styleId="FollowedHyperlink">
    <w:name w:val="FollowedHyperlink"/>
    <w:basedOn w:val="DefaultParagraphFont"/>
    <w:semiHidden/>
    <w:unhideWhenUsed/>
    <w:rsid w:val="006B5D34"/>
    <w:rPr>
      <w:color w:val="800080" w:themeColor="followedHyperlink"/>
      <w:u w:val="single"/>
    </w:rPr>
  </w:style>
  <w:style w:type="paragraph" w:customStyle="1" w:styleId="xmsonormal0">
    <w:name w:val="xmsonormal"/>
    <w:basedOn w:val="Normal"/>
    <w:rsid w:val="00972F68"/>
    <w:pPr>
      <w:spacing w:before="100" w:beforeAutospacing="1" w:after="100" w:afterAutospacing="1"/>
    </w:pPr>
    <w:rPr>
      <w:lang w:eastAsia="en-GB"/>
    </w:rPr>
  </w:style>
  <w:style w:type="paragraph" w:customStyle="1" w:styleId="xxmsonormal0">
    <w:name w:val="xxmsonormal0"/>
    <w:basedOn w:val="Normal"/>
    <w:rsid w:val="00972F68"/>
    <w:pPr>
      <w:spacing w:before="100" w:beforeAutospacing="1" w:after="100" w:afterAutospacing="1"/>
    </w:pPr>
    <w:rPr>
      <w:lang w:eastAsia="en-GB"/>
    </w:rPr>
  </w:style>
  <w:style w:type="character" w:customStyle="1" w:styleId="pspdfkit-6um8mrhfmv4j3nvtw9x41bv9fb">
    <w:name w:val="pspdfkit-6um8mrhfmv4j3nvtw9x41bv9fb"/>
    <w:basedOn w:val="DefaultParagraphFont"/>
    <w:rsid w:val="001F60A5"/>
  </w:style>
  <w:style w:type="paragraph" w:customStyle="1" w:styleId="xxmsonormal">
    <w:name w:val="x_xmsonormal"/>
    <w:basedOn w:val="Normal"/>
    <w:rsid w:val="009A1C2A"/>
    <w:rPr>
      <w:rFonts w:ascii="Calibri" w:eastAsiaTheme="minorHAnsi" w:hAnsi="Calibri" w:cs="Calibri"/>
      <w:sz w:val="22"/>
      <w:szCs w:val="22"/>
      <w:lang w:eastAsia="en-GB"/>
    </w:rPr>
  </w:style>
  <w:style w:type="character" w:customStyle="1" w:styleId="UnresolvedMention2">
    <w:name w:val="Unresolved Mention2"/>
    <w:basedOn w:val="DefaultParagraphFont"/>
    <w:uiPriority w:val="99"/>
    <w:semiHidden/>
    <w:unhideWhenUsed/>
    <w:rsid w:val="00C4457C"/>
    <w:rPr>
      <w:color w:val="605E5C"/>
      <w:shd w:val="clear" w:color="auto" w:fill="E1DFDD"/>
    </w:rPr>
  </w:style>
  <w:style w:type="character" w:styleId="UnresolvedMention">
    <w:name w:val="Unresolved Mention"/>
    <w:basedOn w:val="DefaultParagraphFont"/>
    <w:uiPriority w:val="99"/>
    <w:semiHidden/>
    <w:unhideWhenUsed/>
    <w:rsid w:val="001F4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691">
      <w:bodyDiv w:val="1"/>
      <w:marLeft w:val="0"/>
      <w:marRight w:val="0"/>
      <w:marTop w:val="0"/>
      <w:marBottom w:val="0"/>
      <w:divBdr>
        <w:top w:val="none" w:sz="0" w:space="0" w:color="auto"/>
        <w:left w:val="none" w:sz="0" w:space="0" w:color="auto"/>
        <w:bottom w:val="none" w:sz="0" w:space="0" w:color="auto"/>
        <w:right w:val="none" w:sz="0" w:space="0" w:color="auto"/>
      </w:divBdr>
    </w:div>
    <w:div w:id="55394235">
      <w:bodyDiv w:val="1"/>
      <w:marLeft w:val="0"/>
      <w:marRight w:val="0"/>
      <w:marTop w:val="0"/>
      <w:marBottom w:val="0"/>
      <w:divBdr>
        <w:top w:val="none" w:sz="0" w:space="0" w:color="auto"/>
        <w:left w:val="none" w:sz="0" w:space="0" w:color="auto"/>
        <w:bottom w:val="none" w:sz="0" w:space="0" w:color="auto"/>
        <w:right w:val="none" w:sz="0" w:space="0" w:color="auto"/>
      </w:divBdr>
    </w:div>
    <w:div w:id="71508201">
      <w:bodyDiv w:val="1"/>
      <w:marLeft w:val="0"/>
      <w:marRight w:val="0"/>
      <w:marTop w:val="0"/>
      <w:marBottom w:val="0"/>
      <w:divBdr>
        <w:top w:val="none" w:sz="0" w:space="0" w:color="auto"/>
        <w:left w:val="none" w:sz="0" w:space="0" w:color="auto"/>
        <w:bottom w:val="none" w:sz="0" w:space="0" w:color="auto"/>
        <w:right w:val="none" w:sz="0" w:space="0" w:color="auto"/>
      </w:divBdr>
      <w:divsChild>
        <w:div w:id="5375513">
          <w:marLeft w:val="0"/>
          <w:marRight w:val="0"/>
          <w:marTop w:val="0"/>
          <w:marBottom w:val="0"/>
          <w:divBdr>
            <w:top w:val="none" w:sz="0" w:space="0" w:color="auto"/>
            <w:left w:val="none" w:sz="0" w:space="0" w:color="auto"/>
            <w:bottom w:val="none" w:sz="0" w:space="0" w:color="auto"/>
            <w:right w:val="none" w:sz="0" w:space="0" w:color="auto"/>
          </w:divBdr>
          <w:divsChild>
            <w:div w:id="1016541459">
              <w:marLeft w:val="0"/>
              <w:marRight w:val="0"/>
              <w:marTop w:val="0"/>
              <w:marBottom w:val="0"/>
              <w:divBdr>
                <w:top w:val="none" w:sz="0" w:space="0" w:color="auto"/>
                <w:left w:val="none" w:sz="0" w:space="0" w:color="auto"/>
                <w:bottom w:val="none" w:sz="0" w:space="0" w:color="auto"/>
                <w:right w:val="none" w:sz="0" w:space="0" w:color="auto"/>
              </w:divBdr>
            </w:div>
          </w:divsChild>
        </w:div>
        <w:div w:id="201284593">
          <w:marLeft w:val="0"/>
          <w:marRight w:val="0"/>
          <w:marTop w:val="0"/>
          <w:marBottom w:val="0"/>
          <w:divBdr>
            <w:top w:val="none" w:sz="0" w:space="0" w:color="auto"/>
            <w:left w:val="none" w:sz="0" w:space="0" w:color="auto"/>
            <w:bottom w:val="none" w:sz="0" w:space="0" w:color="auto"/>
            <w:right w:val="none" w:sz="0" w:space="0" w:color="auto"/>
          </w:divBdr>
          <w:divsChild>
            <w:div w:id="493647532">
              <w:marLeft w:val="0"/>
              <w:marRight w:val="0"/>
              <w:marTop w:val="0"/>
              <w:marBottom w:val="0"/>
              <w:divBdr>
                <w:top w:val="none" w:sz="0" w:space="0" w:color="auto"/>
                <w:left w:val="none" w:sz="0" w:space="0" w:color="auto"/>
                <w:bottom w:val="none" w:sz="0" w:space="0" w:color="auto"/>
                <w:right w:val="none" w:sz="0" w:space="0" w:color="auto"/>
              </w:divBdr>
            </w:div>
          </w:divsChild>
        </w:div>
        <w:div w:id="224609962">
          <w:marLeft w:val="0"/>
          <w:marRight w:val="0"/>
          <w:marTop w:val="0"/>
          <w:marBottom w:val="0"/>
          <w:divBdr>
            <w:top w:val="none" w:sz="0" w:space="0" w:color="auto"/>
            <w:left w:val="none" w:sz="0" w:space="0" w:color="auto"/>
            <w:bottom w:val="none" w:sz="0" w:space="0" w:color="auto"/>
            <w:right w:val="none" w:sz="0" w:space="0" w:color="auto"/>
          </w:divBdr>
          <w:divsChild>
            <w:div w:id="1303851633">
              <w:marLeft w:val="0"/>
              <w:marRight w:val="0"/>
              <w:marTop w:val="0"/>
              <w:marBottom w:val="0"/>
              <w:divBdr>
                <w:top w:val="none" w:sz="0" w:space="0" w:color="auto"/>
                <w:left w:val="none" w:sz="0" w:space="0" w:color="auto"/>
                <w:bottom w:val="none" w:sz="0" w:space="0" w:color="auto"/>
                <w:right w:val="none" w:sz="0" w:space="0" w:color="auto"/>
              </w:divBdr>
            </w:div>
          </w:divsChild>
        </w:div>
        <w:div w:id="654800627">
          <w:marLeft w:val="0"/>
          <w:marRight w:val="0"/>
          <w:marTop w:val="0"/>
          <w:marBottom w:val="0"/>
          <w:divBdr>
            <w:top w:val="none" w:sz="0" w:space="0" w:color="auto"/>
            <w:left w:val="none" w:sz="0" w:space="0" w:color="auto"/>
            <w:bottom w:val="none" w:sz="0" w:space="0" w:color="auto"/>
            <w:right w:val="none" w:sz="0" w:space="0" w:color="auto"/>
          </w:divBdr>
          <w:divsChild>
            <w:div w:id="46690836">
              <w:marLeft w:val="0"/>
              <w:marRight w:val="0"/>
              <w:marTop w:val="0"/>
              <w:marBottom w:val="0"/>
              <w:divBdr>
                <w:top w:val="none" w:sz="0" w:space="0" w:color="auto"/>
                <w:left w:val="none" w:sz="0" w:space="0" w:color="auto"/>
                <w:bottom w:val="none" w:sz="0" w:space="0" w:color="auto"/>
                <w:right w:val="none" w:sz="0" w:space="0" w:color="auto"/>
              </w:divBdr>
            </w:div>
          </w:divsChild>
        </w:div>
        <w:div w:id="908148003">
          <w:marLeft w:val="0"/>
          <w:marRight w:val="0"/>
          <w:marTop w:val="0"/>
          <w:marBottom w:val="0"/>
          <w:divBdr>
            <w:top w:val="none" w:sz="0" w:space="0" w:color="auto"/>
            <w:left w:val="none" w:sz="0" w:space="0" w:color="auto"/>
            <w:bottom w:val="none" w:sz="0" w:space="0" w:color="auto"/>
            <w:right w:val="none" w:sz="0" w:space="0" w:color="auto"/>
          </w:divBdr>
          <w:divsChild>
            <w:div w:id="1066029035">
              <w:marLeft w:val="0"/>
              <w:marRight w:val="0"/>
              <w:marTop w:val="0"/>
              <w:marBottom w:val="0"/>
              <w:divBdr>
                <w:top w:val="none" w:sz="0" w:space="0" w:color="auto"/>
                <w:left w:val="none" w:sz="0" w:space="0" w:color="auto"/>
                <w:bottom w:val="none" w:sz="0" w:space="0" w:color="auto"/>
                <w:right w:val="none" w:sz="0" w:space="0" w:color="auto"/>
              </w:divBdr>
            </w:div>
          </w:divsChild>
        </w:div>
        <w:div w:id="1010445756">
          <w:marLeft w:val="0"/>
          <w:marRight w:val="0"/>
          <w:marTop w:val="0"/>
          <w:marBottom w:val="0"/>
          <w:divBdr>
            <w:top w:val="none" w:sz="0" w:space="0" w:color="auto"/>
            <w:left w:val="none" w:sz="0" w:space="0" w:color="auto"/>
            <w:bottom w:val="none" w:sz="0" w:space="0" w:color="auto"/>
            <w:right w:val="none" w:sz="0" w:space="0" w:color="auto"/>
          </w:divBdr>
          <w:divsChild>
            <w:div w:id="2115324160">
              <w:marLeft w:val="0"/>
              <w:marRight w:val="0"/>
              <w:marTop w:val="0"/>
              <w:marBottom w:val="0"/>
              <w:divBdr>
                <w:top w:val="none" w:sz="0" w:space="0" w:color="auto"/>
                <w:left w:val="none" w:sz="0" w:space="0" w:color="auto"/>
                <w:bottom w:val="none" w:sz="0" w:space="0" w:color="auto"/>
                <w:right w:val="none" w:sz="0" w:space="0" w:color="auto"/>
              </w:divBdr>
            </w:div>
          </w:divsChild>
        </w:div>
        <w:div w:id="1773741614">
          <w:marLeft w:val="0"/>
          <w:marRight w:val="0"/>
          <w:marTop w:val="0"/>
          <w:marBottom w:val="0"/>
          <w:divBdr>
            <w:top w:val="none" w:sz="0" w:space="0" w:color="auto"/>
            <w:left w:val="none" w:sz="0" w:space="0" w:color="auto"/>
            <w:bottom w:val="none" w:sz="0" w:space="0" w:color="auto"/>
            <w:right w:val="none" w:sz="0" w:space="0" w:color="auto"/>
          </w:divBdr>
          <w:divsChild>
            <w:div w:id="747506291">
              <w:marLeft w:val="0"/>
              <w:marRight w:val="0"/>
              <w:marTop w:val="0"/>
              <w:marBottom w:val="0"/>
              <w:divBdr>
                <w:top w:val="none" w:sz="0" w:space="0" w:color="auto"/>
                <w:left w:val="none" w:sz="0" w:space="0" w:color="auto"/>
                <w:bottom w:val="none" w:sz="0" w:space="0" w:color="auto"/>
                <w:right w:val="none" w:sz="0" w:space="0" w:color="auto"/>
              </w:divBdr>
            </w:div>
          </w:divsChild>
        </w:div>
        <w:div w:id="1936589803">
          <w:marLeft w:val="0"/>
          <w:marRight w:val="0"/>
          <w:marTop w:val="0"/>
          <w:marBottom w:val="0"/>
          <w:divBdr>
            <w:top w:val="none" w:sz="0" w:space="0" w:color="auto"/>
            <w:left w:val="none" w:sz="0" w:space="0" w:color="auto"/>
            <w:bottom w:val="none" w:sz="0" w:space="0" w:color="auto"/>
            <w:right w:val="none" w:sz="0" w:space="0" w:color="auto"/>
          </w:divBdr>
          <w:divsChild>
            <w:div w:id="7860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1665">
      <w:bodyDiv w:val="1"/>
      <w:marLeft w:val="0"/>
      <w:marRight w:val="0"/>
      <w:marTop w:val="0"/>
      <w:marBottom w:val="0"/>
      <w:divBdr>
        <w:top w:val="none" w:sz="0" w:space="0" w:color="auto"/>
        <w:left w:val="none" w:sz="0" w:space="0" w:color="auto"/>
        <w:bottom w:val="none" w:sz="0" w:space="0" w:color="auto"/>
        <w:right w:val="none" w:sz="0" w:space="0" w:color="auto"/>
      </w:divBdr>
    </w:div>
    <w:div w:id="116341661">
      <w:bodyDiv w:val="1"/>
      <w:marLeft w:val="0"/>
      <w:marRight w:val="0"/>
      <w:marTop w:val="0"/>
      <w:marBottom w:val="0"/>
      <w:divBdr>
        <w:top w:val="none" w:sz="0" w:space="0" w:color="auto"/>
        <w:left w:val="none" w:sz="0" w:space="0" w:color="auto"/>
        <w:bottom w:val="none" w:sz="0" w:space="0" w:color="auto"/>
        <w:right w:val="none" w:sz="0" w:space="0" w:color="auto"/>
      </w:divBdr>
    </w:div>
    <w:div w:id="131750237">
      <w:bodyDiv w:val="1"/>
      <w:marLeft w:val="0"/>
      <w:marRight w:val="0"/>
      <w:marTop w:val="0"/>
      <w:marBottom w:val="0"/>
      <w:divBdr>
        <w:top w:val="none" w:sz="0" w:space="0" w:color="auto"/>
        <w:left w:val="none" w:sz="0" w:space="0" w:color="auto"/>
        <w:bottom w:val="none" w:sz="0" w:space="0" w:color="auto"/>
        <w:right w:val="none" w:sz="0" w:space="0" w:color="auto"/>
      </w:divBdr>
    </w:div>
    <w:div w:id="138809625">
      <w:bodyDiv w:val="1"/>
      <w:marLeft w:val="0"/>
      <w:marRight w:val="0"/>
      <w:marTop w:val="0"/>
      <w:marBottom w:val="0"/>
      <w:divBdr>
        <w:top w:val="none" w:sz="0" w:space="0" w:color="auto"/>
        <w:left w:val="none" w:sz="0" w:space="0" w:color="auto"/>
        <w:bottom w:val="none" w:sz="0" w:space="0" w:color="auto"/>
        <w:right w:val="none" w:sz="0" w:space="0" w:color="auto"/>
      </w:divBdr>
    </w:div>
    <w:div w:id="257372578">
      <w:bodyDiv w:val="1"/>
      <w:marLeft w:val="0"/>
      <w:marRight w:val="0"/>
      <w:marTop w:val="0"/>
      <w:marBottom w:val="0"/>
      <w:divBdr>
        <w:top w:val="none" w:sz="0" w:space="0" w:color="auto"/>
        <w:left w:val="none" w:sz="0" w:space="0" w:color="auto"/>
        <w:bottom w:val="none" w:sz="0" w:space="0" w:color="auto"/>
        <w:right w:val="none" w:sz="0" w:space="0" w:color="auto"/>
      </w:divBdr>
    </w:div>
    <w:div w:id="334961737">
      <w:bodyDiv w:val="1"/>
      <w:marLeft w:val="0"/>
      <w:marRight w:val="0"/>
      <w:marTop w:val="0"/>
      <w:marBottom w:val="0"/>
      <w:divBdr>
        <w:top w:val="none" w:sz="0" w:space="0" w:color="auto"/>
        <w:left w:val="none" w:sz="0" w:space="0" w:color="auto"/>
        <w:bottom w:val="none" w:sz="0" w:space="0" w:color="auto"/>
        <w:right w:val="none" w:sz="0" w:space="0" w:color="auto"/>
      </w:divBdr>
    </w:div>
    <w:div w:id="375811528">
      <w:bodyDiv w:val="1"/>
      <w:marLeft w:val="0"/>
      <w:marRight w:val="0"/>
      <w:marTop w:val="0"/>
      <w:marBottom w:val="0"/>
      <w:divBdr>
        <w:top w:val="none" w:sz="0" w:space="0" w:color="auto"/>
        <w:left w:val="none" w:sz="0" w:space="0" w:color="auto"/>
        <w:bottom w:val="none" w:sz="0" w:space="0" w:color="auto"/>
        <w:right w:val="none" w:sz="0" w:space="0" w:color="auto"/>
      </w:divBdr>
    </w:div>
    <w:div w:id="496580276">
      <w:bodyDiv w:val="1"/>
      <w:marLeft w:val="0"/>
      <w:marRight w:val="0"/>
      <w:marTop w:val="0"/>
      <w:marBottom w:val="0"/>
      <w:divBdr>
        <w:top w:val="none" w:sz="0" w:space="0" w:color="auto"/>
        <w:left w:val="none" w:sz="0" w:space="0" w:color="auto"/>
        <w:bottom w:val="none" w:sz="0" w:space="0" w:color="auto"/>
        <w:right w:val="none" w:sz="0" w:space="0" w:color="auto"/>
      </w:divBdr>
    </w:div>
    <w:div w:id="496965057">
      <w:bodyDiv w:val="1"/>
      <w:marLeft w:val="0"/>
      <w:marRight w:val="0"/>
      <w:marTop w:val="0"/>
      <w:marBottom w:val="0"/>
      <w:divBdr>
        <w:top w:val="none" w:sz="0" w:space="0" w:color="auto"/>
        <w:left w:val="none" w:sz="0" w:space="0" w:color="auto"/>
        <w:bottom w:val="none" w:sz="0" w:space="0" w:color="auto"/>
        <w:right w:val="none" w:sz="0" w:space="0" w:color="auto"/>
      </w:divBdr>
      <w:divsChild>
        <w:div w:id="94635761">
          <w:marLeft w:val="0"/>
          <w:marRight w:val="0"/>
          <w:marTop w:val="0"/>
          <w:marBottom w:val="0"/>
          <w:divBdr>
            <w:top w:val="none" w:sz="0" w:space="0" w:color="auto"/>
            <w:left w:val="none" w:sz="0" w:space="0" w:color="auto"/>
            <w:bottom w:val="none" w:sz="0" w:space="0" w:color="auto"/>
            <w:right w:val="none" w:sz="0" w:space="0" w:color="auto"/>
          </w:divBdr>
          <w:divsChild>
            <w:div w:id="1236629119">
              <w:marLeft w:val="0"/>
              <w:marRight w:val="0"/>
              <w:marTop w:val="0"/>
              <w:marBottom w:val="0"/>
              <w:divBdr>
                <w:top w:val="none" w:sz="0" w:space="0" w:color="auto"/>
                <w:left w:val="none" w:sz="0" w:space="0" w:color="auto"/>
                <w:bottom w:val="none" w:sz="0" w:space="0" w:color="auto"/>
                <w:right w:val="none" w:sz="0" w:space="0" w:color="auto"/>
              </w:divBdr>
            </w:div>
          </w:divsChild>
        </w:div>
        <w:div w:id="460852807">
          <w:marLeft w:val="0"/>
          <w:marRight w:val="0"/>
          <w:marTop w:val="0"/>
          <w:marBottom w:val="0"/>
          <w:divBdr>
            <w:top w:val="none" w:sz="0" w:space="0" w:color="auto"/>
            <w:left w:val="none" w:sz="0" w:space="0" w:color="auto"/>
            <w:bottom w:val="none" w:sz="0" w:space="0" w:color="auto"/>
            <w:right w:val="none" w:sz="0" w:space="0" w:color="auto"/>
          </w:divBdr>
          <w:divsChild>
            <w:div w:id="15342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3287">
      <w:bodyDiv w:val="1"/>
      <w:marLeft w:val="0"/>
      <w:marRight w:val="0"/>
      <w:marTop w:val="0"/>
      <w:marBottom w:val="0"/>
      <w:divBdr>
        <w:top w:val="none" w:sz="0" w:space="0" w:color="auto"/>
        <w:left w:val="none" w:sz="0" w:space="0" w:color="auto"/>
        <w:bottom w:val="none" w:sz="0" w:space="0" w:color="auto"/>
        <w:right w:val="none" w:sz="0" w:space="0" w:color="auto"/>
      </w:divBdr>
    </w:div>
    <w:div w:id="528446256">
      <w:bodyDiv w:val="1"/>
      <w:marLeft w:val="0"/>
      <w:marRight w:val="0"/>
      <w:marTop w:val="0"/>
      <w:marBottom w:val="0"/>
      <w:divBdr>
        <w:top w:val="none" w:sz="0" w:space="0" w:color="auto"/>
        <w:left w:val="none" w:sz="0" w:space="0" w:color="auto"/>
        <w:bottom w:val="none" w:sz="0" w:space="0" w:color="auto"/>
        <w:right w:val="none" w:sz="0" w:space="0" w:color="auto"/>
      </w:divBdr>
    </w:div>
    <w:div w:id="528614978">
      <w:bodyDiv w:val="1"/>
      <w:marLeft w:val="0"/>
      <w:marRight w:val="0"/>
      <w:marTop w:val="0"/>
      <w:marBottom w:val="0"/>
      <w:divBdr>
        <w:top w:val="none" w:sz="0" w:space="0" w:color="auto"/>
        <w:left w:val="none" w:sz="0" w:space="0" w:color="auto"/>
        <w:bottom w:val="none" w:sz="0" w:space="0" w:color="auto"/>
        <w:right w:val="none" w:sz="0" w:space="0" w:color="auto"/>
      </w:divBdr>
    </w:div>
    <w:div w:id="533689564">
      <w:bodyDiv w:val="1"/>
      <w:marLeft w:val="0"/>
      <w:marRight w:val="0"/>
      <w:marTop w:val="0"/>
      <w:marBottom w:val="0"/>
      <w:divBdr>
        <w:top w:val="none" w:sz="0" w:space="0" w:color="auto"/>
        <w:left w:val="none" w:sz="0" w:space="0" w:color="auto"/>
        <w:bottom w:val="none" w:sz="0" w:space="0" w:color="auto"/>
        <w:right w:val="none" w:sz="0" w:space="0" w:color="auto"/>
      </w:divBdr>
    </w:div>
    <w:div w:id="541870060">
      <w:bodyDiv w:val="1"/>
      <w:marLeft w:val="0"/>
      <w:marRight w:val="0"/>
      <w:marTop w:val="0"/>
      <w:marBottom w:val="0"/>
      <w:divBdr>
        <w:top w:val="none" w:sz="0" w:space="0" w:color="auto"/>
        <w:left w:val="none" w:sz="0" w:space="0" w:color="auto"/>
        <w:bottom w:val="none" w:sz="0" w:space="0" w:color="auto"/>
        <w:right w:val="none" w:sz="0" w:space="0" w:color="auto"/>
      </w:divBdr>
    </w:div>
    <w:div w:id="565073342">
      <w:bodyDiv w:val="1"/>
      <w:marLeft w:val="0"/>
      <w:marRight w:val="0"/>
      <w:marTop w:val="0"/>
      <w:marBottom w:val="0"/>
      <w:divBdr>
        <w:top w:val="none" w:sz="0" w:space="0" w:color="auto"/>
        <w:left w:val="none" w:sz="0" w:space="0" w:color="auto"/>
        <w:bottom w:val="none" w:sz="0" w:space="0" w:color="auto"/>
        <w:right w:val="none" w:sz="0" w:space="0" w:color="auto"/>
      </w:divBdr>
    </w:div>
    <w:div w:id="578904603">
      <w:bodyDiv w:val="1"/>
      <w:marLeft w:val="0"/>
      <w:marRight w:val="0"/>
      <w:marTop w:val="0"/>
      <w:marBottom w:val="0"/>
      <w:divBdr>
        <w:top w:val="none" w:sz="0" w:space="0" w:color="auto"/>
        <w:left w:val="none" w:sz="0" w:space="0" w:color="auto"/>
        <w:bottom w:val="none" w:sz="0" w:space="0" w:color="auto"/>
        <w:right w:val="none" w:sz="0" w:space="0" w:color="auto"/>
      </w:divBdr>
    </w:div>
    <w:div w:id="586692193">
      <w:bodyDiv w:val="1"/>
      <w:marLeft w:val="0"/>
      <w:marRight w:val="0"/>
      <w:marTop w:val="0"/>
      <w:marBottom w:val="0"/>
      <w:divBdr>
        <w:top w:val="none" w:sz="0" w:space="0" w:color="auto"/>
        <w:left w:val="none" w:sz="0" w:space="0" w:color="auto"/>
        <w:bottom w:val="none" w:sz="0" w:space="0" w:color="auto"/>
        <w:right w:val="none" w:sz="0" w:space="0" w:color="auto"/>
      </w:divBdr>
    </w:div>
    <w:div w:id="642732498">
      <w:bodyDiv w:val="1"/>
      <w:marLeft w:val="0"/>
      <w:marRight w:val="0"/>
      <w:marTop w:val="0"/>
      <w:marBottom w:val="0"/>
      <w:divBdr>
        <w:top w:val="none" w:sz="0" w:space="0" w:color="auto"/>
        <w:left w:val="none" w:sz="0" w:space="0" w:color="auto"/>
        <w:bottom w:val="none" w:sz="0" w:space="0" w:color="auto"/>
        <w:right w:val="none" w:sz="0" w:space="0" w:color="auto"/>
      </w:divBdr>
    </w:div>
    <w:div w:id="650712362">
      <w:bodyDiv w:val="1"/>
      <w:marLeft w:val="0"/>
      <w:marRight w:val="0"/>
      <w:marTop w:val="0"/>
      <w:marBottom w:val="0"/>
      <w:divBdr>
        <w:top w:val="none" w:sz="0" w:space="0" w:color="auto"/>
        <w:left w:val="none" w:sz="0" w:space="0" w:color="auto"/>
        <w:bottom w:val="none" w:sz="0" w:space="0" w:color="auto"/>
        <w:right w:val="none" w:sz="0" w:space="0" w:color="auto"/>
      </w:divBdr>
    </w:div>
    <w:div w:id="656304007">
      <w:bodyDiv w:val="1"/>
      <w:marLeft w:val="0"/>
      <w:marRight w:val="0"/>
      <w:marTop w:val="0"/>
      <w:marBottom w:val="0"/>
      <w:divBdr>
        <w:top w:val="none" w:sz="0" w:space="0" w:color="auto"/>
        <w:left w:val="none" w:sz="0" w:space="0" w:color="auto"/>
        <w:bottom w:val="none" w:sz="0" w:space="0" w:color="auto"/>
        <w:right w:val="none" w:sz="0" w:space="0" w:color="auto"/>
      </w:divBdr>
    </w:div>
    <w:div w:id="667055555">
      <w:bodyDiv w:val="1"/>
      <w:marLeft w:val="0"/>
      <w:marRight w:val="0"/>
      <w:marTop w:val="0"/>
      <w:marBottom w:val="0"/>
      <w:divBdr>
        <w:top w:val="none" w:sz="0" w:space="0" w:color="auto"/>
        <w:left w:val="none" w:sz="0" w:space="0" w:color="auto"/>
        <w:bottom w:val="none" w:sz="0" w:space="0" w:color="auto"/>
        <w:right w:val="none" w:sz="0" w:space="0" w:color="auto"/>
      </w:divBdr>
    </w:div>
    <w:div w:id="674187105">
      <w:bodyDiv w:val="1"/>
      <w:marLeft w:val="0"/>
      <w:marRight w:val="0"/>
      <w:marTop w:val="0"/>
      <w:marBottom w:val="0"/>
      <w:divBdr>
        <w:top w:val="none" w:sz="0" w:space="0" w:color="auto"/>
        <w:left w:val="none" w:sz="0" w:space="0" w:color="auto"/>
        <w:bottom w:val="none" w:sz="0" w:space="0" w:color="auto"/>
        <w:right w:val="none" w:sz="0" w:space="0" w:color="auto"/>
      </w:divBdr>
      <w:divsChild>
        <w:div w:id="1122916617">
          <w:marLeft w:val="0"/>
          <w:marRight w:val="0"/>
          <w:marTop w:val="0"/>
          <w:marBottom w:val="0"/>
          <w:divBdr>
            <w:top w:val="none" w:sz="0" w:space="0" w:color="auto"/>
            <w:left w:val="none" w:sz="0" w:space="0" w:color="auto"/>
            <w:bottom w:val="none" w:sz="0" w:space="0" w:color="auto"/>
            <w:right w:val="none" w:sz="0" w:space="0" w:color="auto"/>
          </w:divBdr>
          <w:divsChild>
            <w:div w:id="2101875515">
              <w:marLeft w:val="0"/>
              <w:marRight w:val="0"/>
              <w:marTop w:val="0"/>
              <w:marBottom w:val="0"/>
              <w:divBdr>
                <w:top w:val="none" w:sz="0" w:space="0" w:color="auto"/>
                <w:left w:val="none" w:sz="0" w:space="0" w:color="auto"/>
                <w:bottom w:val="none" w:sz="0" w:space="0" w:color="auto"/>
                <w:right w:val="none" w:sz="0" w:space="0" w:color="auto"/>
              </w:divBdr>
            </w:div>
          </w:divsChild>
        </w:div>
        <w:div w:id="1216700853">
          <w:marLeft w:val="0"/>
          <w:marRight w:val="0"/>
          <w:marTop w:val="0"/>
          <w:marBottom w:val="0"/>
          <w:divBdr>
            <w:top w:val="none" w:sz="0" w:space="0" w:color="auto"/>
            <w:left w:val="none" w:sz="0" w:space="0" w:color="auto"/>
            <w:bottom w:val="none" w:sz="0" w:space="0" w:color="auto"/>
            <w:right w:val="none" w:sz="0" w:space="0" w:color="auto"/>
          </w:divBdr>
          <w:divsChild>
            <w:div w:id="7325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5654">
      <w:bodyDiv w:val="1"/>
      <w:marLeft w:val="0"/>
      <w:marRight w:val="0"/>
      <w:marTop w:val="0"/>
      <w:marBottom w:val="0"/>
      <w:divBdr>
        <w:top w:val="none" w:sz="0" w:space="0" w:color="auto"/>
        <w:left w:val="none" w:sz="0" w:space="0" w:color="auto"/>
        <w:bottom w:val="none" w:sz="0" w:space="0" w:color="auto"/>
        <w:right w:val="none" w:sz="0" w:space="0" w:color="auto"/>
      </w:divBdr>
    </w:div>
    <w:div w:id="711734295">
      <w:bodyDiv w:val="1"/>
      <w:marLeft w:val="0"/>
      <w:marRight w:val="0"/>
      <w:marTop w:val="0"/>
      <w:marBottom w:val="0"/>
      <w:divBdr>
        <w:top w:val="none" w:sz="0" w:space="0" w:color="auto"/>
        <w:left w:val="none" w:sz="0" w:space="0" w:color="auto"/>
        <w:bottom w:val="none" w:sz="0" w:space="0" w:color="auto"/>
        <w:right w:val="none" w:sz="0" w:space="0" w:color="auto"/>
      </w:divBdr>
    </w:div>
    <w:div w:id="718087882">
      <w:bodyDiv w:val="1"/>
      <w:marLeft w:val="0"/>
      <w:marRight w:val="0"/>
      <w:marTop w:val="0"/>
      <w:marBottom w:val="0"/>
      <w:divBdr>
        <w:top w:val="none" w:sz="0" w:space="0" w:color="auto"/>
        <w:left w:val="none" w:sz="0" w:space="0" w:color="auto"/>
        <w:bottom w:val="none" w:sz="0" w:space="0" w:color="auto"/>
        <w:right w:val="none" w:sz="0" w:space="0" w:color="auto"/>
      </w:divBdr>
    </w:div>
    <w:div w:id="719982869">
      <w:bodyDiv w:val="1"/>
      <w:marLeft w:val="0"/>
      <w:marRight w:val="0"/>
      <w:marTop w:val="0"/>
      <w:marBottom w:val="0"/>
      <w:divBdr>
        <w:top w:val="none" w:sz="0" w:space="0" w:color="auto"/>
        <w:left w:val="none" w:sz="0" w:space="0" w:color="auto"/>
        <w:bottom w:val="none" w:sz="0" w:space="0" w:color="auto"/>
        <w:right w:val="none" w:sz="0" w:space="0" w:color="auto"/>
      </w:divBdr>
    </w:div>
    <w:div w:id="743335211">
      <w:bodyDiv w:val="1"/>
      <w:marLeft w:val="0"/>
      <w:marRight w:val="0"/>
      <w:marTop w:val="0"/>
      <w:marBottom w:val="0"/>
      <w:divBdr>
        <w:top w:val="none" w:sz="0" w:space="0" w:color="auto"/>
        <w:left w:val="none" w:sz="0" w:space="0" w:color="auto"/>
        <w:bottom w:val="none" w:sz="0" w:space="0" w:color="auto"/>
        <w:right w:val="none" w:sz="0" w:space="0" w:color="auto"/>
      </w:divBdr>
    </w:div>
    <w:div w:id="752972042">
      <w:bodyDiv w:val="1"/>
      <w:marLeft w:val="0"/>
      <w:marRight w:val="0"/>
      <w:marTop w:val="0"/>
      <w:marBottom w:val="0"/>
      <w:divBdr>
        <w:top w:val="none" w:sz="0" w:space="0" w:color="auto"/>
        <w:left w:val="none" w:sz="0" w:space="0" w:color="auto"/>
        <w:bottom w:val="none" w:sz="0" w:space="0" w:color="auto"/>
        <w:right w:val="none" w:sz="0" w:space="0" w:color="auto"/>
      </w:divBdr>
      <w:divsChild>
        <w:div w:id="634409066">
          <w:marLeft w:val="0"/>
          <w:marRight w:val="0"/>
          <w:marTop w:val="0"/>
          <w:marBottom w:val="0"/>
          <w:divBdr>
            <w:top w:val="none" w:sz="0" w:space="0" w:color="auto"/>
            <w:left w:val="none" w:sz="0" w:space="0" w:color="auto"/>
            <w:bottom w:val="none" w:sz="0" w:space="0" w:color="auto"/>
            <w:right w:val="none" w:sz="0" w:space="0" w:color="auto"/>
          </w:divBdr>
          <w:divsChild>
            <w:div w:id="580606840">
              <w:marLeft w:val="0"/>
              <w:marRight w:val="0"/>
              <w:marTop w:val="0"/>
              <w:marBottom w:val="0"/>
              <w:divBdr>
                <w:top w:val="none" w:sz="0" w:space="0" w:color="auto"/>
                <w:left w:val="none" w:sz="0" w:space="0" w:color="auto"/>
                <w:bottom w:val="none" w:sz="0" w:space="0" w:color="auto"/>
                <w:right w:val="none" w:sz="0" w:space="0" w:color="auto"/>
              </w:divBdr>
            </w:div>
            <w:div w:id="770247639">
              <w:marLeft w:val="0"/>
              <w:marRight w:val="0"/>
              <w:marTop w:val="0"/>
              <w:marBottom w:val="0"/>
              <w:divBdr>
                <w:top w:val="none" w:sz="0" w:space="0" w:color="auto"/>
                <w:left w:val="none" w:sz="0" w:space="0" w:color="auto"/>
                <w:bottom w:val="none" w:sz="0" w:space="0" w:color="auto"/>
                <w:right w:val="none" w:sz="0" w:space="0" w:color="auto"/>
              </w:divBdr>
            </w:div>
            <w:div w:id="9765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2977">
      <w:bodyDiv w:val="1"/>
      <w:marLeft w:val="0"/>
      <w:marRight w:val="0"/>
      <w:marTop w:val="0"/>
      <w:marBottom w:val="0"/>
      <w:divBdr>
        <w:top w:val="none" w:sz="0" w:space="0" w:color="auto"/>
        <w:left w:val="none" w:sz="0" w:space="0" w:color="auto"/>
        <w:bottom w:val="none" w:sz="0" w:space="0" w:color="auto"/>
        <w:right w:val="none" w:sz="0" w:space="0" w:color="auto"/>
      </w:divBdr>
    </w:div>
    <w:div w:id="805271081">
      <w:bodyDiv w:val="1"/>
      <w:marLeft w:val="0"/>
      <w:marRight w:val="0"/>
      <w:marTop w:val="0"/>
      <w:marBottom w:val="0"/>
      <w:divBdr>
        <w:top w:val="none" w:sz="0" w:space="0" w:color="auto"/>
        <w:left w:val="none" w:sz="0" w:space="0" w:color="auto"/>
        <w:bottom w:val="none" w:sz="0" w:space="0" w:color="auto"/>
        <w:right w:val="none" w:sz="0" w:space="0" w:color="auto"/>
      </w:divBdr>
    </w:div>
    <w:div w:id="817235330">
      <w:bodyDiv w:val="1"/>
      <w:marLeft w:val="0"/>
      <w:marRight w:val="0"/>
      <w:marTop w:val="0"/>
      <w:marBottom w:val="0"/>
      <w:divBdr>
        <w:top w:val="none" w:sz="0" w:space="0" w:color="auto"/>
        <w:left w:val="none" w:sz="0" w:space="0" w:color="auto"/>
        <w:bottom w:val="none" w:sz="0" w:space="0" w:color="auto"/>
        <w:right w:val="none" w:sz="0" w:space="0" w:color="auto"/>
      </w:divBdr>
    </w:div>
    <w:div w:id="835656506">
      <w:bodyDiv w:val="1"/>
      <w:marLeft w:val="0"/>
      <w:marRight w:val="0"/>
      <w:marTop w:val="0"/>
      <w:marBottom w:val="0"/>
      <w:divBdr>
        <w:top w:val="none" w:sz="0" w:space="0" w:color="auto"/>
        <w:left w:val="none" w:sz="0" w:space="0" w:color="auto"/>
        <w:bottom w:val="none" w:sz="0" w:space="0" w:color="auto"/>
        <w:right w:val="none" w:sz="0" w:space="0" w:color="auto"/>
      </w:divBdr>
    </w:div>
    <w:div w:id="979115604">
      <w:bodyDiv w:val="1"/>
      <w:marLeft w:val="0"/>
      <w:marRight w:val="0"/>
      <w:marTop w:val="0"/>
      <w:marBottom w:val="0"/>
      <w:divBdr>
        <w:top w:val="none" w:sz="0" w:space="0" w:color="auto"/>
        <w:left w:val="none" w:sz="0" w:space="0" w:color="auto"/>
        <w:bottom w:val="none" w:sz="0" w:space="0" w:color="auto"/>
        <w:right w:val="none" w:sz="0" w:space="0" w:color="auto"/>
      </w:divBdr>
    </w:div>
    <w:div w:id="990839144">
      <w:bodyDiv w:val="1"/>
      <w:marLeft w:val="0"/>
      <w:marRight w:val="0"/>
      <w:marTop w:val="0"/>
      <w:marBottom w:val="0"/>
      <w:divBdr>
        <w:top w:val="none" w:sz="0" w:space="0" w:color="auto"/>
        <w:left w:val="none" w:sz="0" w:space="0" w:color="auto"/>
        <w:bottom w:val="none" w:sz="0" w:space="0" w:color="auto"/>
        <w:right w:val="none" w:sz="0" w:space="0" w:color="auto"/>
      </w:divBdr>
    </w:div>
    <w:div w:id="1029062733">
      <w:bodyDiv w:val="1"/>
      <w:marLeft w:val="0"/>
      <w:marRight w:val="0"/>
      <w:marTop w:val="0"/>
      <w:marBottom w:val="0"/>
      <w:divBdr>
        <w:top w:val="none" w:sz="0" w:space="0" w:color="auto"/>
        <w:left w:val="none" w:sz="0" w:space="0" w:color="auto"/>
        <w:bottom w:val="none" w:sz="0" w:space="0" w:color="auto"/>
        <w:right w:val="none" w:sz="0" w:space="0" w:color="auto"/>
      </w:divBdr>
    </w:div>
    <w:div w:id="1034580830">
      <w:bodyDiv w:val="1"/>
      <w:marLeft w:val="0"/>
      <w:marRight w:val="0"/>
      <w:marTop w:val="0"/>
      <w:marBottom w:val="0"/>
      <w:divBdr>
        <w:top w:val="none" w:sz="0" w:space="0" w:color="auto"/>
        <w:left w:val="none" w:sz="0" w:space="0" w:color="auto"/>
        <w:bottom w:val="none" w:sz="0" w:space="0" w:color="auto"/>
        <w:right w:val="none" w:sz="0" w:space="0" w:color="auto"/>
      </w:divBdr>
    </w:div>
    <w:div w:id="1056197751">
      <w:bodyDiv w:val="1"/>
      <w:marLeft w:val="0"/>
      <w:marRight w:val="0"/>
      <w:marTop w:val="0"/>
      <w:marBottom w:val="0"/>
      <w:divBdr>
        <w:top w:val="none" w:sz="0" w:space="0" w:color="auto"/>
        <w:left w:val="none" w:sz="0" w:space="0" w:color="auto"/>
        <w:bottom w:val="none" w:sz="0" w:space="0" w:color="auto"/>
        <w:right w:val="none" w:sz="0" w:space="0" w:color="auto"/>
      </w:divBdr>
    </w:div>
    <w:div w:id="1164512445">
      <w:bodyDiv w:val="1"/>
      <w:marLeft w:val="0"/>
      <w:marRight w:val="0"/>
      <w:marTop w:val="0"/>
      <w:marBottom w:val="0"/>
      <w:divBdr>
        <w:top w:val="none" w:sz="0" w:space="0" w:color="auto"/>
        <w:left w:val="none" w:sz="0" w:space="0" w:color="auto"/>
        <w:bottom w:val="none" w:sz="0" w:space="0" w:color="auto"/>
        <w:right w:val="none" w:sz="0" w:space="0" w:color="auto"/>
      </w:divBdr>
    </w:div>
    <w:div w:id="1171408066">
      <w:bodyDiv w:val="1"/>
      <w:marLeft w:val="0"/>
      <w:marRight w:val="0"/>
      <w:marTop w:val="0"/>
      <w:marBottom w:val="0"/>
      <w:divBdr>
        <w:top w:val="none" w:sz="0" w:space="0" w:color="auto"/>
        <w:left w:val="none" w:sz="0" w:space="0" w:color="auto"/>
        <w:bottom w:val="none" w:sz="0" w:space="0" w:color="auto"/>
        <w:right w:val="none" w:sz="0" w:space="0" w:color="auto"/>
      </w:divBdr>
    </w:div>
    <w:div w:id="1192694440">
      <w:bodyDiv w:val="1"/>
      <w:marLeft w:val="0"/>
      <w:marRight w:val="0"/>
      <w:marTop w:val="0"/>
      <w:marBottom w:val="0"/>
      <w:divBdr>
        <w:top w:val="none" w:sz="0" w:space="0" w:color="auto"/>
        <w:left w:val="none" w:sz="0" w:space="0" w:color="auto"/>
        <w:bottom w:val="none" w:sz="0" w:space="0" w:color="auto"/>
        <w:right w:val="none" w:sz="0" w:space="0" w:color="auto"/>
      </w:divBdr>
    </w:div>
    <w:div w:id="1362707997">
      <w:bodyDiv w:val="1"/>
      <w:marLeft w:val="0"/>
      <w:marRight w:val="0"/>
      <w:marTop w:val="0"/>
      <w:marBottom w:val="0"/>
      <w:divBdr>
        <w:top w:val="none" w:sz="0" w:space="0" w:color="auto"/>
        <w:left w:val="none" w:sz="0" w:space="0" w:color="auto"/>
        <w:bottom w:val="none" w:sz="0" w:space="0" w:color="auto"/>
        <w:right w:val="none" w:sz="0" w:space="0" w:color="auto"/>
      </w:divBdr>
    </w:div>
    <w:div w:id="1366784965">
      <w:bodyDiv w:val="1"/>
      <w:marLeft w:val="0"/>
      <w:marRight w:val="0"/>
      <w:marTop w:val="0"/>
      <w:marBottom w:val="0"/>
      <w:divBdr>
        <w:top w:val="none" w:sz="0" w:space="0" w:color="auto"/>
        <w:left w:val="none" w:sz="0" w:space="0" w:color="auto"/>
        <w:bottom w:val="none" w:sz="0" w:space="0" w:color="auto"/>
        <w:right w:val="none" w:sz="0" w:space="0" w:color="auto"/>
      </w:divBdr>
    </w:div>
    <w:div w:id="1395589940">
      <w:bodyDiv w:val="1"/>
      <w:marLeft w:val="0"/>
      <w:marRight w:val="0"/>
      <w:marTop w:val="0"/>
      <w:marBottom w:val="0"/>
      <w:divBdr>
        <w:top w:val="none" w:sz="0" w:space="0" w:color="auto"/>
        <w:left w:val="none" w:sz="0" w:space="0" w:color="auto"/>
        <w:bottom w:val="none" w:sz="0" w:space="0" w:color="auto"/>
        <w:right w:val="none" w:sz="0" w:space="0" w:color="auto"/>
      </w:divBdr>
    </w:div>
    <w:div w:id="1409770614">
      <w:bodyDiv w:val="1"/>
      <w:marLeft w:val="0"/>
      <w:marRight w:val="0"/>
      <w:marTop w:val="0"/>
      <w:marBottom w:val="0"/>
      <w:divBdr>
        <w:top w:val="none" w:sz="0" w:space="0" w:color="auto"/>
        <w:left w:val="none" w:sz="0" w:space="0" w:color="auto"/>
        <w:bottom w:val="none" w:sz="0" w:space="0" w:color="auto"/>
        <w:right w:val="none" w:sz="0" w:space="0" w:color="auto"/>
      </w:divBdr>
    </w:div>
    <w:div w:id="1450658299">
      <w:bodyDiv w:val="1"/>
      <w:marLeft w:val="0"/>
      <w:marRight w:val="0"/>
      <w:marTop w:val="0"/>
      <w:marBottom w:val="0"/>
      <w:divBdr>
        <w:top w:val="none" w:sz="0" w:space="0" w:color="auto"/>
        <w:left w:val="none" w:sz="0" w:space="0" w:color="auto"/>
        <w:bottom w:val="none" w:sz="0" w:space="0" w:color="auto"/>
        <w:right w:val="none" w:sz="0" w:space="0" w:color="auto"/>
      </w:divBdr>
    </w:div>
    <w:div w:id="1496190899">
      <w:bodyDiv w:val="1"/>
      <w:marLeft w:val="0"/>
      <w:marRight w:val="0"/>
      <w:marTop w:val="0"/>
      <w:marBottom w:val="0"/>
      <w:divBdr>
        <w:top w:val="none" w:sz="0" w:space="0" w:color="auto"/>
        <w:left w:val="none" w:sz="0" w:space="0" w:color="auto"/>
        <w:bottom w:val="none" w:sz="0" w:space="0" w:color="auto"/>
        <w:right w:val="none" w:sz="0" w:space="0" w:color="auto"/>
      </w:divBdr>
    </w:div>
    <w:div w:id="1517423122">
      <w:bodyDiv w:val="1"/>
      <w:marLeft w:val="0"/>
      <w:marRight w:val="0"/>
      <w:marTop w:val="0"/>
      <w:marBottom w:val="0"/>
      <w:divBdr>
        <w:top w:val="none" w:sz="0" w:space="0" w:color="auto"/>
        <w:left w:val="none" w:sz="0" w:space="0" w:color="auto"/>
        <w:bottom w:val="none" w:sz="0" w:space="0" w:color="auto"/>
        <w:right w:val="none" w:sz="0" w:space="0" w:color="auto"/>
      </w:divBdr>
    </w:div>
    <w:div w:id="1520270523">
      <w:bodyDiv w:val="1"/>
      <w:marLeft w:val="0"/>
      <w:marRight w:val="0"/>
      <w:marTop w:val="0"/>
      <w:marBottom w:val="0"/>
      <w:divBdr>
        <w:top w:val="none" w:sz="0" w:space="0" w:color="auto"/>
        <w:left w:val="none" w:sz="0" w:space="0" w:color="auto"/>
        <w:bottom w:val="none" w:sz="0" w:space="0" w:color="auto"/>
        <w:right w:val="none" w:sz="0" w:space="0" w:color="auto"/>
      </w:divBdr>
    </w:div>
    <w:div w:id="1576745858">
      <w:bodyDiv w:val="1"/>
      <w:marLeft w:val="0"/>
      <w:marRight w:val="0"/>
      <w:marTop w:val="0"/>
      <w:marBottom w:val="0"/>
      <w:divBdr>
        <w:top w:val="none" w:sz="0" w:space="0" w:color="auto"/>
        <w:left w:val="none" w:sz="0" w:space="0" w:color="auto"/>
        <w:bottom w:val="none" w:sz="0" w:space="0" w:color="auto"/>
        <w:right w:val="none" w:sz="0" w:space="0" w:color="auto"/>
      </w:divBdr>
    </w:div>
    <w:div w:id="1605766902">
      <w:bodyDiv w:val="1"/>
      <w:marLeft w:val="0"/>
      <w:marRight w:val="0"/>
      <w:marTop w:val="0"/>
      <w:marBottom w:val="0"/>
      <w:divBdr>
        <w:top w:val="none" w:sz="0" w:space="0" w:color="auto"/>
        <w:left w:val="none" w:sz="0" w:space="0" w:color="auto"/>
        <w:bottom w:val="none" w:sz="0" w:space="0" w:color="auto"/>
        <w:right w:val="none" w:sz="0" w:space="0" w:color="auto"/>
      </w:divBdr>
    </w:div>
    <w:div w:id="1608807266">
      <w:bodyDiv w:val="1"/>
      <w:marLeft w:val="0"/>
      <w:marRight w:val="0"/>
      <w:marTop w:val="0"/>
      <w:marBottom w:val="0"/>
      <w:divBdr>
        <w:top w:val="none" w:sz="0" w:space="0" w:color="auto"/>
        <w:left w:val="none" w:sz="0" w:space="0" w:color="auto"/>
        <w:bottom w:val="none" w:sz="0" w:space="0" w:color="auto"/>
        <w:right w:val="none" w:sz="0" w:space="0" w:color="auto"/>
      </w:divBdr>
      <w:divsChild>
        <w:div w:id="99761165">
          <w:marLeft w:val="0"/>
          <w:marRight w:val="0"/>
          <w:marTop w:val="0"/>
          <w:marBottom w:val="0"/>
          <w:divBdr>
            <w:top w:val="none" w:sz="0" w:space="0" w:color="auto"/>
            <w:left w:val="none" w:sz="0" w:space="0" w:color="auto"/>
            <w:bottom w:val="none" w:sz="0" w:space="0" w:color="auto"/>
            <w:right w:val="none" w:sz="0" w:space="0" w:color="auto"/>
          </w:divBdr>
        </w:div>
        <w:div w:id="236130206">
          <w:marLeft w:val="0"/>
          <w:marRight w:val="0"/>
          <w:marTop w:val="0"/>
          <w:marBottom w:val="0"/>
          <w:divBdr>
            <w:top w:val="none" w:sz="0" w:space="0" w:color="auto"/>
            <w:left w:val="none" w:sz="0" w:space="0" w:color="auto"/>
            <w:bottom w:val="none" w:sz="0" w:space="0" w:color="auto"/>
            <w:right w:val="none" w:sz="0" w:space="0" w:color="auto"/>
          </w:divBdr>
        </w:div>
        <w:div w:id="712508940">
          <w:marLeft w:val="0"/>
          <w:marRight w:val="0"/>
          <w:marTop w:val="0"/>
          <w:marBottom w:val="0"/>
          <w:divBdr>
            <w:top w:val="none" w:sz="0" w:space="0" w:color="auto"/>
            <w:left w:val="none" w:sz="0" w:space="0" w:color="auto"/>
            <w:bottom w:val="none" w:sz="0" w:space="0" w:color="auto"/>
            <w:right w:val="none" w:sz="0" w:space="0" w:color="auto"/>
          </w:divBdr>
        </w:div>
      </w:divsChild>
    </w:div>
    <w:div w:id="1639069499">
      <w:bodyDiv w:val="1"/>
      <w:marLeft w:val="0"/>
      <w:marRight w:val="0"/>
      <w:marTop w:val="0"/>
      <w:marBottom w:val="0"/>
      <w:divBdr>
        <w:top w:val="none" w:sz="0" w:space="0" w:color="auto"/>
        <w:left w:val="none" w:sz="0" w:space="0" w:color="auto"/>
        <w:bottom w:val="none" w:sz="0" w:space="0" w:color="auto"/>
        <w:right w:val="none" w:sz="0" w:space="0" w:color="auto"/>
      </w:divBdr>
    </w:div>
    <w:div w:id="1639725033">
      <w:bodyDiv w:val="1"/>
      <w:marLeft w:val="0"/>
      <w:marRight w:val="0"/>
      <w:marTop w:val="0"/>
      <w:marBottom w:val="0"/>
      <w:divBdr>
        <w:top w:val="none" w:sz="0" w:space="0" w:color="auto"/>
        <w:left w:val="none" w:sz="0" w:space="0" w:color="auto"/>
        <w:bottom w:val="none" w:sz="0" w:space="0" w:color="auto"/>
        <w:right w:val="none" w:sz="0" w:space="0" w:color="auto"/>
      </w:divBdr>
    </w:div>
    <w:div w:id="1666011425">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311405412">
              <w:marLeft w:val="0"/>
              <w:marRight w:val="0"/>
              <w:marTop w:val="0"/>
              <w:marBottom w:val="0"/>
              <w:divBdr>
                <w:top w:val="none" w:sz="0" w:space="0" w:color="auto"/>
                <w:left w:val="none" w:sz="0" w:space="0" w:color="auto"/>
                <w:bottom w:val="none" w:sz="0" w:space="0" w:color="auto"/>
                <w:right w:val="none" w:sz="0" w:space="0" w:color="auto"/>
              </w:divBdr>
            </w:div>
          </w:divsChild>
        </w:div>
        <w:div w:id="1508981569">
          <w:marLeft w:val="0"/>
          <w:marRight w:val="0"/>
          <w:marTop w:val="0"/>
          <w:marBottom w:val="0"/>
          <w:divBdr>
            <w:top w:val="none" w:sz="0" w:space="0" w:color="auto"/>
            <w:left w:val="none" w:sz="0" w:space="0" w:color="auto"/>
            <w:bottom w:val="none" w:sz="0" w:space="0" w:color="auto"/>
            <w:right w:val="none" w:sz="0" w:space="0" w:color="auto"/>
          </w:divBdr>
          <w:divsChild>
            <w:div w:id="872113408">
              <w:marLeft w:val="0"/>
              <w:marRight w:val="0"/>
              <w:marTop w:val="0"/>
              <w:marBottom w:val="0"/>
              <w:divBdr>
                <w:top w:val="none" w:sz="0" w:space="0" w:color="auto"/>
                <w:left w:val="none" w:sz="0" w:space="0" w:color="auto"/>
                <w:bottom w:val="none" w:sz="0" w:space="0" w:color="auto"/>
                <w:right w:val="none" w:sz="0" w:space="0" w:color="auto"/>
              </w:divBdr>
            </w:div>
            <w:div w:id="18056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17640">
      <w:bodyDiv w:val="1"/>
      <w:marLeft w:val="0"/>
      <w:marRight w:val="0"/>
      <w:marTop w:val="0"/>
      <w:marBottom w:val="0"/>
      <w:divBdr>
        <w:top w:val="none" w:sz="0" w:space="0" w:color="auto"/>
        <w:left w:val="none" w:sz="0" w:space="0" w:color="auto"/>
        <w:bottom w:val="none" w:sz="0" w:space="0" w:color="auto"/>
        <w:right w:val="none" w:sz="0" w:space="0" w:color="auto"/>
      </w:divBdr>
    </w:div>
    <w:div w:id="1700742819">
      <w:bodyDiv w:val="1"/>
      <w:marLeft w:val="0"/>
      <w:marRight w:val="0"/>
      <w:marTop w:val="0"/>
      <w:marBottom w:val="0"/>
      <w:divBdr>
        <w:top w:val="none" w:sz="0" w:space="0" w:color="auto"/>
        <w:left w:val="none" w:sz="0" w:space="0" w:color="auto"/>
        <w:bottom w:val="none" w:sz="0" w:space="0" w:color="auto"/>
        <w:right w:val="none" w:sz="0" w:space="0" w:color="auto"/>
      </w:divBdr>
    </w:div>
    <w:div w:id="1713842631">
      <w:bodyDiv w:val="1"/>
      <w:marLeft w:val="0"/>
      <w:marRight w:val="0"/>
      <w:marTop w:val="0"/>
      <w:marBottom w:val="0"/>
      <w:divBdr>
        <w:top w:val="none" w:sz="0" w:space="0" w:color="auto"/>
        <w:left w:val="none" w:sz="0" w:space="0" w:color="auto"/>
        <w:bottom w:val="none" w:sz="0" w:space="0" w:color="auto"/>
        <w:right w:val="none" w:sz="0" w:space="0" w:color="auto"/>
      </w:divBdr>
      <w:divsChild>
        <w:div w:id="823664418">
          <w:marLeft w:val="0"/>
          <w:marRight w:val="0"/>
          <w:marTop w:val="0"/>
          <w:marBottom w:val="0"/>
          <w:divBdr>
            <w:top w:val="none" w:sz="0" w:space="0" w:color="auto"/>
            <w:left w:val="none" w:sz="0" w:space="0" w:color="auto"/>
            <w:bottom w:val="none" w:sz="0" w:space="0" w:color="auto"/>
            <w:right w:val="none" w:sz="0" w:space="0" w:color="auto"/>
          </w:divBdr>
        </w:div>
        <w:div w:id="1665205450">
          <w:marLeft w:val="0"/>
          <w:marRight w:val="0"/>
          <w:marTop w:val="0"/>
          <w:marBottom w:val="0"/>
          <w:divBdr>
            <w:top w:val="none" w:sz="0" w:space="0" w:color="auto"/>
            <w:left w:val="none" w:sz="0" w:space="0" w:color="auto"/>
            <w:bottom w:val="none" w:sz="0" w:space="0" w:color="auto"/>
            <w:right w:val="none" w:sz="0" w:space="0" w:color="auto"/>
          </w:divBdr>
        </w:div>
        <w:div w:id="1884823760">
          <w:marLeft w:val="0"/>
          <w:marRight w:val="0"/>
          <w:marTop w:val="0"/>
          <w:marBottom w:val="0"/>
          <w:divBdr>
            <w:top w:val="none" w:sz="0" w:space="0" w:color="auto"/>
            <w:left w:val="none" w:sz="0" w:space="0" w:color="auto"/>
            <w:bottom w:val="none" w:sz="0" w:space="0" w:color="auto"/>
            <w:right w:val="none" w:sz="0" w:space="0" w:color="auto"/>
          </w:divBdr>
        </w:div>
      </w:divsChild>
    </w:div>
    <w:div w:id="1757747157">
      <w:bodyDiv w:val="1"/>
      <w:marLeft w:val="0"/>
      <w:marRight w:val="0"/>
      <w:marTop w:val="0"/>
      <w:marBottom w:val="0"/>
      <w:divBdr>
        <w:top w:val="none" w:sz="0" w:space="0" w:color="auto"/>
        <w:left w:val="none" w:sz="0" w:space="0" w:color="auto"/>
        <w:bottom w:val="none" w:sz="0" w:space="0" w:color="auto"/>
        <w:right w:val="none" w:sz="0" w:space="0" w:color="auto"/>
      </w:divBdr>
    </w:div>
    <w:div w:id="1759515784">
      <w:bodyDiv w:val="1"/>
      <w:marLeft w:val="0"/>
      <w:marRight w:val="0"/>
      <w:marTop w:val="0"/>
      <w:marBottom w:val="0"/>
      <w:divBdr>
        <w:top w:val="none" w:sz="0" w:space="0" w:color="auto"/>
        <w:left w:val="none" w:sz="0" w:space="0" w:color="auto"/>
        <w:bottom w:val="none" w:sz="0" w:space="0" w:color="auto"/>
        <w:right w:val="none" w:sz="0" w:space="0" w:color="auto"/>
      </w:divBdr>
    </w:div>
    <w:div w:id="1777676091">
      <w:bodyDiv w:val="1"/>
      <w:marLeft w:val="0"/>
      <w:marRight w:val="0"/>
      <w:marTop w:val="0"/>
      <w:marBottom w:val="0"/>
      <w:divBdr>
        <w:top w:val="none" w:sz="0" w:space="0" w:color="auto"/>
        <w:left w:val="none" w:sz="0" w:space="0" w:color="auto"/>
        <w:bottom w:val="none" w:sz="0" w:space="0" w:color="auto"/>
        <w:right w:val="none" w:sz="0" w:space="0" w:color="auto"/>
      </w:divBdr>
      <w:divsChild>
        <w:div w:id="67778073">
          <w:marLeft w:val="0"/>
          <w:marRight w:val="0"/>
          <w:marTop w:val="0"/>
          <w:marBottom w:val="0"/>
          <w:divBdr>
            <w:top w:val="none" w:sz="0" w:space="0" w:color="auto"/>
            <w:left w:val="none" w:sz="0" w:space="0" w:color="auto"/>
            <w:bottom w:val="none" w:sz="0" w:space="0" w:color="auto"/>
            <w:right w:val="none" w:sz="0" w:space="0" w:color="auto"/>
          </w:divBdr>
        </w:div>
        <w:div w:id="338656314">
          <w:marLeft w:val="0"/>
          <w:marRight w:val="0"/>
          <w:marTop w:val="0"/>
          <w:marBottom w:val="0"/>
          <w:divBdr>
            <w:top w:val="none" w:sz="0" w:space="0" w:color="auto"/>
            <w:left w:val="none" w:sz="0" w:space="0" w:color="auto"/>
            <w:bottom w:val="none" w:sz="0" w:space="0" w:color="auto"/>
            <w:right w:val="none" w:sz="0" w:space="0" w:color="auto"/>
          </w:divBdr>
        </w:div>
        <w:div w:id="418068440">
          <w:marLeft w:val="0"/>
          <w:marRight w:val="0"/>
          <w:marTop w:val="0"/>
          <w:marBottom w:val="0"/>
          <w:divBdr>
            <w:top w:val="none" w:sz="0" w:space="0" w:color="auto"/>
            <w:left w:val="none" w:sz="0" w:space="0" w:color="auto"/>
            <w:bottom w:val="none" w:sz="0" w:space="0" w:color="auto"/>
            <w:right w:val="none" w:sz="0" w:space="0" w:color="auto"/>
          </w:divBdr>
        </w:div>
        <w:div w:id="449864588">
          <w:marLeft w:val="0"/>
          <w:marRight w:val="0"/>
          <w:marTop w:val="0"/>
          <w:marBottom w:val="0"/>
          <w:divBdr>
            <w:top w:val="none" w:sz="0" w:space="0" w:color="auto"/>
            <w:left w:val="none" w:sz="0" w:space="0" w:color="auto"/>
            <w:bottom w:val="none" w:sz="0" w:space="0" w:color="auto"/>
            <w:right w:val="none" w:sz="0" w:space="0" w:color="auto"/>
          </w:divBdr>
        </w:div>
        <w:div w:id="505052054">
          <w:marLeft w:val="0"/>
          <w:marRight w:val="0"/>
          <w:marTop w:val="0"/>
          <w:marBottom w:val="0"/>
          <w:divBdr>
            <w:top w:val="none" w:sz="0" w:space="0" w:color="auto"/>
            <w:left w:val="none" w:sz="0" w:space="0" w:color="auto"/>
            <w:bottom w:val="none" w:sz="0" w:space="0" w:color="auto"/>
            <w:right w:val="none" w:sz="0" w:space="0" w:color="auto"/>
          </w:divBdr>
        </w:div>
        <w:div w:id="555627240">
          <w:marLeft w:val="0"/>
          <w:marRight w:val="0"/>
          <w:marTop w:val="0"/>
          <w:marBottom w:val="0"/>
          <w:divBdr>
            <w:top w:val="none" w:sz="0" w:space="0" w:color="auto"/>
            <w:left w:val="none" w:sz="0" w:space="0" w:color="auto"/>
            <w:bottom w:val="none" w:sz="0" w:space="0" w:color="auto"/>
            <w:right w:val="none" w:sz="0" w:space="0" w:color="auto"/>
          </w:divBdr>
        </w:div>
        <w:div w:id="610478903">
          <w:marLeft w:val="0"/>
          <w:marRight w:val="0"/>
          <w:marTop w:val="0"/>
          <w:marBottom w:val="0"/>
          <w:divBdr>
            <w:top w:val="none" w:sz="0" w:space="0" w:color="auto"/>
            <w:left w:val="none" w:sz="0" w:space="0" w:color="auto"/>
            <w:bottom w:val="none" w:sz="0" w:space="0" w:color="auto"/>
            <w:right w:val="none" w:sz="0" w:space="0" w:color="auto"/>
          </w:divBdr>
        </w:div>
        <w:div w:id="1031302407">
          <w:marLeft w:val="0"/>
          <w:marRight w:val="0"/>
          <w:marTop w:val="0"/>
          <w:marBottom w:val="0"/>
          <w:divBdr>
            <w:top w:val="none" w:sz="0" w:space="0" w:color="auto"/>
            <w:left w:val="none" w:sz="0" w:space="0" w:color="auto"/>
            <w:bottom w:val="none" w:sz="0" w:space="0" w:color="auto"/>
            <w:right w:val="none" w:sz="0" w:space="0" w:color="auto"/>
          </w:divBdr>
        </w:div>
        <w:div w:id="1230380885">
          <w:marLeft w:val="0"/>
          <w:marRight w:val="0"/>
          <w:marTop w:val="0"/>
          <w:marBottom w:val="0"/>
          <w:divBdr>
            <w:top w:val="none" w:sz="0" w:space="0" w:color="auto"/>
            <w:left w:val="none" w:sz="0" w:space="0" w:color="auto"/>
            <w:bottom w:val="none" w:sz="0" w:space="0" w:color="auto"/>
            <w:right w:val="none" w:sz="0" w:space="0" w:color="auto"/>
          </w:divBdr>
        </w:div>
        <w:div w:id="1562134674">
          <w:marLeft w:val="0"/>
          <w:marRight w:val="0"/>
          <w:marTop w:val="0"/>
          <w:marBottom w:val="0"/>
          <w:divBdr>
            <w:top w:val="none" w:sz="0" w:space="0" w:color="auto"/>
            <w:left w:val="none" w:sz="0" w:space="0" w:color="auto"/>
            <w:bottom w:val="none" w:sz="0" w:space="0" w:color="auto"/>
            <w:right w:val="none" w:sz="0" w:space="0" w:color="auto"/>
          </w:divBdr>
        </w:div>
        <w:div w:id="1670254854">
          <w:marLeft w:val="0"/>
          <w:marRight w:val="0"/>
          <w:marTop w:val="0"/>
          <w:marBottom w:val="0"/>
          <w:divBdr>
            <w:top w:val="none" w:sz="0" w:space="0" w:color="auto"/>
            <w:left w:val="none" w:sz="0" w:space="0" w:color="auto"/>
            <w:bottom w:val="none" w:sz="0" w:space="0" w:color="auto"/>
            <w:right w:val="none" w:sz="0" w:space="0" w:color="auto"/>
          </w:divBdr>
        </w:div>
        <w:div w:id="1895237887">
          <w:marLeft w:val="0"/>
          <w:marRight w:val="0"/>
          <w:marTop w:val="0"/>
          <w:marBottom w:val="0"/>
          <w:divBdr>
            <w:top w:val="none" w:sz="0" w:space="0" w:color="auto"/>
            <w:left w:val="none" w:sz="0" w:space="0" w:color="auto"/>
            <w:bottom w:val="none" w:sz="0" w:space="0" w:color="auto"/>
            <w:right w:val="none" w:sz="0" w:space="0" w:color="auto"/>
          </w:divBdr>
        </w:div>
        <w:div w:id="1951163414">
          <w:marLeft w:val="0"/>
          <w:marRight w:val="0"/>
          <w:marTop w:val="0"/>
          <w:marBottom w:val="0"/>
          <w:divBdr>
            <w:top w:val="none" w:sz="0" w:space="0" w:color="auto"/>
            <w:left w:val="none" w:sz="0" w:space="0" w:color="auto"/>
            <w:bottom w:val="none" w:sz="0" w:space="0" w:color="auto"/>
            <w:right w:val="none" w:sz="0" w:space="0" w:color="auto"/>
          </w:divBdr>
        </w:div>
        <w:div w:id="2073964240">
          <w:marLeft w:val="0"/>
          <w:marRight w:val="0"/>
          <w:marTop w:val="0"/>
          <w:marBottom w:val="0"/>
          <w:divBdr>
            <w:top w:val="none" w:sz="0" w:space="0" w:color="auto"/>
            <w:left w:val="none" w:sz="0" w:space="0" w:color="auto"/>
            <w:bottom w:val="none" w:sz="0" w:space="0" w:color="auto"/>
            <w:right w:val="none" w:sz="0" w:space="0" w:color="auto"/>
          </w:divBdr>
        </w:div>
        <w:div w:id="2100902930">
          <w:marLeft w:val="0"/>
          <w:marRight w:val="0"/>
          <w:marTop w:val="0"/>
          <w:marBottom w:val="0"/>
          <w:divBdr>
            <w:top w:val="none" w:sz="0" w:space="0" w:color="auto"/>
            <w:left w:val="none" w:sz="0" w:space="0" w:color="auto"/>
            <w:bottom w:val="none" w:sz="0" w:space="0" w:color="auto"/>
            <w:right w:val="none" w:sz="0" w:space="0" w:color="auto"/>
          </w:divBdr>
        </w:div>
      </w:divsChild>
    </w:div>
    <w:div w:id="1791314115">
      <w:bodyDiv w:val="1"/>
      <w:marLeft w:val="0"/>
      <w:marRight w:val="0"/>
      <w:marTop w:val="0"/>
      <w:marBottom w:val="0"/>
      <w:divBdr>
        <w:top w:val="none" w:sz="0" w:space="0" w:color="auto"/>
        <w:left w:val="none" w:sz="0" w:space="0" w:color="auto"/>
        <w:bottom w:val="none" w:sz="0" w:space="0" w:color="auto"/>
        <w:right w:val="none" w:sz="0" w:space="0" w:color="auto"/>
      </w:divBdr>
    </w:div>
    <w:div w:id="1820459166">
      <w:bodyDiv w:val="1"/>
      <w:marLeft w:val="0"/>
      <w:marRight w:val="0"/>
      <w:marTop w:val="0"/>
      <w:marBottom w:val="0"/>
      <w:divBdr>
        <w:top w:val="none" w:sz="0" w:space="0" w:color="auto"/>
        <w:left w:val="none" w:sz="0" w:space="0" w:color="auto"/>
        <w:bottom w:val="none" w:sz="0" w:space="0" w:color="auto"/>
        <w:right w:val="none" w:sz="0" w:space="0" w:color="auto"/>
      </w:divBdr>
    </w:div>
    <w:div w:id="1864130352">
      <w:bodyDiv w:val="1"/>
      <w:marLeft w:val="0"/>
      <w:marRight w:val="0"/>
      <w:marTop w:val="0"/>
      <w:marBottom w:val="0"/>
      <w:divBdr>
        <w:top w:val="none" w:sz="0" w:space="0" w:color="auto"/>
        <w:left w:val="none" w:sz="0" w:space="0" w:color="auto"/>
        <w:bottom w:val="none" w:sz="0" w:space="0" w:color="auto"/>
        <w:right w:val="none" w:sz="0" w:space="0" w:color="auto"/>
      </w:divBdr>
    </w:div>
    <w:div w:id="1887838205">
      <w:bodyDiv w:val="1"/>
      <w:marLeft w:val="0"/>
      <w:marRight w:val="0"/>
      <w:marTop w:val="0"/>
      <w:marBottom w:val="0"/>
      <w:divBdr>
        <w:top w:val="none" w:sz="0" w:space="0" w:color="auto"/>
        <w:left w:val="none" w:sz="0" w:space="0" w:color="auto"/>
        <w:bottom w:val="none" w:sz="0" w:space="0" w:color="auto"/>
        <w:right w:val="none" w:sz="0" w:space="0" w:color="auto"/>
      </w:divBdr>
    </w:div>
    <w:div w:id="1914310005">
      <w:bodyDiv w:val="1"/>
      <w:marLeft w:val="0"/>
      <w:marRight w:val="0"/>
      <w:marTop w:val="0"/>
      <w:marBottom w:val="0"/>
      <w:divBdr>
        <w:top w:val="none" w:sz="0" w:space="0" w:color="auto"/>
        <w:left w:val="none" w:sz="0" w:space="0" w:color="auto"/>
        <w:bottom w:val="none" w:sz="0" w:space="0" w:color="auto"/>
        <w:right w:val="none" w:sz="0" w:space="0" w:color="auto"/>
      </w:divBdr>
    </w:div>
    <w:div w:id="1927766633">
      <w:bodyDiv w:val="1"/>
      <w:marLeft w:val="0"/>
      <w:marRight w:val="0"/>
      <w:marTop w:val="0"/>
      <w:marBottom w:val="0"/>
      <w:divBdr>
        <w:top w:val="none" w:sz="0" w:space="0" w:color="auto"/>
        <w:left w:val="none" w:sz="0" w:space="0" w:color="auto"/>
        <w:bottom w:val="none" w:sz="0" w:space="0" w:color="auto"/>
        <w:right w:val="none" w:sz="0" w:space="0" w:color="auto"/>
      </w:divBdr>
    </w:div>
    <w:div w:id="1931501913">
      <w:bodyDiv w:val="1"/>
      <w:marLeft w:val="0"/>
      <w:marRight w:val="0"/>
      <w:marTop w:val="0"/>
      <w:marBottom w:val="0"/>
      <w:divBdr>
        <w:top w:val="none" w:sz="0" w:space="0" w:color="auto"/>
        <w:left w:val="none" w:sz="0" w:space="0" w:color="auto"/>
        <w:bottom w:val="none" w:sz="0" w:space="0" w:color="auto"/>
        <w:right w:val="none" w:sz="0" w:space="0" w:color="auto"/>
      </w:divBdr>
    </w:div>
    <w:div w:id="1948350712">
      <w:bodyDiv w:val="1"/>
      <w:marLeft w:val="0"/>
      <w:marRight w:val="0"/>
      <w:marTop w:val="0"/>
      <w:marBottom w:val="0"/>
      <w:divBdr>
        <w:top w:val="none" w:sz="0" w:space="0" w:color="auto"/>
        <w:left w:val="none" w:sz="0" w:space="0" w:color="auto"/>
        <w:bottom w:val="none" w:sz="0" w:space="0" w:color="auto"/>
        <w:right w:val="none" w:sz="0" w:space="0" w:color="auto"/>
      </w:divBdr>
    </w:div>
    <w:div w:id="1953200126">
      <w:bodyDiv w:val="1"/>
      <w:marLeft w:val="0"/>
      <w:marRight w:val="0"/>
      <w:marTop w:val="0"/>
      <w:marBottom w:val="0"/>
      <w:divBdr>
        <w:top w:val="none" w:sz="0" w:space="0" w:color="auto"/>
        <w:left w:val="none" w:sz="0" w:space="0" w:color="auto"/>
        <w:bottom w:val="none" w:sz="0" w:space="0" w:color="auto"/>
        <w:right w:val="none" w:sz="0" w:space="0" w:color="auto"/>
      </w:divBdr>
    </w:div>
    <w:div w:id="1985042354">
      <w:bodyDiv w:val="1"/>
      <w:marLeft w:val="0"/>
      <w:marRight w:val="0"/>
      <w:marTop w:val="0"/>
      <w:marBottom w:val="0"/>
      <w:divBdr>
        <w:top w:val="none" w:sz="0" w:space="0" w:color="auto"/>
        <w:left w:val="none" w:sz="0" w:space="0" w:color="auto"/>
        <w:bottom w:val="none" w:sz="0" w:space="0" w:color="auto"/>
        <w:right w:val="none" w:sz="0" w:space="0" w:color="auto"/>
      </w:divBdr>
    </w:div>
    <w:div w:id="2043243916">
      <w:bodyDiv w:val="1"/>
      <w:marLeft w:val="0"/>
      <w:marRight w:val="0"/>
      <w:marTop w:val="0"/>
      <w:marBottom w:val="0"/>
      <w:divBdr>
        <w:top w:val="none" w:sz="0" w:space="0" w:color="auto"/>
        <w:left w:val="none" w:sz="0" w:space="0" w:color="auto"/>
        <w:bottom w:val="none" w:sz="0" w:space="0" w:color="auto"/>
        <w:right w:val="none" w:sz="0" w:space="0" w:color="auto"/>
      </w:divBdr>
    </w:div>
    <w:div w:id="2069575654">
      <w:bodyDiv w:val="1"/>
      <w:marLeft w:val="0"/>
      <w:marRight w:val="0"/>
      <w:marTop w:val="0"/>
      <w:marBottom w:val="0"/>
      <w:divBdr>
        <w:top w:val="none" w:sz="0" w:space="0" w:color="auto"/>
        <w:left w:val="none" w:sz="0" w:space="0" w:color="auto"/>
        <w:bottom w:val="none" w:sz="0" w:space="0" w:color="auto"/>
        <w:right w:val="none" w:sz="0" w:space="0" w:color="auto"/>
      </w:divBdr>
      <w:divsChild>
        <w:div w:id="517937240">
          <w:marLeft w:val="0"/>
          <w:marRight w:val="0"/>
          <w:marTop w:val="0"/>
          <w:marBottom w:val="0"/>
          <w:divBdr>
            <w:top w:val="none" w:sz="0" w:space="0" w:color="auto"/>
            <w:left w:val="none" w:sz="0" w:space="0" w:color="auto"/>
            <w:bottom w:val="none" w:sz="0" w:space="0" w:color="auto"/>
            <w:right w:val="none" w:sz="0" w:space="0" w:color="auto"/>
          </w:divBdr>
        </w:div>
        <w:div w:id="1442141107">
          <w:marLeft w:val="0"/>
          <w:marRight w:val="0"/>
          <w:marTop w:val="0"/>
          <w:marBottom w:val="0"/>
          <w:divBdr>
            <w:top w:val="none" w:sz="0" w:space="0" w:color="auto"/>
            <w:left w:val="none" w:sz="0" w:space="0" w:color="auto"/>
            <w:bottom w:val="none" w:sz="0" w:space="0" w:color="auto"/>
            <w:right w:val="none" w:sz="0" w:space="0" w:color="auto"/>
          </w:divBdr>
        </w:div>
        <w:div w:id="1450002839">
          <w:marLeft w:val="0"/>
          <w:marRight w:val="0"/>
          <w:marTop w:val="0"/>
          <w:marBottom w:val="0"/>
          <w:divBdr>
            <w:top w:val="none" w:sz="0" w:space="0" w:color="auto"/>
            <w:left w:val="none" w:sz="0" w:space="0" w:color="auto"/>
            <w:bottom w:val="none" w:sz="0" w:space="0" w:color="auto"/>
            <w:right w:val="none" w:sz="0" w:space="0" w:color="auto"/>
          </w:divBdr>
        </w:div>
      </w:divsChild>
    </w:div>
    <w:div w:id="2074310351">
      <w:bodyDiv w:val="1"/>
      <w:marLeft w:val="0"/>
      <w:marRight w:val="0"/>
      <w:marTop w:val="0"/>
      <w:marBottom w:val="0"/>
      <w:divBdr>
        <w:top w:val="none" w:sz="0" w:space="0" w:color="auto"/>
        <w:left w:val="none" w:sz="0" w:space="0" w:color="auto"/>
        <w:bottom w:val="none" w:sz="0" w:space="0" w:color="auto"/>
        <w:right w:val="none" w:sz="0" w:space="0" w:color="auto"/>
      </w:divBdr>
    </w:div>
    <w:div w:id="2132245627">
      <w:bodyDiv w:val="1"/>
      <w:marLeft w:val="0"/>
      <w:marRight w:val="0"/>
      <w:marTop w:val="0"/>
      <w:marBottom w:val="0"/>
      <w:divBdr>
        <w:top w:val="none" w:sz="0" w:space="0" w:color="auto"/>
        <w:left w:val="none" w:sz="0" w:space="0" w:color="auto"/>
        <w:bottom w:val="none" w:sz="0" w:space="0" w:color="auto"/>
        <w:right w:val="none" w:sz="0" w:space="0" w:color="auto"/>
      </w:divBdr>
      <w:divsChild>
        <w:div w:id="1267617184">
          <w:marLeft w:val="0"/>
          <w:marRight w:val="0"/>
          <w:marTop w:val="0"/>
          <w:marBottom w:val="0"/>
          <w:divBdr>
            <w:top w:val="none" w:sz="0" w:space="0" w:color="auto"/>
            <w:left w:val="none" w:sz="0" w:space="0" w:color="auto"/>
            <w:bottom w:val="none" w:sz="0" w:space="0" w:color="auto"/>
            <w:right w:val="none" w:sz="0" w:space="0" w:color="auto"/>
          </w:divBdr>
          <w:divsChild>
            <w:div w:id="1956209306">
              <w:marLeft w:val="0"/>
              <w:marRight w:val="0"/>
              <w:marTop w:val="0"/>
              <w:marBottom w:val="0"/>
              <w:divBdr>
                <w:top w:val="none" w:sz="0" w:space="0" w:color="auto"/>
                <w:left w:val="none" w:sz="0" w:space="0" w:color="auto"/>
                <w:bottom w:val="none" w:sz="0" w:space="0" w:color="auto"/>
                <w:right w:val="none" w:sz="0" w:space="0" w:color="auto"/>
              </w:divBdr>
              <w:divsChild>
                <w:div w:id="861238520">
                  <w:marLeft w:val="0"/>
                  <w:marRight w:val="0"/>
                  <w:marTop w:val="0"/>
                  <w:marBottom w:val="0"/>
                  <w:divBdr>
                    <w:top w:val="none" w:sz="0" w:space="0" w:color="auto"/>
                    <w:left w:val="none" w:sz="0" w:space="0" w:color="auto"/>
                    <w:bottom w:val="none" w:sz="0" w:space="0" w:color="auto"/>
                    <w:right w:val="none" w:sz="0" w:space="0" w:color="auto"/>
                  </w:divBdr>
                  <w:divsChild>
                    <w:div w:id="762068484">
                      <w:marLeft w:val="0"/>
                      <w:marRight w:val="0"/>
                      <w:marTop w:val="0"/>
                      <w:marBottom w:val="0"/>
                      <w:divBdr>
                        <w:top w:val="none" w:sz="0" w:space="0" w:color="auto"/>
                        <w:left w:val="none" w:sz="0" w:space="0" w:color="auto"/>
                        <w:bottom w:val="none" w:sz="0" w:space="0" w:color="auto"/>
                        <w:right w:val="none" w:sz="0" w:space="0" w:color="auto"/>
                      </w:divBdr>
                      <w:divsChild>
                        <w:div w:id="263466909">
                          <w:marLeft w:val="0"/>
                          <w:marRight w:val="0"/>
                          <w:marTop w:val="0"/>
                          <w:marBottom w:val="0"/>
                          <w:divBdr>
                            <w:top w:val="none" w:sz="0" w:space="0" w:color="auto"/>
                            <w:left w:val="none" w:sz="0" w:space="0" w:color="auto"/>
                            <w:bottom w:val="none" w:sz="0" w:space="0" w:color="auto"/>
                            <w:right w:val="none" w:sz="0" w:space="0" w:color="auto"/>
                          </w:divBdr>
                          <w:divsChild>
                            <w:div w:id="17280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96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15946f3-4bfd-43d4-b597-ca3cc7e17939">
      <UserInfo>
        <DisplayName>_SPOCacheFull</DisplayName>
        <AccountId>13</AccountId>
        <AccountType/>
      </UserInfo>
      <UserInfo>
        <DisplayName>Wendy Turner (Cllr)</DisplayName>
        <AccountId>14</AccountId>
        <AccountType/>
      </UserInfo>
      <UserInfo>
        <DisplayName>Sarah Mansel (Cllr)</DisplayName>
        <AccountId>6</AccountId>
        <AccountType/>
      </UserInfo>
      <UserInfo>
        <DisplayName>Helen Geake (Cllr)</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C8FB7A0714AC4B9966829B211BF72E" ma:contentTypeVersion="11" ma:contentTypeDescription="Create a new document." ma:contentTypeScope="" ma:versionID="1082200ce2589e2b1a11efedaf8ce625">
  <xsd:schema xmlns:xsd="http://www.w3.org/2001/XMLSchema" xmlns:xs="http://www.w3.org/2001/XMLSchema" xmlns:p="http://schemas.microsoft.com/office/2006/metadata/properties" xmlns:ns2="1fa728a1-af95-4397-a7b1-441752472b9d" xmlns:ns3="815946f3-4bfd-43d4-b597-ca3cc7e17939" targetNamespace="http://schemas.microsoft.com/office/2006/metadata/properties" ma:root="true" ma:fieldsID="3e4b25a1aaff7d05a228d29ccb225d66" ns2:_="" ns3:_="">
    <xsd:import namespace="1fa728a1-af95-4397-a7b1-441752472b9d"/>
    <xsd:import namespace="815946f3-4bfd-43d4-b597-ca3cc7e179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728a1-af95-4397-a7b1-441752472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946f3-4bfd-43d4-b597-ca3cc7e179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A29F5-18AA-4AB3-90C0-F232D5D84DDE}">
  <ds:schemaRefs>
    <ds:schemaRef ds:uri="http://schemas.microsoft.com/office/2006/metadata/properties"/>
    <ds:schemaRef ds:uri="http://schemas.microsoft.com/office/infopath/2007/PartnerControls"/>
    <ds:schemaRef ds:uri="815946f3-4bfd-43d4-b597-ca3cc7e17939"/>
  </ds:schemaRefs>
</ds:datastoreItem>
</file>

<file path=customXml/itemProps2.xml><?xml version="1.0" encoding="utf-8"?>
<ds:datastoreItem xmlns:ds="http://schemas.openxmlformats.org/officeDocument/2006/customXml" ds:itemID="{8939DF72-B1D6-4EF1-8767-59A04434C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728a1-af95-4397-a7b1-441752472b9d"/>
    <ds:schemaRef ds:uri="815946f3-4bfd-43d4-b597-ca3cc7e17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A5A5D-7987-47C2-8076-751627F306C1}">
  <ds:schemaRefs>
    <ds:schemaRef ds:uri="http://schemas.openxmlformats.org/officeDocument/2006/bibliography"/>
  </ds:schemaRefs>
</ds:datastoreItem>
</file>

<file path=customXml/itemProps4.xml><?xml version="1.0" encoding="utf-8"?>
<ds:datastoreItem xmlns:ds="http://schemas.openxmlformats.org/officeDocument/2006/customXml" ds:itemID="{03F6CE5B-31B0-416B-B789-43ED76CC9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District Councillor Report:  Old Newton, Gipping &amp; Dagworth</vt:lpstr>
    </vt:vector>
  </TitlesOfParts>
  <Company>Microsoft Corporation</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Councillor Report:  Old Newton, Gipping &amp; Dagworth</dc:title>
  <dc:creator>*</dc:creator>
  <cp:lastModifiedBy>David Penny (Cllr)</cp:lastModifiedBy>
  <cp:revision>2</cp:revision>
  <cp:lastPrinted>2023-07-07T11:52:00Z</cp:lastPrinted>
  <dcterms:created xsi:type="dcterms:W3CDTF">2024-09-02T14:32:00Z</dcterms:created>
  <dcterms:modified xsi:type="dcterms:W3CDTF">2024-09-02T14:32:00Z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0x010100B2C8FB7A0714AC4B9966829B211BF72E</vt:lpwstr>
  </property>
  <property fmtid="{D5CDD505-2E9C-101B-9397-08002B2CF9AE}" pid="3" name="Order">
    <vt:r8>1102900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