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46DA" w14:textId="0E8B747E" w:rsidR="00FC69B6" w:rsidRPr="008D1606" w:rsidRDefault="00FC69B6" w:rsidP="00DE4F33">
      <w:pPr>
        <w:pStyle w:val="Heading2"/>
        <w:jc w:val="center"/>
        <w:rPr>
          <w:color w:val="auto"/>
          <w:u w:val="single"/>
        </w:rPr>
      </w:pPr>
      <w:bookmarkStart w:id="0" w:name="_Hlk35945199"/>
      <w:bookmarkStart w:id="1" w:name="_Hlk486491862"/>
      <w:r w:rsidRPr="008D1606">
        <w:rPr>
          <w:color w:val="auto"/>
          <w:u w:val="single"/>
        </w:rPr>
        <w:t>CODDENHAM PARISH COUNCIL MEETIN</w:t>
      </w:r>
      <w:r w:rsidR="001307F7" w:rsidRPr="008D1606">
        <w:rPr>
          <w:color w:val="auto"/>
          <w:u w:val="single"/>
        </w:rPr>
        <w:t>G</w:t>
      </w:r>
    </w:p>
    <w:p w14:paraId="088667BA" w14:textId="25321B94" w:rsidR="007120FD" w:rsidRPr="008D1606" w:rsidRDefault="00FC69B6" w:rsidP="00DE4F33">
      <w:pPr>
        <w:pStyle w:val="Heading2"/>
        <w:jc w:val="center"/>
        <w:rPr>
          <w:color w:val="auto"/>
          <w:u w:val="single"/>
        </w:rPr>
      </w:pPr>
      <w:r w:rsidRPr="008D1606">
        <w:rPr>
          <w:color w:val="auto"/>
          <w:u w:val="single"/>
        </w:rPr>
        <w:t xml:space="preserve">Minutes of the </w:t>
      </w:r>
      <w:r w:rsidR="003465D6" w:rsidRPr="008D1606">
        <w:rPr>
          <w:color w:val="auto"/>
          <w:u w:val="single"/>
        </w:rPr>
        <w:t xml:space="preserve">Parish Council </w:t>
      </w:r>
      <w:r w:rsidRPr="008D1606">
        <w:rPr>
          <w:color w:val="auto"/>
          <w:u w:val="single"/>
        </w:rPr>
        <w:t xml:space="preserve">meeting held on </w:t>
      </w:r>
      <w:r w:rsidR="00C26109">
        <w:rPr>
          <w:color w:val="auto"/>
          <w:u w:val="single"/>
        </w:rPr>
        <w:t>14 MARCH 2024 at</w:t>
      </w:r>
      <w:r w:rsidR="007120FD" w:rsidRPr="008D1606">
        <w:rPr>
          <w:color w:val="auto"/>
          <w:u w:val="single"/>
        </w:rPr>
        <w:t xml:space="preserve"> </w:t>
      </w:r>
      <w:r w:rsidRPr="008D1606">
        <w:rPr>
          <w:color w:val="auto"/>
          <w:u w:val="single"/>
        </w:rPr>
        <w:t>7.3</w:t>
      </w:r>
      <w:r w:rsidR="00711C11" w:rsidRPr="008D1606">
        <w:rPr>
          <w:color w:val="auto"/>
          <w:u w:val="single"/>
        </w:rPr>
        <w:t>0</w:t>
      </w:r>
      <w:r w:rsidRPr="008D1606">
        <w:rPr>
          <w:color w:val="auto"/>
          <w:u w:val="single"/>
        </w:rPr>
        <w:t>pm</w:t>
      </w:r>
    </w:p>
    <w:p w14:paraId="2A76E5EC" w14:textId="63B09664" w:rsidR="00FC69B6" w:rsidRPr="008D1606" w:rsidRDefault="007120FD" w:rsidP="00DE4F33">
      <w:pPr>
        <w:pStyle w:val="Heading2"/>
        <w:jc w:val="center"/>
        <w:rPr>
          <w:color w:val="auto"/>
          <w:u w:val="single"/>
        </w:rPr>
      </w:pPr>
      <w:r w:rsidRPr="008D1606">
        <w:rPr>
          <w:color w:val="auto"/>
          <w:u w:val="single"/>
        </w:rPr>
        <w:t xml:space="preserve"> at the Coddenham Centre</w:t>
      </w:r>
    </w:p>
    <w:bookmarkEnd w:id="0"/>
    <w:p w14:paraId="2E5F6893" w14:textId="6612AD40" w:rsidR="00FC69B6" w:rsidRPr="008D1606" w:rsidRDefault="00FC69B6" w:rsidP="00FC69B6">
      <w:pPr>
        <w:spacing w:after="0"/>
        <w:ind w:right="260"/>
        <w:rPr>
          <w:rFonts w:asciiTheme="minorHAnsi" w:hAnsiTheme="minorHAnsi" w:cstheme="minorHAnsi"/>
          <w:sz w:val="24"/>
          <w:szCs w:val="24"/>
          <w:u w:val="single"/>
        </w:rPr>
      </w:pPr>
    </w:p>
    <w:p w14:paraId="758D5480" w14:textId="77777777" w:rsidR="003A0CE9" w:rsidRPr="008D1606" w:rsidRDefault="003A0CE9" w:rsidP="00FC69B6">
      <w:pPr>
        <w:spacing w:after="0"/>
        <w:ind w:right="260"/>
        <w:rPr>
          <w:rFonts w:asciiTheme="minorHAnsi" w:hAnsiTheme="minorHAnsi" w:cstheme="minorHAnsi"/>
          <w:sz w:val="24"/>
          <w:szCs w:val="24"/>
          <w:u w:val="single"/>
        </w:rPr>
      </w:pPr>
    </w:p>
    <w:p w14:paraId="7D21314F" w14:textId="38C7047B" w:rsidR="0003071A" w:rsidRPr="005E2988" w:rsidRDefault="00FC69B6" w:rsidP="007120FD">
      <w:pPr>
        <w:spacing w:after="0"/>
        <w:ind w:left="567" w:right="544"/>
        <w:jc w:val="both"/>
        <w:rPr>
          <w:rFonts w:cs="Calibri"/>
        </w:rPr>
      </w:pPr>
      <w:r w:rsidRPr="005E2988">
        <w:rPr>
          <w:rFonts w:eastAsia="Calibri Light" w:cs="Calibri"/>
          <w:b/>
          <w:bCs/>
        </w:rPr>
        <w:t>Present</w:t>
      </w:r>
      <w:r w:rsidRPr="005E2988">
        <w:rPr>
          <w:rFonts w:cs="Calibri"/>
        </w:rPr>
        <w:t xml:space="preserve">: </w:t>
      </w:r>
      <w:r w:rsidR="00B65229" w:rsidRPr="005E2988">
        <w:rPr>
          <w:rFonts w:cs="Calibri"/>
        </w:rPr>
        <w:t>Cllr</w:t>
      </w:r>
      <w:r w:rsidR="00B3569C">
        <w:rPr>
          <w:rFonts w:cs="Calibri"/>
        </w:rPr>
        <w:t xml:space="preserve">. </w:t>
      </w:r>
      <w:r w:rsidR="00B65229" w:rsidRPr="005E2988">
        <w:rPr>
          <w:rFonts w:cs="Calibri"/>
        </w:rPr>
        <w:t xml:space="preserve">S Gregory (Chair), </w:t>
      </w:r>
      <w:r w:rsidR="007120FD" w:rsidRPr="005E2988">
        <w:rPr>
          <w:rFonts w:cs="Calibri"/>
        </w:rPr>
        <w:t>Cllr</w:t>
      </w:r>
      <w:r w:rsidR="00B3569C">
        <w:rPr>
          <w:rFonts w:cs="Calibri"/>
        </w:rPr>
        <w:t>.</w:t>
      </w:r>
      <w:r w:rsidR="00907B62">
        <w:rPr>
          <w:rFonts w:cs="Calibri"/>
        </w:rPr>
        <w:t xml:space="preserve"> </w:t>
      </w:r>
      <w:r w:rsidR="007120FD" w:rsidRPr="005E2988">
        <w:rPr>
          <w:rFonts w:cs="Calibri"/>
        </w:rPr>
        <w:t xml:space="preserve">Mills (Vice-Chair), </w:t>
      </w:r>
      <w:r w:rsidR="00B3569C" w:rsidRPr="005E2988">
        <w:rPr>
          <w:rFonts w:cs="Calibri"/>
        </w:rPr>
        <w:t>Cllr</w:t>
      </w:r>
      <w:r w:rsidR="00B3569C">
        <w:rPr>
          <w:rFonts w:cs="Calibri"/>
        </w:rPr>
        <w:t>.</w:t>
      </w:r>
      <w:r w:rsidR="0072065C">
        <w:rPr>
          <w:rFonts w:cs="Calibri"/>
        </w:rPr>
        <w:t xml:space="preserve"> </w:t>
      </w:r>
      <w:r w:rsidR="007120FD" w:rsidRPr="005E2988">
        <w:rPr>
          <w:rFonts w:cs="Calibri"/>
        </w:rPr>
        <w:t>Soanes</w:t>
      </w:r>
      <w:r w:rsidR="002B5D25">
        <w:rPr>
          <w:rFonts w:cs="Calibri"/>
        </w:rPr>
        <w:t>, Cllr</w:t>
      </w:r>
      <w:r w:rsidR="00B3569C">
        <w:rPr>
          <w:rFonts w:cs="Calibri"/>
        </w:rPr>
        <w:t>.</w:t>
      </w:r>
      <w:r w:rsidR="002B5D25">
        <w:rPr>
          <w:rFonts w:cs="Calibri"/>
        </w:rPr>
        <w:t xml:space="preserve"> Whitehead</w:t>
      </w:r>
      <w:r w:rsidR="001B2B7F">
        <w:rPr>
          <w:rFonts w:cs="Calibri"/>
        </w:rPr>
        <w:t xml:space="preserve">, </w:t>
      </w:r>
      <w:r w:rsidR="00B3569C">
        <w:rPr>
          <w:rFonts w:cs="Calibri"/>
        </w:rPr>
        <w:t xml:space="preserve">Cllr. </w:t>
      </w:r>
      <w:r w:rsidR="001B2B7F">
        <w:rPr>
          <w:rFonts w:cs="Calibri"/>
        </w:rPr>
        <w:t>Denning</w:t>
      </w:r>
      <w:r w:rsidR="00C26109">
        <w:rPr>
          <w:rFonts w:cs="Calibri"/>
        </w:rPr>
        <w:t xml:space="preserve">, </w:t>
      </w:r>
      <w:r w:rsidR="008538DA">
        <w:rPr>
          <w:rFonts w:cs="Calibri"/>
        </w:rPr>
        <w:t>Cllr</w:t>
      </w:r>
      <w:r w:rsidR="00B3569C">
        <w:rPr>
          <w:rFonts w:cs="Calibri"/>
        </w:rPr>
        <w:t>.</w:t>
      </w:r>
      <w:r w:rsidR="008538DA">
        <w:rPr>
          <w:rFonts w:cs="Calibri"/>
        </w:rPr>
        <w:t xml:space="preserve"> Burton</w:t>
      </w:r>
    </w:p>
    <w:p w14:paraId="30F0FD6B" w14:textId="09D0E5E7" w:rsidR="001F193B" w:rsidRPr="005E2988" w:rsidRDefault="001F193B" w:rsidP="001F193B">
      <w:pPr>
        <w:spacing w:after="0"/>
        <w:ind w:left="567" w:right="544"/>
        <w:jc w:val="both"/>
        <w:rPr>
          <w:rFonts w:cs="Calibri"/>
        </w:rPr>
      </w:pPr>
    </w:p>
    <w:p w14:paraId="2884122E" w14:textId="664C5BE4" w:rsidR="002224F1" w:rsidRDefault="00FC69B6" w:rsidP="001B2B7F">
      <w:pPr>
        <w:spacing w:after="0"/>
        <w:ind w:left="567" w:right="544"/>
        <w:jc w:val="both"/>
        <w:rPr>
          <w:rFonts w:eastAsia="Calibri Light" w:cs="Calibri"/>
        </w:rPr>
      </w:pPr>
      <w:r w:rsidRPr="005E2988">
        <w:rPr>
          <w:rFonts w:eastAsia="Calibri Light" w:cs="Calibri"/>
          <w:b/>
          <w:bCs/>
        </w:rPr>
        <w:t>In attendance:</w:t>
      </w:r>
      <w:r w:rsidRPr="005E2988">
        <w:rPr>
          <w:rFonts w:eastAsia="Calibri Light" w:cs="Calibri"/>
          <w:b/>
          <w:bCs/>
        </w:rPr>
        <w:tab/>
      </w:r>
      <w:r w:rsidR="008538DA" w:rsidRPr="008538DA">
        <w:rPr>
          <w:rFonts w:eastAsia="Calibri Light" w:cs="Calibri"/>
        </w:rPr>
        <w:t>PCC</w:t>
      </w:r>
      <w:r w:rsidR="008538DA">
        <w:rPr>
          <w:rFonts w:eastAsia="Calibri Light" w:cs="Calibri"/>
        </w:rPr>
        <w:t xml:space="preserve"> Tim Passmore</w:t>
      </w:r>
    </w:p>
    <w:p w14:paraId="3B9EA235" w14:textId="0624DFEA" w:rsidR="008538DA" w:rsidRDefault="008538DA" w:rsidP="001B2B7F">
      <w:pPr>
        <w:spacing w:after="0"/>
        <w:ind w:left="567" w:right="544"/>
        <w:jc w:val="both"/>
        <w:rPr>
          <w:rFonts w:eastAsia="Calibri Light" w:cs="Calibri"/>
        </w:rPr>
      </w:pPr>
      <w:r>
        <w:rPr>
          <w:rFonts w:eastAsia="Calibri Light" w:cs="Calibri"/>
          <w:b/>
          <w:bCs/>
        </w:rPr>
        <w:tab/>
      </w:r>
      <w:r>
        <w:rPr>
          <w:rFonts w:eastAsia="Calibri Light" w:cs="Calibri"/>
          <w:b/>
          <w:bCs/>
        </w:rPr>
        <w:tab/>
      </w:r>
      <w:r>
        <w:rPr>
          <w:rFonts w:eastAsia="Calibri Light" w:cs="Calibri"/>
          <w:b/>
          <w:bCs/>
        </w:rPr>
        <w:tab/>
      </w:r>
      <w:r>
        <w:rPr>
          <w:rFonts w:eastAsia="Calibri Light" w:cs="Calibri"/>
        </w:rPr>
        <w:t>County Cllr</w:t>
      </w:r>
      <w:r w:rsidR="00B3569C">
        <w:rPr>
          <w:rFonts w:eastAsia="Calibri Light" w:cs="Calibri"/>
        </w:rPr>
        <w:t>.</w:t>
      </w:r>
      <w:r>
        <w:rPr>
          <w:rFonts w:eastAsia="Calibri Light" w:cs="Calibri"/>
        </w:rPr>
        <w:t xml:space="preserve"> Matthew Hicks</w:t>
      </w:r>
    </w:p>
    <w:p w14:paraId="246E8F4B" w14:textId="4FAEC2CD" w:rsidR="008538DA" w:rsidRPr="008538DA" w:rsidRDefault="008538DA" w:rsidP="001B2B7F">
      <w:pPr>
        <w:spacing w:after="0"/>
        <w:ind w:left="567" w:right="544"/>
        <w:jc w:val="both"/>
        <w:rPr>
          <w:rFonts w:eastAsia="Calibri Light" w:cs="Calibri"/>
        </w:rPr>
      </w:pPr>
      <w:r>
        <w:rPr>
          <w:rFonts w:eastAsia="Calibri Light" w:cs="Calibri"/>
          <w:b/>
          <w:bCs/>
        </w:rPr>
        <w:tab/>
      </w:r>
      <w:r>
        <w:rPr>
          <w:rFonts w:eastAsia="Calibri Light" w:cs="Calibri"/>
          <w:b/>
          <w:bCs/>
        </w:rPr>
        <w:tab/>
      </w:r>
      <w:r>
        <w:rPr>
          <w:rFonts w:eastAsia="Calibri Light" w:cs="Calibri"/>
          <w:b/>
          <w:bCs/>
        </w:rPr>
        <w:tab/>
      </w:r>
      <w:r w:rsidRPr="009162C5">
        <w:rPr>
          <w:rFonts w:eastAsia="Calibri Light" w:cs="Calibri"/>
        </w:rPr>
        <w:t>District</w:t>
      </w:r>
      <w:r>
        <w:rPr>
          <w:rFonts w:eastAsia="Calibri Light" w:cs="Calibri"/>
          <w:b/>
          <w:bCs/>
        </w:rPr>
        <w:t xml:space="preserve"> </w:t>
      </w:r>
      <w:r w:rsidRPr="009162C5">
        <w:rPr>
          <w:rFonts w:eastAsia="Calibri Light" w:cs="Calibri"/>
        </w:rPr>
        <w:t>Cllr</w:t>
      </w:r>
      <w:r w:rsidR="00B3569C">
        <w:rPr>
          <w:rFonts w:eastAsia="Calibri Light" w:cs="Calibri"/>
        </w:rPr>
        <w:t>.</w:t>
      </w:r>
      <w:r w:rsidRPr="009162C5">
        <w:rPr>
          <w:rFonts w:eastAsia="Calibri Light" w:cs="Calibri"/>
        </w:rPr>
        <w:t xml:space="preserve"> David</w:t>
      </w:r>
      <w:r>
        <w:rPr>
          <w:rFonts w:eastAsia="Calibri Light" w:cs="Calibri"/>
          <w:b/>
          <w:bCs/>
        </w:rPr>
        <w:t xml:space="preserve"> </w:t>
      </w:r>
      <w:r w:rsidRPr="009162C5">
        <w:rPr>
          <w:rFonts w:eastAsia="Calibri Light" w:cs="Calibri"/>
        </w:rPr>
        <w:t>Penny</w:t>
      </w:r>
      <w:r w:rsidRPr="008538DA">
        <w:rPr>
          <w:rFonts w:eastAsia="Calibri Light" w:cs="Calibri"/>
        </w:rPr>
        <w:t xml:space="preserve"> </w:t>
      </w:r>
    </w:p>
    <w:p w14:paraId="5B461410" w14:textId="20129195" w:rsidR="00A556AD" w:rsidRDefault="001B2B7F" w:rsidP="002224F1">
      <w:pPr>
        <w:spacing w:after="0"/>
        <w:ind w:left="2007" w:right="544" w:firstLine="153"/>
        <w:jc w:val="both"/>
        <w:rPr>
          <w:rFonts w:eastAsia="Calibri Light" w:cs="Calibri"/>
        </w:rPr>
      </w:pPr>
      <w:r>
        <w:rPr>
          <w:rFonts w:eastAsia="Calibri Light" w:cs="Calibri"/>
        </w:rPr>
        <w:t>Ms M Burt</w:t>
      </w:r>
      <w:r w:rsidR="00A556AD" w:rsidRPr="005E2988">
        <w:rPr>
          <w:rFonts w:eastAsia="Calibri Light" w:cs="Calibri"/>
        </w:rPr>
        <w:t>, Clerk to the Parish of Coddenham</w:t>
      </w:r>
      <w:r w:rsidR="002224F1">
        <w:rPr>
          <w:rFonts w:eastAsia="Calibri Light" w:cs="Calibri"/>
        </w:rPr>
        <w:t xml:space="preserve"> </w:t>
      </w:r>
    </w:p>
    <w:p w14:paraId="421B4235" w14:textId="15CDFE5D" w:rsidR="001B2B7F" w:rsidRDefault="001B2B7F" w:rsidP="001D1CB2">
      <w:pPr>
        <w:spacing w:after="0"/>
        <w:ind w:left="567" w:right="544"/>
        <w:jc w:val="both"/>
        <w:rPr>
          <w:rFonts w:eastAsia="Calibri Light" w:cs="Calibri"/>
        </w:rPr>
      </w:pPr>
      <w:r>
        <w:rPr>
          <w:rFonts w:eastAsia="Calibri Light" w:cs="Calibri"/>
        </w:rPr>
        <w:tab/>
      </w:r>
      <w:r>
        <w:rPr>
          <w:rFonts w:eastAsia="Calibri Light" w:cs="Calibri"/>
        </w:rPr>
        <w:tab/>
      </w:r>
      <w:r>
        <w:rPr>
          <w:rFonts w:eastAsia="Calibri Light" w:cs="Calibri"/>
        </w:rPr>
        <w:tab/>
      </w:r>
      <w:r w:rsidR="008538DA">
        <w:rPr>
          <w:rFonts w:eastAsia="Calibri Light" w:cs="Calibri"/>
        </w:rPr>
        <w:t>3</w:t>
      </w:r>
      <w:r>
        <w:rPr>
          <w:rFonts w:eastAsia="Calibri Light" w:cs="Calibri"/>
        </w:rPr>
        <w:t xml:space="preserve"> Members of the Public</w:t>
      </w:r>
    </w:p>
    <w:p w14:paraId="2BB608DB" w14:textId="4042148D" w:rsidR="002C1A2D" w:rsidRPr="005E2988" w:rsidRDefault="00FC69B6" w:rsidP="001D1CB2">
      <w:pPr>
        <w:spacing w:after="0"/>
        <w:ind w:left="567" w:right="544"/>
        <w:jc w:val="both"/>
        <w:rPr>
          <w:rFonts w:eastAsia="Calibri Light" w:cs="Calibri"/>
        </w:rPr>
      </w:pPr>
      <w:r w:rsidRPr="005E2988">
        <w:rPr>
          <w:rFonts w:eastAsia="Calibri Light" w:cs="Calibri"/>
          <w:b/>
          <w:bCs/>
        </w:rPr>
        <w:tab/>
      </w:r>
      <w:r w:rsidRPr="005E2988">
        <w:rPr>
          <w:rFonts w:eastAsia="Calibri Light" w:cs="Calibri"/>
          <w:b/>
          <w:bCs/>
        </w:rPr>
        <w:tab/>
      </w:r>
      <w:r w:rsidRPr="005E2988">
        <w:rPr>
          <w:rFonts w:eastAsia="Calibri Light" w:cs="Calibri"/>
          <w:b/>
          <w:bCs/>
        </w:rPr>
        <w:tab/>
      </w:r>
    </w:p>
    <w:bookmarkEnd w:id="1"/>
    <w:p w14:paraId="280DDC0C" w14:textId="7E7409CC" w:rsidR="00610E3B" w:rsidRPr="001B2B7F" w:rsidRDefault="00B65229" w:rsidP="0072065C">
      <w:pPr>
        <w:pStyle w:val="NormalWeb"/>
        <w:spacing w:before="0" w:beforeAutospacing="0" w:after="0" w:afterAutospacing="0"/>
        <w:ind w:left="567" w:right="544" w:firstLine="153"/>
        <w:jc w:val="both"/>
        <w:rPr>
          <w:rFonts w:ascii="Calibri" w:hAnsi="Calibri" w:cs="Calibri"/>
        </w:rPr>
      </w:pPr>
      <w:r w:rsidRPr="005E2988">
        <w:rPr>
          <w:rFonts w:ascii="Calibri" w:hAnsi="Calibri" w:cs="Calibri"/>
        </w:rPr>
        <w:t>The meeting was chaired by Cllr</w:t>
      </w:r>
      <w:r w:rsidR="00B3569C">
        <w:rPr>
          <w:rFonts w:ascii="Calibri" w:hAnsi="Calibri" w:cs="Calibri"/>
        </w:rPr>
        <w:t>.</w:t>
      </w:r>
      <w:r w:rsidRPr="005E2988">
        <w:rPr>
          <w:rFonts w:ascii="Calibri" w:hAnsi="Calibri" w:cs="Calibri"/>
        </w:rPr>
        <w:t xml:space="preserve"> S Gregory.</w:t>
      </w:r>
    </w:p>
    <w:p w14:paraId="4EBFA486" w14:textId="06ECF881" w:rsidR="00584C0C" w:rsidRPr="008D1606" w:rsidRDefault="00584C0C" w:rsidP="00E6225D">
      <w:pPr>
        <w:pStyle w:val="NormalWeb"/>
        <w:spacing w:before="0" w:beforeAutospacing="0" w:after="0" w:afterAutospacing="0"/>
        <w:ind w:right="544"/>
        <w:jc w:val="both"/>
        <w:rPr>
          <w:rFonts w:ascii="Calibri" w:hAnsi="Calibri" w:cs="Calibri"/>
          <w:b/>
          <w:bCs/>
          <w:u w:val="single"/>
        </w:rPr>
      </w:pPr>
    </w:p>
    <w:p w14:paraId="079480B9" w14:textId="5D2639A4" w:rsidR="00830A27" w:rsidRPr="008D1606" w:rsidRDefault="008538DA" w:rsidP="003E5B5C">
      <w:pPr>
        <w:pStyle w:val="NormalWeb"/>
        <w:spacing w:before="0" w:beforeAutospacing="0" w:after="0" w:afterAutospacing="0"/>
        <w:ind w:left="720" w:right="544" w:hanging="720"/>
        <w:rPr>
          <w:rFonts w:asciiTheme="minorHAnsi" w:hAnsiTheme="minorHAnsi" w:cstheme="minorHAnsi"/>
          <w:b/>
          <w:bCs/>
          <w:u w:val="single"/>
        </w:rPr>
      </w:pPr>
      <w:r>
        <w:rPr>
          <w:rFonts w:ascii="Calibri" w:hAnsi="Calibri" w:cs="Calibri"/>
          <w:b/>
          <w:bCs/>
        </w:rPr>
        <w:t>612</w:t>
      </w:r>
      <w:r w:rsidR="003E2594" w:rsidRPr="005E2988">
        <w:rPr>
          <w:rFonts w:ascii="Calibri" w:hAnsi="Calibri" w:cs="Calibri"/>
        </w:rPr>
        <w:tab/>
      </w:r>
      <w:r w:rsidR="00C742DD" w:rsidRPr="008D1606">
        <w:rPr>
          <w:rFonts w:asciiTheme="minorHAnsi" w:hAnsiTheme="minorHAnsi" w:cstheme="minorHAnsi"/>
          <w:u w:val="single"/>
        </w:rPr>
        <w:t>To RECEIVE</w:t>
      </w:r>
      <w:r w:rsidR="00C742DD" w:rsidRPr="008D1606">
        <w:rPr>
          <w:rFonts w:asciiTheme="minorHAnsi" w:hAnsiTheme="minorHAnsi" w:cstheme="minorHAnsi"/>
          <w:b/>
          <w:bCs/>
          <w:u w:val="single"/>
        </w:rPr>
        <w:t xml:space="preserve"> </w:t>
      </w:r>
      <w:r w:rsidR="00830A27" w:rsidRPr="008D1606">
        <w:rPr>
          <w:rFonts w:asciiTheme="minorHAnsi" w:hAnsiTheme="minorHAnsi" w:cstheme="minorHAnsi"/>
          <w:u w:val="single"/>
        </w:rPr>
        <w:t>Apologies for Absence</w:t>
      </w:r>
    </w:p>
    <w:p w14:paraId="409AFD5B" w14:textId="422561AA" w:rsidR="007E08CF" w:rsidRDefault="002224F1" w:rsidP="00EE3FF4">
      <w:pPr>
        <w:pStyle w:val="NormalWeb"/>
        <w:spacing w:before="0" w:beforeAutospacing="0" w:after="0" w:afterAutospacing="0"/>
        <w:ind w:left="720" w:right="544" w:hanging="720"/>
        <w:rPr>
          <w:rFonts w:asciiTheme="minorHAnsi" w:hAnsiTheme="minorHAnsi" w:cstheme="minorHAnsi"/>
        </w:rPr>
      </w:pPr>
      <w:r>
        <w:rPr>
          <w:rFonts w:ascii="Calibri" w:hAnsi="Calibri" w:cs="Calibri"/>
        </w:rPr>
        <w:tab/>
      </w:r>
      <w:r w:rsidR="008538DA">
        <w:rPr>
          <w:rFonts w:ascii="Calibri" w:hAnsi="Calibri" w:cs="Calibri"/>
        </w:rPr>
        <w:t>No apologies for absence presented</w:t>
      </w:r>
      <w:r w:rsidR="00DD7A76">
        <w:rPr>
          <w:rFonts w:ascii="Calibri" w:hAnsi="Calibri" w:cs="Calibri"/>
        </w:rPr>
        <w:t>.</w:t>
      </w:r>
    </w:p>
    <w:p w14:paraId="27497C86" w14:textId="77777777" w:rsidR="002224F1" w:rsidRPr="002224F1" w:rsidRDefault="002224F1" w:rsidP="00EE3FF4">
      <w:pPr>
        <w:pStyle w:val="NormalWeb"/>
        <w:spacing w:before="0" w:beforeAutospacing="0" w:after="0" w:afterAutospacing="0"/>
        <w:ind w:left="720" w:right="544" w:hanging="720"/>
        <w:rPr>
          <w:rFonts w:asciiTheme="minorHAnsi" w:hAnsiTheme="minorHAnsi" w:cstheme="minorHAnsi"/>
        </w:rPr>
      </w:pPr>
    </w:p>
    <w:p w14:paraId="43CBF6F5" w14:textId="089816D6" w:rsidR="00830A27" w:rsidRPr="008D1606" w:rsidRDefault="008538DA" w:rsidP="00EE3FF4">
      <w:pPr>
        <w:pStyle w:val="NormalWeb"/>
        <w:spacing w:before="0" w:beforeAutospacing="0" w:after="0" w:afterAutospacing="0"/>
        <w:ind w:left="720" w:right="544" w:hanging="720"/>
        <w:rPr>
          <w:rFonts w:ascii="Calibri" w:hAnsi="Calibri" w:cs="Calibri"/>
          <w:u w:val="single"/>
        </w:rPr>
      </w:pPr>
      <w:r>
        <w:rPr>
          <w:rFonts w:ascii="Calibri" w:hAnsi="Calibri" w:cs="Calibri"/>
          <w:b/>
          <w:bCs/>
        </w:rPr>
        <w:t>613</w:t>
      </w:r>
      <w:r w:rsidR="006021B1" w:rsidRPr="005E2988">
        <w:rPr>
          <w:rFonts w:ascii="Calibri" w:hAnsi="Calibri" w:cs="Calibri"/>
          <w:b/>
          <w:bCs/>
        </w:rPr>
        <w:tab/>
      </w:r>
      <w:r w:rsidR="00334BDC" w:rsidRPr="008D1606">
        <w:rPr>
          <w:rFonts w:ascii="Calibri" w:hAnsi="Calibri" w:cs="Calibri"/>
          <w:u w:val="single"/>
        </w:rPr>
        <w:t xml:space="preserve">To </w:t>
      </w:r>
      <w:r w:rsidR="00CE154A" w:rsidRPr="008D1606">
        <w:rPr>
          <w:rFonts w:ascii="Calibri" w:hAnsi="Calibri" w:cs="Calibri"/>
          <w:u w:val="single"/>
        </w:rPr>
        <w:t>RECEIVE</w:t>
      </w:r>
      <w:r w:rsidR="00A65CA8" w:rsidRPr="008D1606">
        <w:rPr>
          <w:rFonts w:ascii="Calibri" w:hAnsi="Calibri" w:cs="Calibri"/>
          <w:u w:val="single"/>
        </w:rPr>
        <w:t xml:space="preserve"> any Declarations of Interest or Delegated Dispensation</w:t>
      </w:r>
      <w:r w:rsidR="00F06DDC" w:rsidRPr="008D1606">
        <w:rPr>
          <w:rFonts w:ascii="Calibri" w:hAnsi="Calibri" w:cs="Calibri"/>
          <w:u w:val="single"/>
        </w:rPr>
        <w:t xml:space="preserve"> </w:t>
      </w:r>
      <w:r w:rsidR="00830A27" w:rsidRPr="008D1606">
        <w:rPr>
          <w:rFonts w:ascii="Calibri" w:hAnsi="Calibri" w:cs="Calibri"/>
          <w:u w:val="single"/>
        </w:rPr>
        <w:t>D</w:t>
      </w:r>
      <w:r w:rsidR="00A65CA8" w:rsidRPr="008D1606">
        <w:rPr>
          <w:rFonts w:ascii="Calibri" w:hAnsi="Calibri" w:cs="Calibri"/>
          <w:u w:val="single"/>
        </w:rPr>
        <w:t xml:space="preserve">ecisions or to </w:t>
      </w:r>
      <w:r w:rsidR="00CE154A" w:rsidRPr="008D1606">
        <w:rPr>
          <w:rFonts w:ascii="Calibri" w:hAnsi="Calibri" w:cs="Calibri"/>
          <w:u w:val="single"/>
        </w:rPr>
        <w:t>APPROVE</w:t>
      </w:r>
      <w:r w:rsidR="00A65CA8" w:rsidRPr="008D1606">
        <w:rPr>
          <w:rFonts w:ascii="Calibri" w:hAnsi="Calibri" w:cs="Calibri"/>
          <w:u w:val="single"/>
        </w:rPr>
        <w:t xml:space="preserve"> </w:t>
      </w:r>
      <w:r w:rsidR="00830A27" w:rsidRPr="008D1606">
        <w:rPr>
          <w:rFonts w:ascii="Calibri" w:hAnsi="Calibri" w:cs="Calibri"/>
          <w:u w:val="single"/>
        </w:rPr>
        <w:t>S</w:t>
      </w:r>
      <w:r w:rsidR="00A65CA8" w:rsidRPr="008D1606">
        <w:rPr>
          <w:rFonts w:ascii="Calibri" w:hAnsi="Calibri" w:cs="Calibri"/>
          <w:u w:val="single"/>
        </w:rPr>
        <w:t>uc</w:t>
      </w:r>
      <w:r w:rsidR="00334BDC" w:rsidRPr="008D1606">
        <w:rPr>
          <w:rFonts w:ascii="Calibri" w:hAnsi="Calibri" w:cs="Calibri"/>
          <w:u w:val="single"/>
        </w:rPr>
        <w:t xml:space="preserve">h </w:t>
      </w:r>
      <w:r w:rsidR="00830A27" w:rsidRPr="008D1606">
        <w:rPr>
          <w:rFonts w:ascii="Calibri" w:hAnsi="Calibri" w:cs="Calibri"/>
          <w:u w:val="single"/>
        </w:rPr>
        <w:t>D</w:t>
      </w:r>
      <w:r w:rsidR="00A65CA8" w:rsidRPr="008D1606">
        <w:rPr>
          <w:rFonts w:ascii="Calibri" w:hAnsi="Calibri" w:cs="Calibri"/>
          <w:u w:val="single"/>
        </w:rPr>
        <w:t xml:space="preserve">ispensation </w:t>
      </w:r>
      <w:r w:rsidR="00830A27" w:rsidRPr="008D1606">
        <w:rPr>
          <w:rFonts w:ascii="Calibri" w:hAnsi="Calibri" w:cs="Calibri"/>
          <w:u w:val="single"/>
        </w:rPr>
        <w:t>R</w:t>
      </w:r>
      <w:r w:rsidR="00A65CA8" w:rsidRPr="008D1606">
        <w:rPr>
          <w:rFonts w:ascii="Calibri" w:hAnsi="Calibri" w:cs="Calibri"/>
          <w:u w:val="single"/>
        </w:rPr>
        <w:t xml:space="preserve">equests as </w:t>
      </w:r>
      <w:r w:rsidR="00830A27" w:rsidRPr="008D1606">
        <w:rPr>
          <w:rFonts w:ascii="Calibri" w:hAnsi="Calibri" w:cs="Calibri"/>
          <w:u w:val="single"/>
        </w:rPr>
        <w:t>N</w:t>
      </w:r>
      <w:r w:rsidR="00A65CA8" w:rsidRPr="008D1606">
        <w:rPr>
          <w:rFonts w:ascii="Calibri" w:hAnsi="Calibri" w:cs="Calibri"/>
          <w:u w:val="single"/>
        </w:rPr>
        <w:t>eeded</w:t>
      </w:r>
    </w:p>
    <w:p w14:paraId="4D08EAB5" w14:textId="5E417A0E" w:rsidR="007E08CF" w:rsidRDefault="009162C5" w:rsidP="008538DA">
      <w:pPr>
        <w:pStyle w:val="NormalWeb"/>
        <w:spacing w:before="0" w:beforeAutospacing="0" w:after="160" w:afterAutospacing="0"/>
        <w:ind w:left="720" w:right="544"/>
        <w:rPr>
          <w:rFonts w:ascii="Calibri" w:hAnsi="Calibri" w:cs="Calibri"/>
        </w:rPr>
      </w:pPr>
      <w:r>
        <w:rPr>
          <w:rFonts w:ascii="Calibri" w:hAnsi="Calibri" w:cs="Calibri"/>
        </w:rPr>
        <w:t>Cllr</w:t>
      </w:r>
      <w:r w:rsidR="00B3569C">
        <w:rPr>
          <w:rFonts w:ascii="Calibri" w:hAnsi="Calibri" w:cs="Calibri"/>
        </w:rPr>
        <w:t xml:space="preserve">. </w:t>
      </w:r>
      <w:r>
        <w:rPr>
          <w:rFonts w:ascii="Calibri" w:hAnsi="Calibri" w:cs="Calibri"/>
        </w:rPr>
        <w:t>Soanes declared an Interest as an Allotment Holder</w:t>
      </w:r>
      <w:r w:rsidR="00D82E89">
        <w:rPr>
          <w:rFonts w:ascii="Calibri" w:hAnsi="Calibri" w:cs="Calibri"/>
        </w:rPr>
        <w:t xml:space="preserve"> in relation to </w:t>
      </w:r>
      <w:r w:rsidR="008538DA">
        <w:rPr>
          <w:rFonts w:ascii="Calibri" w:hAnsi="Calibri" w:cs="Calibri"/>
        </w:rPr>
        <w:t>Agenda Item 7 and Cllr</w:t>
      </w:r>
      <w:r w:rsidR="00B3569C">
        <w:rPr>
          <w:rFonts w:ascii="Calibri" w:hAnsi="Calibri" w:cs="Calibri"/>
        </w:rPr>
        <w:t xml:space="preserve">. </w:t>
      </w:r>
      <w:r w:rsidR="008538DA">
        <w:rPr>
          <w:rFonts w:ascii="Calibri" w:hAnsi="Calibri" w:cs="Calibri"/>
        </w:rPr>
        <w:t>Burton declared an interest in respect of Agenda Item 16.</w:t>
      </w:r>
    </w:p>
    <w:p w14:paraId="5386D97A" w14:textId="14F66EE4" w:rsidR="00CA2486" w:rsidRPr="005E2988" w:rsidRDefault="00CA2486" w:rsidP="0072065C">
      <w:pPr>
        <w:pStyle w:val="NormalWeb"/>
        <w:spacing w:before="0" w:beforeAutospacing="0" w:after="160" w:afterAutospacing="0"/>
        <w:ind w:right="544" w:firstLine="720"/>
        <w:rPr>
          <w:rFonts w:ascii="Calibri" w:hAnsi="Calibri" w:cs="Calibri"/>
        </w:rPr>
      </w:pPr>
      <w:r w:rsidRPr="005E2988">
        <w:rPr>
          <w:rFonts w:ascii="Calibri" w:hAnsi="Calibri" w:cs="Calibri"/>
        </w:rPr>
        <w:t>The meeting was adjourned.</w:t>
      </w:r>
    </w:p>
    <w:p w14:paraId="38121113" w14:textId="66AD12FC" w:rsidR="004802BF" w:rsidRPr="008D1606" w:rsidRDefault="008538DA" w:rsidP="004802BF">
      <w:pPr>
        <w:pStyle w:val="NormalWeb"/>
        <w:spacing w:before="0" w:beforeAutospacing="0" w:after="160" w:afterAutospacing="0"/>
        <w:ind w:right="544"/>
        <w:rPr>
          <w:rFonts w:ascii="Calibri" w:hAnsi="Calibri" w:cs="Calibri"/>
          <w:u w:val="single"/>
        </w:rPr>
      </w:pPr>
      <w:r>
        <w:rPr>
          <w:rFonts w:ascii="Calibri" w:hAnsi="Calibri" w:cs="Calibri"/>
          <w:b/>
          <w:bCs/>
        </w:rPr>
        <w:t>614</w:t>
      </w:r>
      <w:r w:rsidR="004802BF" w:rsidRPr="005E2988">
        <w:rPr>
          <w:rFonts w:ascii="Calibri" w:hAnsi="Calibri" w:cs="Calibri"/>
          <w:b/>
          <w:bCs/>
        </w:rPr>
        <w:tab/>
      </w:r>
      <w:r w:rsidR="004802BF" w:rsidRPr="008D1606">
        <w:rPr>
          <w:rFonts w:ascii="Calibri" w:hAnsi="Calibri" w:cs="Calibri"/>
          <w:u w:val="single"/>
        </w:rPr>
        <w:t>PUBLIC FORUM</w:t>
      </w:r>
    </w:p>
    <w:p w14:paraId="5DFD237D" w14:textId="723E512B" w:rsidR="004802BF" w:rsidRPr="008D1606" w:rsidRDefault="004802BF" w:rsidP="004802BF">
      <w:pPr>
        <w:pStyle w:val="NormalWeb"/>
        <w:spacing w:before="0" w:beforeAutospacing="0" w:after="0" w:afterAutospacing="0"/>
        <w:ind w:right="544"/>
        <w:rPr>
          <w:rFonts w:ascii="Calibri" w:hAnsi="Calibri" w:cs="Calibri"/>
          <w:u w:val="single"/>
        </w:rPr>
      </w:pPr>
      <w:r w:rsidRPr="005E2988">
        <w:rPr>
          <w:rFonts w:ascii="Calibri" w:hAnsi="Calibri" w:cs="Calibri"/>
        </w:rPr>
        <w:tab/>
      </w:r>
      <w:r w:rsidR="0097567D" w:rsidRPr="005E2988">
        <w:rPr>
          <w:rFonts w:ascii="Calibri" w:hAnsi="Calibri" w:cs="Calibri"/>
        </w:rPr>
        <w:t>(</w:t>
      </w:r>
      <w:proofErr w:type="spellStart"/>
      <w:r w:rsidR="001A7C37" w:rsidRPr="005E2988">
        <w:rPr>
          <w:rFonts w:ascii="Calibri" w:hAnsi="Calibri" w:cs="Calibri"/>
        </w:rPr>
        <w:t>i</w:t>
      </w:r>
      <w:proofErr w:type="spellEnd"/>
      <w:r w:rsidRPr="005E2988">
        <w:rPr>
          <w:rFonts w:ascii="Calibri" w:hAnsi="Calibri" w:cs="Calibri"/>
        </w:rPr>
        <w:t xml:space="preserve">) </w:t>
      </w:r>
      <w:r w:rsidRPr="005E2988">
        <w:rPr>
          <w:rFonts w:ascii="Calibri" w:hAnsi="Calibri" w:cs="Calibri"/>
          <w:u w:val="single"/>
        </w:rPr>
        <w:t xml:space="preserve">to </w:t>
      </w:r>
      <w:r w:rsidRPr="008D1606">
        <w:rPr>
          <w:rFonts w:ascii="Calibri" w:hAnsi="Calibri" w:cs="Calibri"/>
          <w:u w:val="single"/>
        </w:rPr>
        <w:t>RECEIVE Comments from Residents of the Parish on Current Agenda Items</w:t>
      </w:r>
    </w:p>
    <w:p w14:paraId="29465474" w14:textId="77777777" w:rsidR="00B3569C" w:rsidRDefault="009162C5" w:rsidP="00D82E89">
      <w:pPr>
        <w:pStyle w:val="NormalWeb"/>
        <w:spacing w:before="0" w:beforeAutospacing="0" w:after="0" w:afterAutospacing="0"/>
        <w:ind w:left="720" w:right="544"/>
        <w:rPr>
          <w:rFonts w:ascii="Calibri" w:hAnsi="Calibri" w:cs="Calibri"/>
        </w:rPr>
      </w:pPr>
      <w:r>
        <w:rPr>
          <w:rFonts w:ascii="Calibri" w:hAnsi="Calibri" w:cs="Calibri"/>
          <w:u w:val="single"/>
        </w:rPr>
        <w:t>Planning Application DC/23/04091 The Dukes Head Inn</w:t>
      </w:r>
      <w:r w:rsidR="00D82E89">
        <w:rPr>
          <w:rFonts w:ascii="Calibri" w:hAnsi="Calibri" w:cs="Calibri"/>
          <w:u w:val="single"/>
        </w:rPr>
        <w:t xml:space="preserve">. </w:t>
      </w:r>
      <w:r w:rsidR="00D82E89">
        <w:rPr>
          <w:rFonts w:ascii="Calibri" w:hAnsi="Calibri" w:cs="Calibri"/>
        </w:rPr>
        <w:t xml:space="preserve"> </w:t>
      </w:r>
    </w:p>
    <w:p w14:paraId="3D9BC968" w14:textId="10F44920" w:rsidR="009162C5" w:rsidRDefault="00D82E89" w:rsidP="00D82E89">
      <w:pPr>
        <w:pStyle w:val="NormalWeb"/>
        <w:spacing w:before="0" w:beforeAutospacing="0" w:after="0" w:afterAutospacing="0"/>
        <w:ind w:left="720" w:right="544"/>
        <w:rPr>
          <w:rFonts w:ascii="Calibri" w:hAnsi="Calibri" w:cs="Calibri"/>
        </w:rPr>
      </w:pPr>
      <w:r>
        <w:rPr>
          <w:rFonts w:ascii="Calibri" w:hAnsi="Calibri" w:cs="Calibri"/>
        </w:rPr>
        <w:t xml:space="preserve">A member of the public questioned </w:t>
      </w:r>
      <w:r w:rsidR="008538DA">
        <w:rPr>
          <w:rFonts w:ascii="Calibri" w:hAnsi="Calibri" w:cs="Calibri"/>
        </w:rPr>
        <w:t>why</w:t>
      </w:r>
      <w:r w:rsidR="008538DA" w:rsidRPr="008538DA">
        <w:rPr>
          <w:rFonts w:ascii="Calibri" w:hAnsi="Calibri" w:cs="Calibri"/>
        </w:rPr>
        <w:t xml:space="preserve"> </w:t>
      </w:r>
      <w:r w:rsidR="008538DA">
        <w:rPr>
          <w:rFonts w:ascii="Calibri" w:hAnsi="Calibri" w:cs="Calibri"/>
        </w:rPr>
        <w:t xml:space="preserve">the </w:t>
      </w:r>
      <w:r w:rsidR="00C75637">
        <w:rPr>
          <w:rFonts w:ascii="Calibri" w:hAnsi="Calibri" w:cs="Calibri"/>
        </w:rPr>
        <w:t xml:space="preserve">s215 </w:t>
      </w:r>
      <w:r w:rsidR="008538DA">
        <w:rPr>
          <w:rFonts w:ascii="Calibri" w:hAnsi="Calibri" w:cs="Calibri"/>
        </w:rPr>
        <w:t xml:space="preserve">Enforcement Notice served on the developer had not been adhered to and what the Parish Council could and should do to reinforce compliance.   </w:t>
      </w:r>
      <w:r w:rsidR="00C75637">
        <w:rPr>
          <w:rFonts w:ascii="Calibri" w:hAnsi="Calibri" w:cs="Calibri"/>
        </w:rPr>
        <w:t>Cllr</w:t>
      </w:r>
      <w:r w:rsidR="00DC515A">
        <w:rPr>
          <w:rFonts w:ascii="Calibri" w:hAnsi="Calibri" w:cs="Calibri"/>
        </w:rPr>
        <w:t>.</w:t>
      </w:r>
      <w:r w:rsidR="00C75637">
        <w:rPr>
          <w:rFonts w:ascii="Calibri" w:hAnsi="Calibri" w:cs="Calibri"/>
        </w:rPr>
        <w:t xml:space="preserve"> Gregory explained that the Parish Council had no power to enforce compliance but it had indeed followed this up with the District Council and that would do so again.   The parishioner asked that a timeframe for a response should be incorporated into the communication but Cllr</w:t>
      </w:r>
      <w:r w:rsidR="00DC515A">
        <w:rPr>
          <w:rFonts w:ascii="Calibri" w:hAnsi="Calibri" w:cs="Calibri"/>
        </w:rPr>
        <w:t>.</w:t>
      </w:r>
      <w:r w:rsidR="00C75637">
        <w:rPr>
          <w:rFonts w:ascii="Calibri" w:hAnsi="Calibri" w:cs="Calibri"/>
        </w:rPr>
        <w:t xml:space="preserve"> Gregory reminded all participants that the Parish Council could only request </w:t>
      </w:r>
      <w:r w:rsidR="005E3E24">
        <w:rPr>
          <w:rFonts w:ascii="Calibri" w:hAnsi="Calibri" w:cs="Calibri"/>
        </w:rPr>
        <w:t>enforcement</w:t>
      </w:r>
      <w:r w:rsidR="00C75637">
        <w:rPr>
          <w:rFonts w:ascii="Calibri" w:hAnsi="Calibri" w:cs="Calibri"/>
        </w:rPr>
        <w:t>.</w:t>
      </w:r>
    </w:p>
    <w:p w14:paraId="0186BAD1" w14:textId="77777777" w:rsidR="00C75637" w:rsidRDefault="00C75637" w:rsidP="00D82E89">
      <w:pPr>
        <w:pStyle w:val="NormalWeb"/>
        <w:spacing w:before="0" w:beforeAutospacing="0" w:after="0" w:afterAutospacing="0"/>
        <w:ind w:left="720" w:right="544"/>
        <w:rPr>
          <w:rFonts w:ascii="Calibri" w:hAnsi="Calibri" w:cs="Calibri"/>
        </w:rPr>
      </w:pPr>
    </w:p>
    <w:p w14:paraId="7268224C" w14:textId="696F364C" w:rsidR="00C75637" w:rsidRDefault="00C75637" w:rsidP="00D82E89">
      <w:pPr>
        <w:pStyle w:val="NormalWeb"/>
        <w:spacing w:before="0" w:beforeAutospacing="0" w:after="0" w:afterAutospacing="0"/>
        <w:ind w:left="720" w:right="544"/>
        <w:rPr>
          <w:rFonts w:ascii="Calibri" w:hAnsi="Calibri" w:cs="Calibri"/>
        </w:rPr>
      </w:pPr>
      <w:r>
        <w:rPr>
          <w:rFonts w:ascii="Calibri" w:hAnsi="Calibri" w:cs="Calibri"/>
          <w:u w:val="single"/>
        </w:rPr>
        <w:t>(ii) to RECEIVE an update on the upgrading of Street Lighting including the Lighting Timetable</w:t>
      </w:r>
    </w:p>
    <w:p w14:paraId="3F17582A" w14:textId="6D503CBA" w:rsidR="00C75637" w:rsidRPr="00C75637" w:rsidRDefault="00C75637" w:rsidP="00D82E89">
      <w:pPr>
        <w:pStyle w:val="NormalWeb"/>
        <w:spacing w:before="0" w:beforeAutospacing="0" w:after="0" w:afterAutospacing="0"/>
        <w:ind w:left="720" w:right="544"/>
        <w:rPr>
          <w:rFonts w:ascii="Calibri" w:hAnsi="Calibri" w:cs="Calibri"/>
        </w:rPr>
      </w:pPr>
      <w:r>
        <w:rPr>
          <w:rFonts w:ascii="Calibri" w:hAnsi="Calibri" w:cs="Calibri"/>
        </w:rPr>
        <w:t>The Clerk reported that the upgrading was complete but a minor issue with one of the lights had meant th</w:t>
      </w:r>
      <w:r w:rsidR="00B94B88">
        <w:rPr>
          <w:rFonts w:ascii="Calibri" w:hAnsi="Calibri" w:cs="Calibri"/>
        </w:rPr>
        <w:t>at</w:t>
      </w:r>
      <w:r>
        <w:rPr>
          <w:rFonts w:ascii="Calibri" w:hAnsi="Calibri" w:cs="Calibri"/>
        </w:rPr>
        <w:t xml:space="preserve"> the lighting timetable had not been implemented at the time of upgrade.  This had now been resolved and then Clerk advised that</w:t>
      </w:r>
      <w:r w:rsidR="00DD7A76">
        <w:rPr>
          <w:rFonts w:ascii="Calibri" w:hAnsi="Calibri" w:cs="Calibri"/>
        </w:rPr>
        <w:t>,</w:t>
      </w:r>
      <w:r w:rsidR="00B94B88">
        <w:rPr>
          <w:rFonts w:ascii="Calibri" w:hAnsi="Calibri" w:cs="Calibri"/>
        </w:rPr>
        <w:t xml:space="preserve"> as</w:t>
      </w:r>
      <w:r>
        <w:rPr>
          <w:rFonts w:ascii="Calibri" w:hAnsi="Calibri" w:cs="Calibri"/>
        </w:rPr>
        <w:t xml:space="preserve"> from Sunday 10 March</w:t>
      </w:r>
      <w:r w:rsidR="00DD7A76">
        <w:rPr>
          <w:rFonts w:ascii="Calibri" w:hAnsi="Calibri" w:cs="Calibri"/>
        </w:rPr>
        <w:t xml:space="preserve"> 2024,</w:t>
      </w:r>
      <w:r>
        <w:rPr>
          <w:rFonts w:ascii="Calibri" w:hAnsi="Calibri" w:cs="Calibri"/>
        </w:rPr>
        <w:t xml:space="preserve"> the new lighting timetable </w:t>
      </w:r>
      <w:r w:rsidR="00B94B88">
        <w:rPr>
          <w:rFonts w:ascii="Calibri" w:hAnsi="Calibri" w:cs="Calibri"/>
        </w:rPr>
        <w:t>under which streets lights were turned off between 23.30 and 06.00 daily had now been implemented.</w:t>
      </w:r>
    </w:p>
    <w:p w14:paraId="1055FC3F" w14:textId="77777777" w:rsidR="000240B4" w:rsidRPr="000240B4" w:rsidRDefault="000240B4" w:rsidP="001B2B7F">
      <w:pPr>
        <w:pStyle w:val="NormalWeb"/>
        <w:spacing w:before="0" w:beforeAutospacing="0" w:after="0" w:afterAutospacing="0"/>
        <w:ind w:left="720" w:right="544"/>
        <w:rPr>
          <w:rFonts w:ascii="Calibri" w:hAnsi="Calibri" w:cs="Calibri"/>
        </w:rPr>
      </w:pPr>
    </w:p>
    <w:p w14:paraId="11E4B996" w14:textId="76D5A786" w:rsidR="004802BF" w:rsidRPr="008D1606" w:rsidRDefault="006946ED" w:rsidP="00D76F53">
      <w:pPr>
        <w:pStyle w:val="NormalWeb"/>
        <w:spacing w:before="0" w:beforeAutospacing="0" w:after="0" w:afterAutospacing="0"/>
        <w:ind w:right="544"/>
        <w:rPr>
          <w:rFonts w:ascii="Calibri" w:hAnsi="Calibri" w:cs="Calibri"/>
          <w:u w:val="single"/>
        </w:rPr>
      </w:pPr>
      <w:r>
        <w:rPr>
          <w:rFonts w:ascii="Calibri" w:hAnsi="Calibri" w:cs="Calibri"/>
        </w:rPr>
        <w:tab/>
      </w:r>
      <w:r w:rsidR="0097567D" w:rsidRPr="005E2988">
        <w:rPr>
          <w:rFonts w:ascii="Calibri" w:hAnsi="Calibri" w:cs="Calibri"/>
        </w:rPr>
        <w:t>(</w:t>
      </w:r>
      <w:r w:rsidR="001A7C37" w:rsidRPr="005E2988">
        <w:rPr>
          <w:rFonts w:ascii="Calibri" w:hAnsi="Calibri" w:cs="Calibri"/>
        </w:rPr>
        <w:t>ii</w:t>
      </w:r>
      <w:r w:rsidR="00C75637">
        <w:rPr>
          <w:rFonts w:ascii="Calibri" w:hAnsi="Calibri" w:cs="Calibri"/>
        </w:rPr>
        <w:t>i</w:t>
      </w:r>
      <w:r w:rsidR="004802BF" w:rsidRPr="005E2988">
        <w:rPr>
          <w:rFonts w:ascii="Calibri" w:hAnsi="Calibri" w:cs="Calibri"/>
        </w:rPr>
        <w:t xml:space="preserve">) </w:t>
      </w:r>
      <w:r w:rsidR="004802BF" w:rsidRPr="005E2988">
        <w:rPr>
          <w:rFonts w:ascii="Calibri" w:hAnsi="Calibri" w:cs="Calibri"/>
          <w:u w:val="single"/>
        </w:rPr>
        <w:t>to</w:t>
      </w:r>
      <w:r w:rsidR="004802BF" w:rsidRPr="008D1606">
        <w:rPr>
          <w:rFonts w:ascii="Calibri" w:hAnsi="Calibri" w:cs="Calibri"/>
          <w:u w:val="single"/>
        </w:rPr>
        <w:t xml:space="preserve"> RECEIVE </w:t>
      </w:r>
      <w:r w:rsidR="006E3309" w:rsidRPr="008D1606">
        <w:rPr>
          <w:rFonts w:ascii="Calibri" w:hAnsi="Calibri" w:cs="Calibri"/>
          <w:u w:val="single"/>
        </w:rPr>
        <w:t>Reports</w:t>
      </w:r>
      <w:r w:rsidR="004802BF" w:rsidRPr="008D1606">
        <w:rPr>
          <w:rFonts w:ascii="Calibri" w:hAnsi="Calibri" w:cs="Calibri"/>
          <w:u w:val="single"/>
        </w:rPr>
        <w:t xml:space="preserve"> from the</w:t>
      </w:r>
      <w:r w:rsidR="00C75637">
        <w:rPr>
          <w:rFonts w:ascii="Calibri" w:hAnsi="Calibri" w:cs="Calibri"/>
          <w:u w:val="single"/>
        </w:rPr>
        <w:t xml:space="preserve"> Police &amp; Crime Commissioner,</w:t>
      </w:r>
      <w:r w:rsidR="004802BF" w:rsidRPr="008D1606">
        <w:rPr>
          <w:rFonts w:ascii="Calibri" w:hAnsi="Calibri" w:cs="Calibri"/>
          <w:u w:val="single"/>
        </w:rPr>
        <w:t xml:space="preserve"> </w:t>
      </w:r>
      <w:r w:rsidR="006E3309" w:rsidRPr="008D1606">
        <w:rPr>
          <w:rFonts w:ascii="Calibri" w:hAnsi="Calibri" w:cs="Calibri"/>
          <w:u w:val="single"/>
        </w:rPr>
        <w:t xml:space="preserve">County and </w:t>
      </w:r>
      <w:r w:rsidR="004802BF" w:rsidRPr="008D1606">
        <w:rPr>
          <w:rFonts w:ascii="Calibri" w:hAnsi="Calibri" w:cs="Calibri"/>
          <w:u w:val="single"/>
        </w:rPr>
        <w:t>District Councillors</w:t>
      </w:r>
    </w:p>
    <w:p w14:paraId="216503F6" w14:textId="63595C30" w:rsidR="00CB7658" w:rsidRDefault="00B94B88" w:rsidP="003B6658">
      <w:pPr>
        <w:pStyle w:val="NormalWeb"/>
        <w:spacing w:before="0" w:beforeAutospacing="0" w:after="0" w:afterAutospacing="0"/>
        <w:ind w:left="720" w:right="544"/>
        <w:rPr>
          <w:rFonts w:ascii="Calibri" w:hAnsi="Calibri" w:cs="Calibri"/>
        </w:rPr>
      </w:pPr>
      <w:r>
        <w:rPr>
          <w:rFonts w:ascii="Calibri" w:hAnsi="Calibri" w:cs="Calibri"/>
        </w:rPr>
        <w:t>County Cllr</w:t>
      </w:r>
      <w:r w:rsidR="00DC515A">
        <w:rPr>
          <w:rFonts w:ascii="Calibri" w:hAnsi="Calibri" w:cs="Calibri"/>
        </w:rPr>
        <w:t>.</w:t>
      </w:r>
      <w:r>
        <w:rPr>
          <w:rFonts w:ascii="Calibri" w:hAnsi="Calibri" w:cs="Calibri"/>
        </w:rPr>
        <w:t xml:space="preserve"> Hicks had previously circulated his report but reiterated that responses were </w:t>
      </w:r>
      <w:r w:rsidR="00DD7A76">
        <w:rPr>
          <w:rFonts w:ascii="Calibri" w:hAnsi="Calibri" w:cs="Calibri"/>
        </w:rPr>
        <w:t xml:space="preserve">requested </w:t>
      </w:r>
      <w:r>
        <w:rPr>
          <w:rFonts w:ascii="Calibri" w:hAnsi="Calibri" w:cs="Calibri"/>
        </w:rPr>
        <w:t xml:space="preserve">to the consultation </w:t>
      </w:r>
      <w:r w:rsidR="00DD7A76">
        <w:rPr>
          <w:rFonts w:ascii="Calibri" w:hAnsi="Calibri" w:cs="Calibri"/>
        </w:rPr>
        <w:t xml:space="preserve">on </w:t>
      </w:r>
      <w:r>
        <w:rPr>
          <w:rFonts w:ascii="Calibri" w:hAnsi="Calibri" w:cs="Calibri"/>
        </w:rPr>
        <w:t>devolution.   He also highlighted the exponential increases in highway problems such as potholes, silting up of gulleys and surface water which had occurred between October 2023 and February 2024</w:t>
      </w:r>
      <w:r w:rsidRPr="00B94B88">
        <w:rPr>
          <w:rFonts w:ascii="Calibri" w:hAnsi="Calibri" w:cs="Calibri"/>
        </w:rPr>
        <w:t xml:space="preserve"> </w:t>
      </w:r>
      <w:r>
        <w:rPr>
          <w:rFonts w:ascii="Calibri" w:hAnsi="Calibri" w:cs="Calibri"/>
        </w:rPr>
        <w:t xml:space="preserve">had meant that SCC were hard pressed to undertake repairs within normal limits.   Despite the pressure on low resources, more teams had been tasked with undertaking repairs.  He also mentioned that junction improvements </w:t>
      </w:r>
      <w:r w:rsidR="00DD7A76" w:rsidRPr="0072065C">
        <w:rPr>
          <w:rFonts w:ascii="Calibri" w:hAnsi="Calibri" w:cs="Calibri"/>
          <w:color w:val="auto"/>
        </w:rPr>
        <w:t>at the turning into Rectory Road in Hemingstone for vehicles over 7.5t</w:t>
      </w:r>
      <w:r w:rsidRPr="0072065C">
        <w:rPr>
          <w:rFonts w:ascii="Calibri" w:hAnsi="Calibri" w:cs="Calibri"/>
          <w:color w:val="auto"/>
        </w:rPr>
        <w:t xml:space="preserve"> would be in place by the end </w:t>
      </w:r>
      <w:r>
        <w:rPr>
          <w:rFonts w:ascii="Calibri" w:hAnsi="Calibri" w:cs="Calibri"/>
        </w:rPr>
        <w:t>of July 2024 provided funding could be found.   Cllr</w:t>
      </w:r>
      <w:r w:rsidR="00DC515A">
        <w:rPr>
          <w:rFonts w:ascii="Calibri" w:hAnsi="Calibri" w:cs="Calibri"/>
        </w:rPr>
        <w:t>.</w:t>
      </w:r>
      <w:r>
        <w:rPr>
          <w:rFonts w:ascii="Calibri" w:hAnsi="Calibri" w:cs="Calibri"/>
        </w:rPr>
        <w:t xml:space="preserve"> Denning agreed to chase Cllr</w:t>
      </w:r>
      <w:r w:rsidR="00DC515A">
        <w:rPr>
          <w:rFonts w:ascii="Calibri" w:hAnsi="Calibri" w:cs="Calibri"/>
        </w:rPr>
        <w:t>.</w:t>
      </w:r>
      <w:r>
        <w:rPr>
          <w:rFonts w:ascii="Calibri" w:hAnsi="Calibri" w:cs="Calibri"/>
        </w:rPr>
        <w:t xml:space="preserve"> Hicks nearer to the expected start date.   </w:t>
      </w:r>
      <w:r w:rsidR="00DC515A">
        <w:rPr>
          <w:rFonts w:ascii="Calibri" w:hAnsi="Calibri" w:cs="Calibri"/>
        </w:rPr>
        <w:t xml:space="preserve">Cllr. </w:t>
      </w:r>
      <w:r w:rsidR="007F0F60">
        <w:rPr>
          <w:rFonts w:ascii="Calibri" w:hAnsi="Calibri" w:cs="Calibri"/>
        </w:rPr>
        <w:t>H</w:t>
      </w:r>
      <w:r>
        <w:rPr>
          <w:rFonts w:ascii="Calibri" w:hAnsi="Calibri" w:cs="Calibri"/>
        </w:rPr>
        <w:t>icks also reported that upcoming boundary changes would mean that he would no longer have responsibility for the Coddenham area</w:t>
      </w:r>
      <w:r w:rsidR="00B00038">
        <w:rPr>
          <w:rFonts w:ascii="Calibri" w:hAnsi="Calibri" w:cs="Calibri"/>
        </w:rPr>
        <w:t>, this would be taken over by</w:t>
      </w:r>
      <w:r w:rsidR="00B00038" w:rsidRPr="00CB4037">
        <w:rPr>
          <w:rFonts w:ascii="Calibri" w:hAnsi="Calibri" w:cs="Calibri"/>
          <w:color w:val="FF0000"/>
        </w:rPr>
        <w:t xml:space="preserve"> </w:t>
      </w:r>
      <w:r w:rsidR="00DD7A76" w:rsidRPr="0072065C">
        <w:rPr>
          <w:rFonts w:ascii="Calibri" w:hAnsi="Calibri" w:cs="Calibri"/>
          <w:color w:val="auto"/>
        </w:rPr>
        <w:t>Kay Oakes or Chris Chambers.</w:t>
      </w:r>
    </w:p>
    <w:p w14:paraId="62AA2C27" w14:textId="0D010EFC" w:rsidR="00B00038" w:rsidRDefault="00B00038" w:rsidP="003B6658">
      <w:pPr>
        <w:pStyle w:val="NormalWeb"/>
        <w:spacing w:before="0" w:beforeAutospacing="0" w:after="0" w:afterAutospacing="0"/>
        <w:ind w:left="720" w:right="544"/>
        <w:rPr>
          <w:rFonts w:ascii="Calibri" w:hAnsi="Calibri" w:cs="Calibri"/>
        </w:rPr>
      </w:pPr>
      <w:r>
        <w:rPr>
          <w:rFonts w:ascii="Calibri" w:hAnsi="Calibri" w:cs="Calibri"/>
        </w:rPr>
        <w:lastRenderedPageBreak/>
        <w:t>Speaking as a District Councillor, Cllr</w:t>
      </w:r>
      <w:r w:rsidR="00DC515A">
        <w:rPr>
          <w:rFonts w:ascii="Calibri" w:hAnsi="Calibri" w:cs="Calibri"/>
        </w:rPr>
        <w:t xml:space="preserve">. </w:t>
      </w:r>
      <w:r>
        <w:rPr>
          <w:rFonts w:ascii="Calibri" w:hAnsi="Calibri" w:cs="Calibri"/>
        </w:rPr>
        <w:t xml:space="preserve"> Whitehead presented the MSDC report which had been circulated prior to the meeting.</w:t>
      </w:r>
    </w:p>
    <w:p w14:paraId="77F6FE01" w14:textId="77777777" w:rsidR="00B00038" w:rsidRDefault="00B00038" w:rsidP="003B6658">
      <w:pPr>
        <w:pStyle w:val="NormalWeb"/>
        <w:spacing w:before="0" w:beforeAutospacing="0" w:after="0" w:afterAutospacing="0"/>
        <w:ind w:left="720" w:right="544"/>
        <w:rPr>
          <w:rFonts w:ascii="Calibri" w:hAnsi="Calibri" w:cs="Calibri"/>
        </w:rPr>
      </w:pPr>
    </w:p>
    <w:p w14:paraId="0B4BC304" w14:textId="0C162DF0" w:rsidR="00B00038" w:rsidRPr="00B00038" w:rsidRDefault="00B00038" w:rsidP="00B00038">
      <w:pPr>
        <w:pStyle w:val="NormalWeb"/>
        <w:spacing w:before="0" w:beforeAutospacing="0" w:after="0" w:afterAutospacing="0"/>
        <w:ind w:left="720" w:right="544"/>
        <w:rPr>
          <w:rFonts w:ascii="Calibri" w:hAnsi="Calibri" w:cs="Calibri"/>
        </w:rPr>
      </w:pPr>
      <w:r>
        <w:rPr>
          <w:rFonts w:ascii="Calibri" w:hAnsi="Calibri" w:cs="Calibri"/>
        </w:rPr>
        <w:t>Police and Crime Commissioner Passmore reported that there was now a Community Policing Officer for Coddenham and more call handlers had been recruited to help ensure reduced wait times for responses.  He also stated that Domestic Abuse and Violence was being specifically targeted</w:t>
      </w:r>
      <w:r w:rsidR="00DD7A76">
        <w:rPr>
          <w:rFonts w:ascii="Calibri" w:hAnsi="Calibri" w:cs="Calibri"/>
        </w:rPr>
        <w:t xml:space="preserve"> for response improvement</w:t>
      </w:r>
      <w:r>
        <w:rPr>
          <w:rFonts w:ascii="Calibri" w:hAnsi="Calibri" w:cs="Calibri"/>
        </w:rPr>
        <w:t xml:space="preserve">.   He was aware of concerns that the building of Sizewell C might result in displacement of traffic through Coddenham but stated that mitigation action was being undertaken by the developers to ensure that this is kept to a minimum.   Discussion took place as to how to evidence increases in traffic without setting a baseline now to compare against future levels.  PCC Passmore indicated that ANPR cameras may be considered and costs are to be </w:t>
      </w:r>
      <w:proofErr w:type="gramStart"/>
      <w:r>
        <w:rPr>
          <w:rFonts w:ascii="Calibri" w:hAnsi="Calibri" w:cs="Calibri"/>
        </w:rPr>
        <w:t>looked into</w:t>
      </w:r>
      <w:proofErr w:type="gramEnd"/>
      <w:r>
        <w:rPr>
          <w:rFonts w:ascii="Calibri" w:hAnsi="Calibri" w:cs="Calibri"/>
        </w:rPr>
        <w:t>.   Cllr</w:t>
      </w:r>
      <w:r w:rsidR="00DC515A">
        <w:rPr>
          <w:rFonts w:ascii="Calibri" w:hAnsi="Calibri" w:cs="Calibri"/>
        </w:rPr>
        <w:t>.</w:t>
      </w:r>
      <w:r>
        <w:rPr>
          <w:rFonts w:ascii="Calibri" w:hAnsi="Calibri" w:cs="Calibri"/>
        </w:rPr>
        <w:t xml:space="preserve"> Burton stated that the Speed Indicator Devi</w:t>
      </w:r>
      <w:r w:rsidR="00B5231A">
        <w:rPr>
          <w:rFonts w:ascii="Calibri" w:hAnsi="Calibri" w:cs="Calibri"/>
        </w:rPr>
        <w:t>c</w:t>
      </w:r>
      <w:r>
        <w:rPr>
          <w:rFonts w:ascii="Calibri" w:hAnsi="Calibri" w:cs="Calibri"/>
        </w:rPr>
        <w:t xml:space="preserve">e (SID) </w:t>
      </w:r>
      <w:r w:rsidR="00B5231A">
        <w:rPr>
          <w:rFonts w:ascii="Calibri" w:hAnsi="Calibri" w:cs="Calibri"/>
        </w:rPr>
        <w:t xml:space="preserve">which the village already owns would do a basic count of vehicles.   The relocation of this SID was discussed and </w:t>
      </w:r>
      <w:r w:rsidR="00DD7A76">
        <w:rPr>
          <w:rFonts w:ascii="Calibri" w:hAnsi="Calibri" w:cs="Calibri"/>
        </w:rPr>
        <w:t xml:space="preserve">it was </w:t>
      </w:r>
      <w:r w:rsidR="00B5231A">
        <w:rPr>
          <w:rFonts w:ascii="Calibri" w:hAnsi="Calibri" w:cs="Calibri"/>
        </w:rPr>
        <w:t>agreed</w:t>
      </w:r>
      <w:r w:rsidR="00DD7A76">
        <w:rPr>
          <w:rFonts w:ascii="Calibri" w:hAnsi="Calibri" w:cs="Calibri"/>
        </w:rPr>
        <w:t xml:space="preserve"> that the Highways Working Group should investigate the siting requirements further</w:t>
      </w:r>
      <w:r w:rsidR="00B5231A">
        <w:rPr>
          <w:rFonts w:ascii="Calibri" w:hAnsi="Calibri" w:cs="Calibri"/>
        </w:rPr>
        <w:t>.</w:t>
      </w:r>
    </w:p>
    <w:p w14:paraId="68928CF7" w14:textId="77777777" w:rsidR="00B15D17" w:rsidRDefault="00B15D17" w:rsidP="003B6658">
      <w:pPr>
        <w:pStyle w:val="NormalWeb"/>
        <w:spacing w:before="0" w:beforeAutospacing="0" w:after="0" w:afterAutospacing="0"/>
        <w:ind w:left="720" w:right="544"/>
        <w:rPr>
          <w:rFonts w:ascii="Calibri" w:hAnsi="Calibri" w:cs="Calibri"/>
        </w:rPr>
      </w:pPr>
    </w:p>
    <w:p w14:paraId="2B849E31" w14:textId="7F58CAA9" w:rsidR="000240B4" w:rsidRDefault="00B15D17" w:rsidP="000240B4">
      <w:pPr>
        <w:pStyle w:val="NormalWeb"/>
        <w:spacing w:before="0" w:beforeAutospacing="0" w:after="0" w:afterAutospacing="0"/>
        <w:ind w:right="544"/>
        <w:rPr>
          <w:rFonts w:ascii="Calibri" w:hAnsi="Calibri" w:cs="Calibri"/>
        </w:rPr>
      </w:pPr>
      <w:r>
        <w:rPr>
          <w:rFonts w:ascii="Calibri" w:hAnsi="Calibri" w:cs="Calibri"/>
        </w:rPr>
        <w:t>The meeting was reconvened.</w:t>
      </w:r>
      <w:r w:rsidR="00B94B88">
        <w:rPr>
          <w:rFonts w:ascii="Calibri" w:hAnsi="Calibri" w:cs="Calibri"/>
        </w:rPr>
        <w:t xml:space="preserve"> </w:t>
      </w:r>
    </w:p>
    <w:p w14:paraId="66911591" w14:textId="77777777" w:rsidR="000240B4" w:rsidRDefault="000240B4" w:rsidP="000240B4">
      <w:pPr>
        <w:pStyle w:val="NormalWeb"/>
        <w:spacing w:before="0" w:beforeAutospacing="0" w:after="0" w:afterAutospacing="0"/>
        <w:ind w:right="544"/>
        <w:rPr>
          <w:rFonts w:ascii="Calibri" w:hAnsi="Calibri" w:cs="Calibri"/>
        </w:rPr>
      </w:pPr>
    </w:p>
    <w:p w14:paraId="6ACF6AB9" w14:textId="620C4DDE" w:rsidR="000A4B4D" w:rsidRPr="00B5231A" w:rsidRDefault="00B5231A" w:rsidP="00B5231A">
      <w:pPr>
        <w:pStyle w:val="NormalWeb"/>
        <w:spacing w:before="0" w:beforeAutospacing="0" w:after="0" w:afterAutospacing="0"/>
        <w:ind w:left="720" w:right="544" w:hanging="720"/>
        <w:rPr>
          <w:rFonts w:asciiTheme="minorHAnsi" w:hAnsiTheme="minorHAnsi" w:cstheme="minorHAnsi"/>
          <w:sz w:val="20"/>
          <w:szCs w:val="20"/>
          <w:u w:val="single"/>
        </w:rPr>
      </w:pPr>
      <w:r w:rsidRPr="00B5231A">
        <w:rPr>
          <w:rFonts w:asciiTheme="minorHAnsi" w:hAnsiTheme="minorHAnsi" w:cstheme="minorHAnsi"/>
          <w:b/>
          <w:bCs/>
        </w:rPr>
        <w:t>615</w:t>
      </w:r>
      <w:r w:rsidR="000240B4" w:rsidRPr="00B5231A">
        <w:rPr>
          <w:rFonts w:asciiTheme="minorHAnsi" w:hAnsiTheme="minorHAnsi" w:cstheme="minorHAnsi"/>
          <w:b/>
          <w:bCs/>
        </w:rPr>
        <w:tab/>
      </w:r>
      <w:r w:rsidRPr="00B5231A">
        <w:rPr>
          <w:rFonts w:asciiTheme="minorHAnsi" w:hAnsiTheme="minorHAnsi" w:cstheme="minorHAnsi"/>
          <w:u w:val="single"/>
        </w:rPr>
        <w:t xml:space="preserve">Planning Application </w:t>
      </w:r>
      <w:r w:rsidRPr="00B5231A">
        <w:rPr>
          <w:rFonts w:asciiTheme="minorHAnsi" w:hAnsiTheme="minorHAnsi" w:cstheme="minorHAnsi"/>
          <w:sz w:val="20"/>
          <w:szCs w:val="20"/>
          <w:u w:val="single"/>
        </w:rPr>
        <w:t xml:space="preserve">DC/24/00593 </w:t>
      </w:r>
      <w:r w:rsidRPr="00B5231A">
        <w:rPr>
          <w:rFonts w:asciiTheme="minorHAnsi" w:hAnsiTheme="minorHAnsi" w:cstheme="minorHAnsi"/>
          <w:u w:val="single"/>
        </w:rPr>
        <w:t xml:space="preserve">Conversion of existing building to create 1No dwelling </w:t>
      </w:r>
      <w:r>
        <w:rPr>
          <w:rFonts w:asciiTheme="minorHAnsi" w:hAnsiTheme="minorHAnsi" w:cstheme="minorHAnsi"/>
          <w:u w:val="single"/>
        </w:rPr>
        <w:t xml:space="preserve">at </w:t>
      </w:r>
      <w:r w:rsidRPr="00B5231A">
        <w:rPr>
          <w:rFonts w:asciiTheme="minorHAnsi" w:hAnsiTheme="minorHAnsi" w:cstheme="minorHAnsi"/>
          <w:u w:val="single"/>
        </w:rPr>
        <w:t>The Sawmill, Old Norwich Road, Coddenham, Ipswich Suffolk</w:t>
      </w:r>
    </w:p>
    <w:p w14:paraId="13096BDB" w14:textId="4F029E6B" w:rsidR="000A4B4D" w:rsidRDefault="000A4B4D" w:rsidP="000A4B4D">
      <w:pPr>
        <w:autoSpaceDE w:val="0"/>
        <w:autoSpaceDN w:val="0"/>
        <w:adjustRightInd w:val="0"/>
        <w:spacing w:after="0"/>
        <w:ind w:left="709"/>
        <w:rPr>
          <w:rFonts w:cs="Calibri"/>
        </w:rPr>
      </w:pPr>
      <w:r w:rsidRPr="000A4B4D">
        <w:rPr>
          <w:rFonts w:cs="Calibri"/>
        </w:rPr>
        <w:t xml:space="preserve">The Parish Council unanimously </w:t>
      </w:r>
      <w:r w:rsidRPr="000A4B4D">
        <w:rPr>
          <w:rFonts w:cs="Calibri"/>
          <w:b/>
          <w:bCs/>
        </w:rPr>
        <w:t>RESOLVED</w:t>
      </w:r>
      <w:r w:rsidRPr="000A4B4D">
        <w:rPr>
          <w:rFonts w:cs="Calibri"/>
        </w:rPr>
        <w:t xml:space="preserve"> </w:t>
      </w:r>
      <w:r>
        <w:rPr>
          <w:rFonts w:cs="Calibri"/>
        </w:rPr>
        <w:t>to submit no objections to this application.</w:t>
      </w:r>
    </w:p>
    <w:p w14:paraId="70115DAA" w14:textId="77777777" w:rsidR="007E08CF" w:rsidRPr="00295CC0" w:rsidRDefault="007E08CF" w:rsidP="007E08CF">
      <w:pPr>
        <w:pStyle w:val="NormalWeb"/>
        <w:spacing w:before="0" w:beforeAutospacing="0" w:after="0" w:afterAutospacing="0"/>
        <w:ind w:left="720" w:right="544" w:hanging="11"/>
        <w:rPr>
          <w:rFonts w:ascii="Calibri" w:hAnsi="Calibri" w:cs="Calibri"/>
          <w:b/>
          <w:bCs/>
        </w:rPr>
      </w:pPr>
    </w:p>
    <w:p w14:paraId="60D0BC1A" w14:textId="01ACD5FC" w:rsidR="00B15D17" w:rsidRDefault="00B5231A" w:rsidP="007E08CF">
      <w:pPr>
        <w:pStyle w:val="NormalWeb"/>
        <w:spacing w:before="0" w:beforeAutospacing="0" w:after="0" w:afterAutospacing="0"/>
        <w:ind w:left="709" w:right="544" w:hanging="709"/>
        <w:rPr>
          <w:rFonts w:asciiTheme="minorHAnsi" w:hAnsiTheme="minorHAnsi" w:cstheme="minorHAnsi"/>
        </w:rPr>
      </w:pPr>
      <w:r>
        <w:rPr>
          <w:rFonts w:asciiTheme="minorHAnsi" w:hAnsiTheme="minorHAnsi" w:cstheme="minorHAnsi"/>
          <w:b/>
          <w:bCs/>
        </w:rPr>
        <w:t>616</w:t>
      </w:r>
      <w:r w:rsidR="0064484E" w:rsidRPr="0008717D">
        <w:rPr>
          <w:rFonts w:asciiTheme="minorHAnsi" w:hAnsiTheme="minorHAnsi" w:cstheme="minorHAnsi"/>
          <w:b/>
          <w:bCs/>
        </w:rPr>
        <w:tab/>
      </w:r>
      <w:r w:rsidR="00E50DBE" w:rsidRPr="0008717D">
        <w:tab/>
      </w:r>
      <w:r w:rsidR="00F97A4C" w:rsidRPr="0008717D">
        <w:rPr>
          <w:rFonts w:asciiTheme="minorHAnsi" w:hAnsiTheme="minorHAnsi" w:cstheme="minorHAnsi"/>
          <w:u w:val="single"/>
        </w:rPr>
        <w:t>To R</w:t>
      </w:r>
      <w:r w:rsidR="00F97A4C" w:rsidRPr="008D1606">
        <w:rPr>
          <w:rFonts w:asciiTheme="minorHAnsi" w:hAnsiTheme="minorHAnsi" w:cstheme="minorHAnsi"/>
          <w:u w:val="single"/>
        </w:rPr>
        <w:t>ECEIVE and CONFIRM Minutes of the Parish Council meeting held on</w:t>
      </w:r>
      <w:r w:rsidR="000A4B4D">
        <w:rPr>
          <w:rFonts w:asciiTheme="minorHAnsi" w:hAnsiTheme="minorHAnsi" w:cstheme="minorHAnsi"/>
          <w:u w:val="single"/>
        </w:rPr>
        <w:t xml:space="preserve"> </w:t>
      </w:r>
      <w:r w:rsidR="00A74FF4">
        <w:rPr>
          <w:rFonts w:asciiTheme="minorHAnsi" w:hAnsiTheme="minorHAnsi" w:cstheme="minorHAnsi"/>
          <w:u w:val="single"/>
        </w:rPr>
        <w:t>3 January 2024</w:t>
      </w:r>
    </w:p>
    <w:p w14:paraId="6F79DE1C" w14:textId="293DFA58" w:rsidR="000A4B4D" w:rsidRPr="000A4B4D" w:rsidRDefault="000A4B4D" w:rsidP="007E08CF">
      <w:pPr>
        <w:pStyle w:val="NormalWeb"/>
        <w:spacing w:before="0" w:beforeAutospacing="0" w:after="0" w:afterAutospacing="0"/>
        <w:ind w:left="709" w:right="544" w:hanging="709"/>
        <w:rPr>
          <w:rFonts w:asciiTheme="minorHAnsi" w:hAnsiTheme="minorHAnsi" w:cstheme="minorHAnsi"/>
        </w:rPr>
      </w:pPr>
      <w:r>
        <w:rPr>
          <w:rFonts w:asciiTheme="minorHAnsi" w:hAnsiTheme="minorHAnsi" w:cstheme="minorHAnsi"/>
          <w:b/>
          <w:bCs/>
        </w:rPr>
        <w:tab/>
      </w:r>
      <w:r w:rsidR="00A74FF4">
        <w:rPr>
          <w:rFonts w:asciiTheme="minorHAnsi" w:hAnsiTheme="minorHAnsi" w:cstheme="minorHAnsi"/>
        </w:rPr>
        <w:t>T</w:t>
      </w:r>
      <w:r>
        <w:rPr>
          <w:rFonts w:asciiTheme="minorHAnsi" w:hAnsiTheme="minorHAnsi" w:cstheme="minorHAnsi"/>
        </w:rPr>
        <w:t>he Minutes</w:t>
      </w:r>
      <w:r w:rsidR="00A74FF4">
        <w:rPr>
          <w:rFonts w:asciiTheme="minorHAnsi" w:hAnsiTheme="minorHAnsi" w:cstheme="minorHAnsi"/>
        </w:rPr>
        <w:t xml:space="preserve"> </w:t>
      </w:r>
      <w:r>
        <w:rPr>
          <w:rFonts w:asciiTheme="minorHAnsi" w:hAnsiTheme="minorHAnsi" w:cstheme="minorHAnsi"/>
        </w:rPr>
        <w:t xml:space="preserve">were unanimously </w:t>
      </w:r>
      <w:r>
        <w:rPr>
          <w:rFonts w:asciiTheme="minorHAnsi" w:hAnsiTheme="minorHAnsi" w:cstheme="minorHAnsi"/>
          <w:b/>
          <w:bCs/>
        </w:rPr>
        <w:t>AGREED</w:t>
      </w:r>
      <w:r>
        <w:rPr>
          <w:rFonts w:asciiTheme="minorHAnsi" w:hAnsiTheme="minorHAnsi" w:cstheme="minorHAnsi"/>
        </w:rPr>
        <w:t xml:space="preserve"> to be a true and fair record of the meeting.</w:t>
      </w:r>
    </w:p>
    <w:p w14:paraId="131B6F72" w14:textId="77777777" w:rsidR="007E08CF" w:rsidRDefault="007E08CF" w:rsidP="007E08CF">
      <w:pPr>
        <w:pStyle w:val="NormalWeb"/>
        <w:spacing w:before="0" w:beforeAutospacing="0" w:after="0" w:afterAutospacing="0"/>
        <w:ind w:left="709" w:right="544" w:hanging="709"/>
        <w:rPr>
          <w:rFonts w:asciiTheme="minorHAnsi" w:hAnsiTheme="minorHAnsi" w:cstheme="minorHAnsi"/>
        </w:rPr>
      </w:pPr>
    </w:p>
    <w:p w14:paraId="328183E2" w14:textId="032A6EE3" w:rsidR="000A4B4D" w:rsidRDefault="00A74FF4" w:rsidP="000A4B4D">
      <w:pPr>
        <w:pStyle w:val="NormalWeb"/>
        <w:spacing w:before="0" w:beforeAutospacing="0" w:after="0" w:afterAutospacing="0"/>
        <w:ind w:left="720" w:right="544" w:hanging="720"/>
        <w:rPr>
          <w:rFonts w:ascii="Calibri" w:hAnsi="Calibri" w:cs="Calibri"/>
        </w:rPr>
      </w:pPr>
      <w:r>
        <w:rPr>
          <w:rFonts w:ascii="Calibri" w:hAnsi="Calibri" w:cs="Calibri"/>
          <w:b/>
          <w:bCs/>
        </w:rPr>
        <w:t>617</w:t>
      </w:r>
      <w:r w:rsidR="00F97A4C" w:rsidRPr="0008717D">
        <w:rPr>
          <w:rFonts w:ascii="Calibri" w:hAnsi="Calibri" w:cs="Calibri"/>
          <w:b/>
          <w:bCs/>
        </w:rPr>
        <w:tab/>
      </w:r>
      <w:r w:rsidR="00B25215" w:rsidRPr="008D1606">
        <w:rPr>
          <w:rFonts w:ascii="Calibri" w:hAnsi="Calibri" w:cs="Calibri"/>
          <w:u w:val="single"/>
        </w:rPr>
        <w:t>To CONSIDER any Matters Arising from the Minutes of the Parish Council Meeting held on</w:t>
      </w:r>
      <w:r w:rsidR="000A4B4D">
        <w:rPr>
          <w:rFonts w:ascii="Calibri" w:hAnsi="Calibri" w:cs="Calibri"/>
          <w:u w:val="single"/>
        </w:rPr>
        <w:t xml:space="preserve"> 14 November 2023</w:t>
      </w:r>
    </w:p>
    <w:p w14:paraId="7FC8EE85" w14:textId="49ED0F80" w:rsidR="003D674D" w:rsidRPr="000A4B4D" w:rsidRDefault="000A4B4D" w:rsidP="000A4B4D">
      <w:pPr>
        <w:pStyle w:val="NormalWeb"/>
        <w:spacing w:before="0" w:beforeAutospacing="0" w:after="0" w:afterAutospacing="0"/>
        <w:ind w:left="720" w:right="544" w:hanging="720"/>
        <w:rPr>
          <w:rFonts w:ascii="Calibri" w:hAnsi="Calibri" w:cs="Calibri"/>
        </w:rPr>
      </w:pPr>
      <w:r>
        <w:rPr>
          <w:rFonts w:ascii="Calibri" w:hAnsi="Calibri" w:cs="Calibri"/>
          <w:b/>
          <w:bCs/>
        </w:rPr>
        <w:tab/>
      </w:r>
      <w:r w:rsidR="00A74FF4">
        <w:rPr>
          <w:rFonts w:ascii="Calibri" w:hAnsi="Calibri" w:cs="Calibri"/>
        </w:rPr>
        <w:t xml:space="preserve">No Matters </w:t>
      </w:r>
      <w:r w:rsidR="00DD7A76">
        <w:rPr>
          <w:rFonts w:ascii="Calibri" w:hAnsi="Calibri" w:cs="Calibri"/>
        </w:rPr>
        <w:t>A</w:t>
      </w:r>
      <w:r w:rsidR="00A74FF4">
        <w:rPr>
          <w:rFonts w:ascii="Calibri" w:hAnsi="Calibri" w:cs="Calibri"/>
        </w:rPr>
        <w:t>rising were raised</w:t>
      </w:r>
      <w:r w:rsidR="00DD7A76">
        <w:rPr>
          <w:rFonts w:ascii="Calibri" w:hAnsi="Calibri" w:cs="Calibri"/>
        </w:rPr>
        <w:t>.</w:t>
      </w:r>
    </w:p>
    <w:p w14:paraId="67E52933" w14:textId="177140AA" w:rsidR="00C62E1E" w:rsidRDefault="00C62E1E" w:rsidP="000E3E86">
      <w:pPr>
        <w:spacing w:after="0"/>
      </w:pPr>
    </w:p>
    <w:p w14:paraId="735432CC" w14:textId="5A65833D" w:rsidR="00840929" w:rsidRPr="00C23795" w:rsidRDefault="000A4B4D" w:rsidP="00A74FF4">
      <w:pPr>
        <w:spacing w:after="0"/>
        <w:ind w:left="720" w:hanging="720"/>
        <w:rPr>
          <w:rFonts w:cs="Calibri"/>
          <w:u w:val="single"/>
        </w:rPr>
      </w:pPr>
      <w:r>
        <w:rPr>
          <w:b/>
          <w:bCs/>
        </w:rPr>
        <w:t>6</w:t>
      </w:r>
      <w:r w:rsidR="00A74FF4">
        <w:rPr>
          <w:b/>
          <w:bCs/>
        </w:rPr>
        <w:t>18</w:t>
      </w:r>
      <w:r w:rsidR="000E3E86">
        <w:rPr>
          <w:b/>
          <w:bCs/>
        </w:rPr>
        <w:tab/>
      </w:r>
      <w:r w:rsidR="00840929" w:rsidRPr="006946ED">
        <w:rPr>
          <w:rFonts w:cs="Calibri"/>
          <w:u w:val="single"/>
        </w:rPr>
        <w:t xml:space="preserve">To RECEIVE and NOTE an Update </w:t>
      </w:r>
      <w:r w:rsidR="007106BB">
        <w:rPr>
          <w:rFonts w:cs="Calibri"/>
          <w:u w:val="single"/>
        </w:rPr>
        <w:t>in relation to HIGHWAYS</w:t>
      </w:r>
    </w:p>
    <w:p w14:paraId="28ED54DB" w14:textId="78E29DF4" w:rsidR="00EA0BB0" w:rsidRDefault="00EA0BB0" w:rsidP="00A74FF4">
      <w:pPr>
        <w:spacing w:after="0"/>
        <w:ind w:left="720"/>
        <w:rPr>
          <w:rFonts w:cs="Calibri"/>
        </w:rPr>
      </w:pPr>
      <w:r>
        <w:rPr>
          <w:rFonts w:cs="Calibri"/>
        </w:rPr>
        <w:t>(</w:t>
      </w:r>
      <w:proofErr w:type="spellStart"/>
      <w:r>
        <w:rPr>
          <w:rFonts w:cs="Calibri"/>
        </w:rPr>
        <w:t>i</w:t>
      </w:r>
      <w:proofErr w:type="spellEnd"/>
      <w:r>
        <w:rPr>
          <w:rFonts w:cs="Calibri"/>
        </w:rPr>
        <w:t xml:space="preserve">) </w:t>
      </w:r>
      <w:r w:rsidR="00AC5E0F">
        <w:rPr>
          <w:rFonts w:cs="Calibri"/>
        </w:rPr>
        <w:t xml:space="preserve">A report by the Highways Working Group </w:t>
      </w:r>
      <w:r w:rsidR="00A74FF4">
        <w:rPr>
          <w:rFonts w:cs="Calibri"/>
        </w:rPr>
        <w:t xml:space="preserve">had previously been circulated </w:t>
      </w:r>
      <w:r w:rsidR="00AC5E0F">
        <w:rPr>
          <w:rFonts w:cs="Calibri"/>
        </w:rPr>
        <w:t>by Cllr</w:t>
      </w:r>
      <w:r w:rsidR="00DC515A">
        <w:rPr>
          <w:rFonts w:cs="Calibri"/>
        </w:rPr>
        <w:t>.</w:t>
      </w:r>
      <w:r w:rsidR="00AC5E0F">
        <w:rPr>
          <w:rFonts w:cs="Calibri"/>
        </w:rPr>
        <w:t xml:space="preserve"> Denning.   </w:t>
      </w:r>
      <w:r w:rsidR="00277467">
        <w:rPr>
          <w:rFonts w:cs="Calibri"/>
        </w:rPr>
        <w:t>Cllr</w:t>
      </w:r>
      <w:r w:rsidR="00DC515A">
        <w:rPr>
          <w:rFonts w:cs="Calibri"/>
        </w:rPr>
        <w:t>.</w:t>
      </w:r>
      <w:r w:rsidR="00277467">
        <w:rPr>
          <w:rFonts w:cs="Calibri"/>
        </w:rPr>
        <w:t xml:space="preserve"> Soanes reminded the </w:t>
      </w:r>
      <w:r w:rsidR="00B3569C">
        <w:rPr>
          <w:rFonts w:cs="Calibri"/>
        </w:rPr>
        <w:t>C</w:t>
      </w:r>
      <w:r w:rsidR="00277467">
        <w:rPr>
          <w:rFonts w:cs="Calibri"/>
        </w:rPr>
        <w:t xml:space="preserve">ouncil that </w:t>
      </w:r>
      <w:r w:rsidR="00A74FF4">
        <w:rPr>
          <w:rFonts w:cs="Calibri"/>
        </w:rPr>
        <w:t xml:space="preserve">the Highways Working Group </w:t>
      </w:r>
      <w:r w:rsidR="009C6E5F">
        <w:rPr>
          <w:rFonts w:cs="Calibri"/>
        </w:rPr>
        <w:t>formed</w:t>
      </w:r>
      <w:r w:rsidR="00277467">
        <w:rPr>
          <w:rFonts w:cs="Calibri"/>
        </w:rPr>
        <w:t xml:space="preserve"> part of</w:t>
      </w:r>
      <w:r w:rsidR="00A74FF4">
        <w:rPr>
          <w:rFonts w:cs="Calibri"/>
        </w:rPr>
        <w:t xml:space="preserve"> </w:t>
      </w:r>
      <w:r w:rsidR="009C6E5F">
        <w:rPr>
          <w:rFonts w:cs="Calibri"/>
        </w:rPr>
        <w:t>t</w:t>
      </w:r>
      <w:r w:rsidR="00A74FF4">
        <w:rPr>
          <w:rFonts w:cs="Calibri"/>
        </w:rPr>
        <w:t xml:space="preserve">he Parish Plan.   </w:t>
      </w:r>
    </w:p>
    <w:p w14:paraId="36D91BA7" w14:textId="76E984BB" w:rsidR="00A74FF4" w:rsidRDefault="00A74FF4" w:rsidP="00A74FF4">
      <w:pPr>
        <w:spacing w:after="0"/>
        <w:ind w:left="720"/>
        <w:rPr>
          <w:rFonts w:cs="Calibri"/>
        </w:rPr>
      </w:pPr>
      <w:r>
        <w:rPr>
          <w:rFonts w:cs="Calibri"/>
        </w:rPr>
        <w:t xml:space="preserve">(ii) The issue of purchasing more SIDs was raised; the cost was estimated to be c£2,500 per unit.   In addition, </w:t>
      </w:r>
      <w:r w:rsidR="00277467">
        <w:rPr>
          <w:rFonts w:cs="Calibri"/>
        </w:rPr>
        <w:t xml:space="preserve">it was </w:t>
      </w:r>
      <w:r w:rsidR="00277467" w:rsidRPr="0072065C">
        <w:rPr>
          <w:rFonts w:cs="Calibri"/>
          <w:b/>
          <w:bCs/>
        </w:rPr>
        <w:t>AGREED</w:t>
      </w:r>
      <w:r w:rsidR="00277467">
        <w:rPr>
          <w:rFonts w:cs="Calibri"/>
        </w:rPr>
        <w:t xml:space="preserve"> that </w:t>
      </w:r>
      <w:r>
        <w:rPr>
          <w:rFonts w:cs="Calibri"/>
        </w:rPr>
        <w:t>the regular repositioning of the existing SID was likely to be a deterrent to speeding motorists and should be undertaken</w:t>
      </w:r>
      <w:r w:rsidR="00277467">
        <w:rPr>
          <w:rFonts w:cs="Calibri"/>
        </w:rPr>
        <w:t xml:space="preserve"> if feasible</w:t>
      </w:r>
      <w:r>
        <w:rPr>
          <w:rFonts w:cs="Calibri"/>
        </w:rPr>
        <w:t>.   The question of whether the SID was listed on the Parish Council’s Asset Register was raised a</w:t>
      </w:r>
      <w:r w:rsidR="004B4F0D">
        <w:rPr>
          <w:rFonts w:cs="Calibri"/>
        </w:rPr>
        <w:t>n</w:t>
      </w:r>
      <w:r>
        <w:rPr>
          <w:rFonts w:cs="Calibri"/>
        </w:rPr>
        <w:t xml:space="preserve">d </w:t>
      </w:r>
      <w:r w:rsidR="00277467">
        <w:rPr>
          <w:rFonts w:cs="Calibri"/>
        </w:rPr>
        <w:t xml:space="preserve">the Clerk was </w:t>
      </w:r>
      <w:r w:rsidR="00A32A9A">
        <w:rPr>
          <w:rFonts w:cs="Calibri"/>
        </w:rPr>
        <w:t>asked</w:t>
      </w:r>
      <w:r w:rsidR="00277467">
        <w:rPr>
          <w:rFonts w:cs="Calibri"/>
        </w:rPr>
        <w:t xml:space="preserve"> to confirm this.  </w:t>
      </w:r>
      <w:r>
        <w:rPr>
          <w:rFonts w:cs="Calibri"/>
        </w:rPr>
        <w:t>Cllr</w:t>
      </w:r>
      <w:r w:rsidR="00DC515A">
        <w:rPr>
          <w:rFonts w:cs="Calibri"/>
        </w:rPr>
        <w:t>.</w:t>
      </w:r>
      <w:r>
        <w:rPr>
          <w:rFonts w:cs="Calibri"/>
        </w:rPr>
        <w:t xml:space="preserve"> Mills agreed to contact Ian Thompson to ascertain who is responsible for changing the battery on the camera.</w:t>
      </w:r>
    </w:p>
    <w:p w14:paraId="7B7A5894" w14:textId="08DFAE4E" w:rsidR="004B4F0D" w:rsidRDefault="004B4F0D" w:rsidP="00A74FF4">
      <w:pPr>
        <w:spacing w:after="0"/>
        <w:ind w:left="720"/>
        <w:rPr>
          <w:rFonts w:cs="Calibri"/>
        </w:rPr>
      </w:pPr>
      <w:r>
        <w:rPr>
          <w:rFonts w:cs="Calibri"/>
        </w:rPr>
        <w:t>(iii) The question of whether Rectory Road complied with the criteria for installing a 40mph limit was raised and Cllr</w:t>
      </w:r>
      <w:r w:rsidR="00DC515A">
        <w:rPr>
          <w:rFonts w:cs="Calibri"/>
        </w:rPr>
        <w:t>.</w:t>
      </w:r>
      <w:r>
        <w:rPr>
          <w:rFonts w:cs="Calibri"/>
        </w:rPr>
        <w:t xml:space="preserve"> Denning volunteered to find this out.</w:t>
      </w:r>
    </w:p>
    <w:p w14:paraId="52159E8B" w14:textId="33283C6C" w:rsidR="004B4F0D" w:rsidRDefault="004B4F0D" w:rsidP="00A74FF4">
      <w:pPr>
        <w:spacing w:after="0"/>
        <w:ind w:left="720"/>
        <w:rPr>
          <w:rFonts w:cs="Calibri"/>
        </w:rPr>
      </w:pPr>
      <w:r>
        <w:rPr>
          <w:rFonts w:cs="Calibri"/>
        </w:rPr>
        <w:t xml:space="preserve">(iv) The issue of </w:t>
      </w:r>
      <w:proofErr w:type="gramStart"/>
      <w:r>
        <w:rPr>
          <w:rFonts w:cs="Calibri"/>
        </w:rPr>
        <w:t>off street</w:t>
      </w:r>
      <w:proofErr w:type="gramEnd"/>
      <w:r>
        <w:rPr>
          <w:rFonts w:cs="Calibri"/>
        </w:rPr>
        <w:t xml:space="preserve"> parking for High Street residents was raised and </w:t>
      </w:r>
      <w:r>
        <w:rPr>
          <w:rFonts w:cs="Calibri"/>
          <w:b/>
          <w:bCs/>
        </w:rPr>
        <w:t>IT WAS AGREED</w:t>
      </w:r>
      <w:r>
        <w:rPr>
          <w:rFonts w:cs="Calibri"/>
        </w:rPr>
        <w:t xml:space="preserve"> that High Street residents needed to be consulted to ascertain whether there was sufficient call for such</w:t>
      </w:r>
      <w:r w:rsidR="00277467">
        <w:rPr>
          <w:rFonts w:cs="Calibri"/>
        </w:rPr>
        <w:t xml:space="preserve">. </w:t>
      </w:r>
      <w:r>
        <w:rPr>
          <w:rFonts w:cs="Calibri"/>
        </w:rPr>
        <w:t xml:space="preserve"> </w:t>
      </w:r>
    </w:p>
    <w:p w14:paraId="4DB109F3" w14:textId="082EA940" w:rsidR="004B4F0D" w:rsidRPr="004B4F0D" w:rsidRDefault="004B4F0D" w:rsidP="00A74FF4">
      <w:pPr>
        <w:spacing w:after="0"/>
        <w:ind w:left="720"/>
        <w:rPr>
          <w:rFonts w:cs="Calibri"/>
        </w:rPr>
      </w:pPr>
      <w:r>
        <w:rPr>
          <w:rFonts w:cs="Calibri"/>
        </w:rPr>
        <w:t>(v) Cllr</w:t>
      </w:r>
      <w:r w:rsidR="00DC515A">
        <w:rPr>
          <w:rFonts w:cs="Calibri"/>
        </w:rPr>
        <w:t>.</w:t>
      </w:r>
      <w:r>
        <w:rPr>
          <w:rFonts w:cs="Calibri"/>
        </w:rPr>
        <w:t xml:space="preserve"> Mills raised the issue of whether a public meeting was necessary to discuss any changes to speed and/or weight limits etc possible on the B1078, particularly to ensure managing expectations of parishioners.</w:t>
      </w:r>
    </w:p>
    <w:p w14:paraId="72B87C2C" w14:textId="77777777" w:rsidR="00840929" w:rsidRDefault="00840929" w:rsidP="006E788E">
      <w:pPr>
        <w:spacing w:after="0"/>
        <w:rPr>
          <w:rFonts w:cs="Calibri"/>
        </w:rPr>
      </w:pPr>
    </w:p>
    <w:p w14:paraId="5D953E17" w14:textId="6E6A8689" w:rsidR="00BF2624" w:rsidRPr="008D1606" w:rsidRDefault="002472AA" w:rsidP="00BF2624">
      <w:pPr>
        <w:pStyle w:val="NormalWeb"/>
        <w:spacing w:before="0" w:beforeAutospacing="0" w:after="0" w:afterAutospacing="0"/>
        <w:ind w:right="544"/>
        <w:rPr>
          <w:rFonts w:ascii="Calibri" w:hAnsi="Calibri" w:cs="Calibri"/>
          <w:u w:val="single"/>
        </w:rPr>
      </w:pPr>
      <w:r>
        <w:rPr>
          <w:rFonts w:asciiTheme="minorHAnsi" w:hAnsiTheme="minorHAnsi" w:cstheme="minorHAnsi"/>
          <w:b/>
          <w:bCs/>
        </w:rPr>
        <w:t>6</w:t>
      </w:r>
      <w:r w:rsidR="004B4F0D">
        <w:rPr>
          <w:rFonts w:asciiTheme="minorHAnsi" w:hAnsiTheme="minorHAnsi" w:cstheme="minorHAnsi"/>
          <w:b/>
          <w:bCs/>
        </w:rPr>
        <w:t>19</w:t>
      </w:r>
      <w:r w:rsidR="00BF2624">
        <w:rPr>
          <w:rFonts w:cs="Calibri"/>
        </w:rPr>
        <w:tab/>
      </w:r>
      <w:bookmarkStart w:id="2" w:name="_Hlk155948275"/>
      <w:r w:rsidR="00BF2624" w:rsidRPr="008D1606">
        <w:rPr>
          <w:rFonts w:ascii="Calibri" w:hAnsi="Calibri" w:cs="Calibri"/>
          <w:u w:val="single"/>
        </w:rPr>
        <w:t>BROOM HILL, MILL HILL, THREE COCKED HAT, ALLOTMENTS, FOOTPATHS</w:t>
      </w:r>
    </w:p>
    <w:p w14:paraId="417BEE71" w14:textId="647AC076" w:rsidR="00BF2624" w:rsidRPr="008D1606" w:rsidRDefault="00BF2624" w:rsidP="00BF2624">
      <w:pPr>
        <w:pStyle w:val="NormalWeb"/>
        <w:spacing w:before="0" w:beforeAutospacing="0" w:after="0" w:afterAutospacing="0"/>
        <w:ind w:right="544"/>
        <w:rPr>
          <w:rFonts w:asciiTheme="minorHAnsi" w:hAnsiTheme="minorHAnsi" w:cstheme="minorHAnsi"/>
          <w:u w:val="single"/>
        </w:rPr>
      </w:pPr>
      <w:r w:rsidRPr="00ED198F">
        <w:rPr>
          <w:rFonts w:ascii="Calibri" w:hAnsi="Calibri" w:cs="Calibri"/>
        </w:rPr>
        <w:tab/>
      </w:r>
      <w:r w:rsidRPr="008D1606">
        <w:rPr>
          <w:rFonts w:asciiTheme="minorHAnsi" w:hAnsiTheme="minorHAnsi" w:cstheme="minorHAnsi"/>
          <w:u w:val="single"/>
        </w:rPr>
        <w:t>(</w:t>
      </w:r>
      <w:proofErr w:type="spellStart"/>
      <w:r w:rsidR="00602248">
        <w:rPr>
          <w:rFonts w:asciiTheme="minorHAnsi" w:hAnsiTheme="minorHAnsi" w:cstheme="minorHAnsi"/>
          <w:u w:val="single"/>
        </w:rPr>
        <w:t>i</w:t>
      </w:r>
      <w:proofErr w:type="spellEnd"/>
      <w:r w:rsidRPr="008D1606">
        <w:rPr>
          <w:rFonts w:asciiTheme="minorHAnsi" w:hAnsiTheme="minorHAnsi" w:cstheme="minorHAnsi"/>
          <w:u w:val="single"/>
        </w:rPr>
        <w:t xml:space="preserve">) </w:t>
      </w:r>
      <w:r>
        <w:rPr>
          <w:rFonts w:asciiTheme="minorHAnsi" w:hAnsiTheme="minorHAnsi" w:cstheme="minorHAnsi"/>
          <w:u w:val="single"/>
        </w:rPr>
        <w:t>t</w:t>
      </w:r>
      <w:r w:rsidRPr="008D1606">
        <w:rPr>
          <w:rFonts w:asciiTheme="minorHAnsi" w:hAnsiTheme="minorHAnsi" w:cstheme="minorHAnsi"/>
          <w:u w:val="single"/>
        </w:rPr>
        <w:t>o RECEIVE the Report from the Broom Hill Trust Council and to AGREE Actions as Required</w:t>
      </w:r>
    </w:p>
    <w:p w14:paraId="4B09430E" w14:textId="3AAA8C85" w:rsidR="007E08CF" w:rsidRDefault="00EA0BB0" w:rsidP="00F36954">
      <w:pPr>
        <w:spacing w:after="0"/>
        <w:ind w:left="720"/>
        <w:rPr>
          <w:rFonts w:cs="Calibri"/>
        </w:rPr>
      </w:pPr>
      <w:r>
        <w:rPr>
          <w:rFonts w:cs="Calibri"/>
        </w:rPr>
        <w:t>The above report was received prior to the meeting.</w:t>
      </w:r>
      <w:r w:rsidR="009D76C5">
        <w:rPr>
          <w:rFonts w:cs="Calibri"/>
        </w:rPr>
        <w:t xml:space="preserve">   </w:t>
      </w:r>
      <w:r w:rsidR="004B4F0D">
        <w:rPr>
          <w:rFonts w:cs="Calibri"/>
        </w:rPr>
        <w:t xml:space="preserve">Matters which require action from the CPC were discussed and the following were unanimously </w:t>
      </w:r>
      <w:r w:rsidR="004B4F0D">
        <w:rPr>
          <w:rFonts w:cs="Calibri"/>
          <w:b/>
          <w:bCs/>
        </w:rPr>
        <w:t>AGREED</w:t>
      </w:r>
      <w:r w:rsidR="004B4F0D">
        <w:rPr>
          <w:rFonts w:cs="Calibri"/>
        </w:rPr>
        <w:t>:</w:t>
      </w:r>
    </w:p>
    <w:p w14:paraId="4E592EA1" w14:textId="5D2F5556" w:rsidR="00562E2D" w:rsidRPr="00562E2D" w:rsidRDefault="00562E2D" w:rsidP="00562E2D">
      <w:pPr>
        <w:pStyle w:val="ListParagraph"/>
        <w:numPr>
          <w:ilvl w:val="0"/>
          <w:numId w:val="53"/>
        </w:numPr>
        <w:spacing w:after="0"/>
        <w:contextualSpacing/>
      </w:pPr>
      <w:r w:rsidRPr="00562E2D">
        <w:t xml:space="preserve">to reinstall </w:t>
      </w:r>
      <w:r w:rsidR="00277467">
        <w:t>third</w:t>
      </w:r>
      <w:r w:rsidR="00277467" w:rsidRPr="00562E2D">
        <w:t xml:space="preserve"> </w:t>
      </w:r>
      <w:r w:rsidRPr="00562E2D">
        <w:t>owl box</w:t>
      </w:r>
      <w:r w:rsidR="00277467">
        <w:t xml:space="preserve"> once it has been restored;</w:t>
      </w:r>
    </w:p>
    <w:p w14:paraId="4E5EC3BC" w14:textId="474FA5EF" w:rsidR="00562E2D" w:rsidRPr="00562E2D" w:rsidRDefault="00277467" w:rsidP="00562E2D">
      <w:pPr>
        <w:pStyle w:val="ListParagraph"/>
        <w:numPr>
          <w:ilvl w:val="0"/>
          <w:numId w:val="53"/>
        </w:numPr>
        <w:spacing w:after="0"/>
        <w:contextualSpacing/>
      </w:pPr>
      <w:r>
        <w:t xml:space="preserve">to </w:t>
      </w:r>
      <w:r w:rsidR="00562E2D">
        <w:t>r</w:t>
      </w:r>
      <w:r w:rsidR="00562E2D" w:rsidRPr="00562E2D">
        <w:t xml:space="preserve">equest </w:t>
      </w:r>
      <w:r w:rsidR="00562E2D">
        <w:t>the C</w:t>
      </w:r>
      <w:r w:rsidR="00562E2D" w:rsidRPr="00562E2D">
        <w:t>lerk to contact MSDC to source hedging</w:t>
      </w:r>
      <w:r>
        <w:t xml:space="preserve"> plants to fill the gaps</w:t>
      </w:r>
      <w:r w:rsidR="005E3E24">
        <w:t xml:space="preserve"> in the existing hedge</w:t>
      </w:r>
      <w:r>
        <w:t>;</w:t>
      </w:r>
    </w:p>
    <w:p w14:paraId="2487D6B2" w14:textId="6EC18910" w:rsidR="00562E2D" w:rsidRPr="00562E2D" w:rsidRDefault="00277467" w:rsidP="00562E2D">
      <w:pPr>
        <w:pStyle w:val="ListParagraph"/>
        <w:numPr>
          <w:ilvl w:val="0"/>
          <w:numId w:val="53"/>
        </w:numPr>
        <w:spacing w:after="0"/>
        <w:contextualSpacing/>
      </w:pPr>
      <w:r>
        <w:t xml:space="preserve">to </w:t>
      </w:r>
      <w:r w:rsidR="00562E2D">
        <w:t>r</w:t>
      </w:r>
      <w:r w:rsidR="00562E2D" w:rsidRPr="00562E2D">
        <w:t xml:space="preserve">equest </w:t>
      </w:r>
      <w:r w:rsidR="00562E2D">
        <w:t>the C</w:t>
      </w:r>
      <w:r w:rsidR="00562E2D" w:rsidRPr="00562E2D">
        <w:t>lerk to obtain a quote to replace the damaged sign</w:t>
      </w:r>
      <w:r>
        <w:t>;</w:t>
      </w:r>
    </w:p>
    <w:p w14:paraId="0A442483" w14:textId="2DCCF094" w:rsidR="00562E2D" w:rsidRPr="00181EB6" w:rsidRDefault="00277467" w:rsidP="00562E2D">
      <w:pPr>
        <w:pStyle w:val="ListParagraph"/>
        <w:numPr>
          <w:ilvl w:val="0"/>
          <w:numId w:val="53"/>
        </w:numPr>
        <w:spacing w:after="0"/>
        <w:contextualSpacing/>
        <w:rPr>
          <w:b/>
          <w:bCs/>
        </w:rPr>
      </w:pPr>
      <w:r>
        <w:t xml:space="preserve">to </w:t>
      </w:r>
      <w:r w:rsidR="00562E2D">
        <w:t>p</w:t>
      </w:r>
      <w:r w:rsidR="00562E2D" w:rsidRPr="00562E2D">
        <w:t xml:space="preserve">lan </w:t>
      </w:r>
      <w:r w:rsidR="00B3569C">
        <w:t xml:space="preserve">a </w:t>
      </w:r>
      <w:r w:rsidR="00562E2D" w:rsidRPr="00562E2D">
        <w:t>councillor work group to coppice snowberry and replace slats on kissing gate</w:t>
      </w:r>
      <w:r>
        <w:t>;</w:t>
      </w:r>
    </w:p>
    <w:p w14:paraId="733971C1" w14:textId="77777777" w:rsidR="00562E2D" w:rsidRDefault="00562E2D" w:rsidP="00562E2D"/>
    <w:p w14:paraId="3E5D21D2" w14:textId="686296BE" w:rsidR="004B4F0D" w:rsidRPr="00562E2D" w:rsidRDefault="004B4F0D" w:rsidP="00562E2D">
      <w:pPr>
        <w:pStyle w:val="ListParagraph"/>
        <w:spacing w:after="0"/>
        <w:ind w:left="1080"/>
        <w:rPr>
          <w:rFonts w:cs="Calibri"/>
        </w:rPr>
      </w:pPr>
    </w:p>
    <w:p w14:paraId="23EC2638" w14:textId="77777777" w:rsidR="004B4F0D" w:rsidRDefault="004B4F0D" w:rsidP="00F36954">
      <w:pPr>
        <w:spacing w:after="0"/>
        <w:ind w:left="720"/>
        <w:rPr>
          <w:rFonts w:cs="Calibri"/>
        </w:rPr>
      </w:pPr>
    </w:p>
    <w:p w14:paraId="56F52081" w14:textId="583D844C" w:rsidR="00EF2B33" w:rsidRPr="00EF2B33" w:rsidRDefault="00EF2B33" w:rsidP="00F36954">
      <w:pPr>
        <w:spacing w:after="0"/>
        <w:ind w:left="720"/>
        <w:rPr>
          <w:rFonts w:cs="Calibri"/>
          <w:u w:val="single"/>
        </w:rPr>
      </w:pPr>
      <w:r>
        <w:rPr>
          <w:rFonts w:cs="Calibri"/>
          <w:u w:val="single"/>
        </w:rPr>
        <w:t>(</w:t>
      </w:r>
      <w:r w:rsidR="00602248">
        <w:rPr>
          <w:rFonts w:cs="Calibri"/>
          <w:u w:val="single"/>
        </w:rPr>
        <w:t>ii</w:t>
      </w:r>
      <w:r>
        <w:rPr>
          <w:rFonts w:cs="Calibri"/>
          <w:u w:val="single"/>
        </w:rPr>
        <w:t>) to RECEIVE the Report from the Green Spaces Working Party and to AGREE Actions as required</w:t>
      </w:r>
    </w:p>
    <w:p w14:paraId="7F033148" w14:textId="34263C30" w:rsidR="00562E2D" w:rsidRPr="005E3E24" w:rsidRDefault="00562E2D" w:rsidP="0072065C">
      <w:pPr>
        <w:pStyle w:val="ListParagraph"/>
        <w:numPr>
          <w:ilvl w:val="0"/>
          <w:numId w:val="56"/>
        </w:numPr>
        <w:spacing w:after="0"/>
        <w:rPr>
          <w:rFonts w:cs="Calibri"/>
        </w:rPr>
      </w:pPr>
      <w:r w:rsidRPr="005E3E24">
        <w:rPr>
          <w:rFonts w:cs="Calibri"/>
        </w:rPr>
        <w:t xml:space="preserve">The provision of a </w:t>
      </w:r>
      <w:r w:rsidR="00277467" w:rsidRPr="005E3E24">
        <w:rPr>
          <w:rFonts w:cs="Calibri"/>
        </w:rPr>
        <w:t>third</w:t>
      </w:r>
      <w:r w:rsidR="005E3E24" w:rsidRPr="005E3E24">
        <w:rPr>
          <w:rFonts w:cs="Calibri"/>
        </w:rPr>
        <w:t xml:space="preserve"> </w:t>
      </w:r>
      <w:r w:rsidRPr="005E3E24">
        <w:rPr>
          <w:rFonts w:cs="Calibri"/>
        </w:rPr>
        <w:t xml:space="preserve">water collection tank was discussed as </w:t>
      </w:r>
      <w:proofErr w:type="gramStart"/>
      <w:r w:rsidRPr="005E3E24">
        <w:rPr>
          <w:rFonts w:cs="Calibri"/>
        </w:rPr>
        <w:t>both of the new</w:t>
      </w:r>
      <w:proofErr w:type="gramEnd"/>
      <w:r w:rsidRPr="005E3E24">
        <w:rPr>
          <w:rFonts w:cs="Calibri"/>
        </w:rPr>
        <w:t xml:space="preserve"> tanks ha</w:t>
      </w:r>
      <w:r w:rsidR="005E3E24">
        <w:rPr>
          <w:rFonts w:cs="Calibri"/>
        </w:rPr>
        <w:t>ve</w:t>
      </w:r>
      <w:r w:rsidRPr="005E3E24">
        <w:rPr>
          <w:rFonts w:cs="Calibri"/>
        </w:rPr>
        <w:t xml:space="preserve"> been fully filled and some water had been moved to other containers for use in drier weather.   Cllr</w:t>
      </w:r>
      <w:r w:rsidR="00DC515A">
        <w:rPr>
          <w:rFonts w:cs="Calibri"/>
        </w:rPr>
        <w:t>.</w:t>
      </w:r>
      <w:r w:rsidRPr="005E3E24">
        <w:rPr>
          <w:rFonts w:cs="Calibri"/>
        </w:rPr>
        <w:t xml:space="preserve"> Burton agreed to price up for such provision.  </w:t>
      </w:r>
    </w:p>
    <w:p w14:paraId="7BEDF7D2" w14:textId="453838E3" w:rsidR="005E3E24" w:rsidRPr="005E3E24" w:rsidRDefault="00562E2D" w:rsidP="0072065C">
      <w:pPr>
        <w:pStyle w:val="ListParagraph"/>
        <w:numPr>
          <w:ilvl w:val="0"/>
          <w:numId w:val="56"/>
        </w:numPr>
        <w:spacing w:after="0"/>
        <w:rPr>
          <w:rFonts w:cs="Calibri"/>
        </w:rPr>
      </w:pPr>
      <w:r w:rsidRPr="0065316E">
        <w:rPr>
          <w:rFonts w:cs="Calibri"/>
        </w:rPr>
        <w:t xml:space="preserve">The subject of </w:t>
      </w:r>
      <w:proofErr w:type="spellStart"/>
      <w:r w:rsidRPr="0065316E">
        <w:rPr>
          <w:rFonts w:cs="Calibri"/>
        </w:rPr>
        <w:t>non allotment</w:t>
      </w:r>
      <w:proofErr w:type="spellEnd"/>
      <w:r w:rsidRPr="0065316E">
        <w:rPr>
          <w:rFonts w:cs="Calibri"/>
        </w:rPr>
        <w:t xml:space="preserve"> holders usin</w:t>
      </w:r>
      <w:r w:rsidRPr="00B3569C">
        <w:rPr>
          <w:rFonts w:cs="Calibri"/>
        </w:rPr>
        <w:t xml:space="preserve">g the allotment gardens as a shortcut </w:t>
      </w:r>
      <w:r w:rsidR="00277467" w:rsidRPr="00B3569C">
        <w:rPr>
          <w:rFonts w:cs="Calibri"/>
        </w:rPr>
        <w:t xml:space="preserve">to Broom Hill </w:t>
      </w:r>
      <w:r w:rsidRPr="00B3569C">
        <w:rPr>
          <w:rFonts w:cs="Calibri"/>
        </w:rPr>
        <w:t>was discussed</w:t>
      </w:r>
      <w:r w:rsidR="00277467" w:rsidRPr="00B3569C">
        <w:rPr>
          <w:rFonts w:cs="Calibri"/>
        </w:rPr>
        <w:t xml:space="preserve">. Concerns were expressed about the health and safety risk of this </w:t>
      </w:r>
      <w:r w:rsidRPr="00B3569C">
        <w:rPr>
          <w:rFonts w:cs="Calibri"/>
        </w:rPr>
        <w:t>and Cllr</w:t>
      </w:r>
      <w:r w:rsidR="00DC515A">
        <w:rPr>
          <w:rFonts w:cs="Calibri"/>
        </w:rPr>
        <w:t>.</w:t>
      </w:r>
      <w:r w:rsidRPr="00B3569C">
        <w:rPr>
          <w:rFonts w:cs="Calibri"/>
        </w:rPr>
        <w:t xml:space="preserve"> Soanes will </w:t>
      </w:r>
      <w:proofErr w:type="gramStart"/>
      <w:r w:rsidRPr="00B3569C">
        <w:rPr>
          <w:rFonts w:cs="Calibri"/>
        </w:rPr>
        <w:t>look into</w:t>
      </w:r>
      <w:proofErr w:type="gramEnd"/>
      <w:r w:rsidRPr="00B3569C">
        <w:rPr>
          <w:rFonts w:cs="Calibri"/>
        </w:rPr>
        <w:t xml:space="preserve"> the acquisition of a combination lock to lock </w:t>
      </w:r>
      <w:r w:rsidR="00277467" w:rsidRPr="00B3569C">
        <w:rPr>
          <w:rFonts w:cs="Calibri"/>
        </w:rPr>
        <w:t>the far gate near to broom Hill so as to prevent use of the allotments as a thoroughfare</w:t>
      </w:r>
      <w:r w:rsidRPr="00B3569C">
        <w:rPr>
          <w:rFonts w:cs="Calibri"/>
        </w:rPr>
        <w:t>.</w:t>
      </w:r>
    </w:p>
    <w:p w14:paraId="41767EB4" w14:textId="18EB4105" w:rsidR="005E3E24" w:rsidRPr="005E3E24" w:rsidRDefault="00562E2D" w:rsidP="0072065C">
      <w:pPr>
        <w:pStyle w:val="ListParagraph"/>
        <w:numPr>
          <w:ilvl w:val="0"/>
          <w:numId w:val="56"/>
        </w:numPr>
        <w:spacing w:after="0"/>
        <w:rPr>
          <w:rFonts w:cs="Calibri"/>
        </w:rPr>
      </w:pPr>
      <w:r w:rsidRPr="0065316E">
        <w:rPr>
          <w:rFonts w:cs="Calibri"/>
        </w:rPr>
        <w:t xml:space="preserve">Revised Allotment Licences and the 2024 Rent Letters were discussed and it was </w:t>
      </w:r>
      <w:r w:rsidRPr="0065316E">
        <w:rPr>
          <w:rFonts w:cs="Calibri"/>
          <w:b/>
          <w:bCs/>
        </w:rPr>
        <w:t>AGREED</w:t>
      </w:r>
      <w:r w:rsidRPr="00B3569C">
        <w:rPr>
          <w:rFonts w:cs="Calibri"/>
        </w:rPr>
        <w:t xml:space="preserve"> that the Clerk would dr</w:t>
      </w:r>
      <w:r w:rsidRPr="00DC515A">
        <w:rPr>
          <w:rFonts w:cs="Calibri"/>
        </w:rPr>
        <w:t>aft these and that they would include a statement that the Allotment Gardens would not be opened for the Open Gardens event in 2024</w:t>
      </w:r>
      <w:r w:rsidR="00277467" w:rsidRPr="00DC515A">
        <w:rPr>
          <w:rFonts w:cs="Calibri"/>
        </w:rPr>
        <w:t xml:space="preserve"> due to health and</w:t>
      </w:r>
      <w:r w:rsidR="00277467" w:rsidRPr="00A32A9A">
        <w:rPr>
          <w:rFonts w:cs="Calibri"/>
        </w:rPr>
        <w:t xml:space="preserve"> safety concerns</w:t>
      </w:r>
      <w:r w:rsidRPr="00A32A9A">
        <w:rPr>
          <w:rFonts w:cs="Calibri"/>
        </w:rPr>
        <w:t>.</w:t>
      </w:r>
    </w:p>
    <w:p w14:paraId="5BCDD83D" w14:textId="73B7D82E" w:rsidR="007E08CF" w:rsidRPr="00DC515A" w:rsidRDefault="00BD0A79" w:rsidP="0072065C">
      <w:pPr>
        <w:pStyle w:val="ListParagraph"/>
        <w:numPr>
          <w:ilvl w:val="0"/>
          <w:numId w:val="56"/>
        </w:numPr>
        <w:spacing w:after="0"/>
        <w:rPr>
          <w:rFonts w:cs="Calibri"/>
        </w:rPr>
      </w:pPr>
      <w:r w:rsidRPr="0065316E">
        <w:rPr>
          <w:rFonts w:cs="Calibri"/>
        </w:rPr>
        <w:t xml:space="preserve">It was </w:t>
      </w:r>
      <w:r w:rsidRPr="0065316E">
        <w:rPr>
          <w:rFonts w:cs="Calibri"/>
          <w:b/>
          <w:bCs/>
        </w:rPr>
        <w:t xml:space="preserve">AGREED </w:t>
      </w:r>
      <w:r w:rsidR="004F0C22" w:rsidRPr="00B3569C">
        <w:rPr>
          <w:rFonts w:cs="Calibri"/>
        </w:rPr>
        <w:t>that the Clerk would draft posts for the Website and Facebook page to advertise the newly available plots.</w:t>
      </w:r>
    </w:p>
    <w:p w14:paraId="1E925CA7" w14:textId="77777777" w:rsidR="00187885" w:rsidRDefault="00187885" w:rsidP="00187885">
      <w:pPr>
        <w:spacing w:after="0"/>
        <w:ind w:left="720"/>
        <w:rPr>
          <w:rFonts w:cs="Calibri"/>
        </w:rPr>
      </w:pPr>
    </w:p>
    <w:bookmarkEnd w:id="2"/>
    <w:p w14:paraId="35749C39" w14:textId="31210762" w:rsidR="00B64BD6" w:rsidRDefault="00187885" w:rsidP="00635A9C">
      <w:pPr>
        <w:spacing w:after="0"/>
      </w:pPr>
      <w:r>
        <w:rPr>
          <w:b/>
          <w:bCs/>
        </w:rPr>
        <w:t>6</w:t>
      </w:r>
      <w:r w:rsidR="004F0C22">
        <w:rPr>
          <w:b/>
          <w:bCs/>
        </w:rPr>
        <w:t>20</w:t>
      </w:r>
      <w:r w:rsidR="00635A9C">
        <w:tab/>
      </w:r>
      <w:r w:rsidR="00635A9C" w:rsidRPr="00D97E94">
        <w:rPr>
          <w:u w:val="single"/>
        </w:rPr>
        <w:t xml:space="preserve">To CONSIDER </w:t>
      </w:r>
      <w:r>
        <w:rPr>
          <w:u w:val="single"/>
        </w:rPr>
        <w:t>the Closed Churchyard Report and to AGREE Actions as Required</w:t>
      </w:r>
    </w:p>
    <w:p w14:paraId="6AC37072" w14:textId="142A2D84" w:rsidR="007E08CF" w:rsidRDefault="00187885" w:rsidP="004F0C22">
      <w:pPr>
        <w:spacing w:after="0"/>
        <w:ind w:left="720"/>
      </w:pPr>
      <w:r>
        <w:t>Cllr</w:t>
      </w:r>
      <w:r w:rsidR="00DC515A">
        <w:t>.</w:t>
      </w:r>
      <w:r>
        <w:t xml:space="preserve"> Mills reported that</w:t>
      </w:r>
      <w:r w:rsidR="004F0C22">
        <w:t xml:space="preserve"> there were potholes </w:t>
      </w:r>
      <w:r w:rsidR="00277467">
        <w:t xml:space="preserve">in the path </w:t>
      </w:r>
      <w:r w:rsidR="004F0C22">
        <w:t>which needed to be filled and this would be undertaken in March or April 2024.   Cllr</w:t>
      </w:r>
      <w:r w:rsidR="00DC515A">
        <w:t>.</w:t>
      </w:r>
      <w:r w:rsidR="004F0C22">
        <w:t xml:space="preserve"> Burton had advised that any such infill should be undertaken using crushed gravel or crushed limestone and that </w:t>
      </w:r>
      <w:r w:rsidR="00277467">
        <w:t>one</w:t>
      </w:r>
      <w:r w:rsidR="004F0C22">
        <w:t xml:space="preserve"> bulk bag should suffice.   On balance, it was </w:t>
      </w:r>
      <w:r w:rsidR="004F0C22">
        <w:rPr>
          <w:b/>
          <w:bCs/>
        </w:rPr>
        <w:t>AGREED</w:t>
      </w:r>
      <w:r w:rsidR="004F0C22">
        <w:t xml:space="preserve"> that crushed limestone would be preferable and a bulk bag should be ordered once a date for the work was known. </w:t>
      </w:r>
    </w:p>
    <w:p w14:paraId="7531413D" w14:textId="77777777" w:rsidR="004F0C22" w:rsidRPr="004F0C22" w:rsidRDefault="004F0C22" w:rsidP="004F0C22">
      <w:pPr>
        <w:spacing w:after="0"/>
        <w:ind w:left="720"/>
        <w:rPr>
          <w:b/>
          <w:bCs/>
          <w:i/>
          <w:iCs/>
        </w:rPr>
      </w:pPr>
    </w:p>
    <w:p w14:paraId="46770B61" w14:textId="71D2CD70" w:rsidR="002B7998" w:rsidRPr="004274DA" w:rsidRDefault="00A25006" w:rsidP="006E788E">
      <w:pPr>
        <w:spacing w:after="0"/>
        <w:rPr>
          <w:rFonts w:cs="Calibri"/>
          <w:u w:val="single"/>
        </w:rPr>
      </w:pPr>
      <w:r>
        <w:rPr>
          <w:rFonts w:cs="Calibri"/>
          <w:b/>
          <w:bCs/>
        </w:rPr>
        <w:t>6</w:t>
      </w:r>
      <w:r w:rsidR="004F0C22">
        <w:rPr>
          <w:rFonts w:cs="Calibri"/>
          <w:b/>
          <w:bCs/>
        </w:rPr>
        <w:t>21</w:t>
      </w:r>
      <w:r w:rsidR="006E788E" w:rsidRPr="004274DA">
        <w:rPr>
          <w:rFonts w:cs="Calibri"/>
          <w:b/>
          <w:bCs/>
        </w:rPr>
        <w:tab/>
      </w:r>
      <w:proofErr w:type="gramStart"/>
      <w:r w:rsidR="002B7998" w:rsidRPr="004274DA">
        <w:rPr>
          <w:rFonts w:asciiTheme="minorHAnsi" w:hAnsiTheme="minorHAnsi" w:cstheme="minorHAnsi"/>
          <w:u w:val="single"/>
        </w:rPr>
        <w:t>FINANCE</w:t>
      </w:r>
      <w:proofErr w:type="gramEnd"/>
      <w:r w:rsidR="002B7998" w:rsidRPr="004274DA">
        <w:rPr>
          <w:rFonts w:cs="Calibri"/>
          <w:u w:val="single"/>
        </w:rPr>
        <w:t>:</w:t>
      </w:r>
    </w:p>
    <w:p w14:paraId="2A5910C8" w14:textId="3B0208D1" w:rsidR="007E08CF" w:rsidRDefault="002B7998" w:rsidP="004F0C22">
      <w:pPr>
        <w:pStyle w:val="NormalWeb"/>
        <w:spacing w:before="0" w:beforeAutospacing="0" w:after="0" w:afterAutospacing="0"/>
        <w:ind w:left="720" w:right="544"/>
        <w:rPr>
          <w:rFonts w:ascii="Calibri" w:hAnsi="Calibri" w:cs="Calibri"/>
          <w:color w:val="auto"/>
          <w:u w:val="single"/>
        </w:rPr>
      </w:pPr>
      <w:r w:rsidRPr="004274DA">
        <w:rPr>
          <w:rFonts w:ascii="Calibri" w:hAnsi="Calibri" w:cs="Calibri"/>
          <w:color w:val="auto"/>
        </w:rPr>
        <w:t>(</w:t>
      </w:r>
      <w:proofErr w:type="spellStart"/>
      <w:r w:rsidRPr="004274DA">
        <w:rPr>
          <w:rFonts w:ascii="Calibri" w:hAnsi="Calibri" w:cs="Calibri"/>
          <w:color w:val="auto"/>
        </w:rPr>
        <w:t>i</w:t>
      </w:r>
      <w:proofErr w:type="spellEnd"/>
      <w:r w:rsidRPr="004274DA">
        <w:rPr>
          <w:rFonts w:ascii="Calibri" w:hAnsi="Calibri" w:cs="Calibri"/>
          <w:color w:val="auto"/>
        </w:rPr>
        <w:t xml:space="preserve">) </w:t>
      </w:r>
      <w:r w:rsidR="0008717D" w:rsidRPr="004274DA">
        <w:rPr>
          <w:rFonts w:ascii="Calibri" w:hAnsi="Calibri" w:cs="Calibri"/>
          <w:color w:val="auto"/>
          <w:u w:val="single"/>
        </w:rPr>
        <w:t>t</w:t>
      </w:r>
      <w:r w:rsidRPr="004274DA">
        <w:rPr>
          <w:rFonts w:ascii="Calibri" w:hAnsi="Calibri" w:cs="Calibri"/>
          <w:color w:val="auto"/>
          <w:u w:val="single"/>
        </w:rPr>
        <w:t>o APPROVE</w:t>
      </w:r>
      <w:r w:rsidRPr="004274DA">
        <w:rPr>
          <w:rFonts w:ascii="Calibri" w:hAnsi="Calibri" w:cs="Calibri"/>
          <w:b/>
          <w:bCs/>
          <w:color w:val="auto"/>
          <w:u w:val="single"/>
        </w:rPr>
        <w:t xml:space="preserve"> </w:t>
      </w:r>
      <w:r w:rsidRPr="004274DA">
        <w:rPr>
          <w:rFonts w:ascii="Calibri" w:hAnsi="Calibri" w:cs="Calibri"/>
          <w:color w:val="auto"/>
          <w:u w:val="single"/>
        </w:rPr>
        <w:t>the Schedule of Payments for</w:t>
      </w:r>
      <w:r w:rsidR="00187885">
        <w:rPr>
          <w:rFonts w:ascii="Calibri" w:hAnsi="Calibri" w:cs="Calibri"/>
          <w:color w:val="auto"/>
          <w:u w:val="single"/>
        </w:rPr>
        <w:t xml:space="preserve"> </w:t>
      </w:r>
      <w:r w:rsidR="004F0C22">
        <w:rPr>
          <w:rFonts w:ascii="Calibri" w:hAnsi="Calibri" w:cs="Calibri"/>
          <w:color w:val="auto"/>
          <w:u w:val="single"/>
        </w:rPr>
        <w:t xml:space="preserve">October and December </w:t>
      </w:r>
      <w:r w:rsidR="00187885">
        <w:rPr>
          <w:rFonts w:ascii="Calibri" w:hAnsi="Calibri" w:cs="Calibri"/>
          <w:color w:val="auto"/>
          <w:u w:val="single"/>
        </w:rPr>
        <w:t>2023</w:t>
      </w:r>
      <w:r w:rsidR="004F0C22">
        <w:rPr>
          <w:rFonts w:ascii="Calibri" w:hAnsi="Calibri" w:cs="Calibri"/>
          <w:color w:val="auto"/>
          <w:u w:val="single"/>
        </w:rPr>
        <w:t xml:space="preserve"> and for January and February 2024</w:t>
      </w:r>
    </w:p>
    <w:p w14:paraId="6D62B335" w14:textId="1A95991F" w:rsidR="002B7998" w:rsidRPr="00187885" w:rsidRDefault="00CA2F92" w:rsidP="007E08CF">
      <w:pPr>
        <w:pStyle w:val="NormalWeb"/>
        <w:spacing w:before="0" w:beforeAutospacing="0" w:after="0" w:afterAutospacing="0"/>
        <w:ind w:left="567" w:right="544" w:hanging="567"/>
        <w:rPr>
          <w:rFonts w:ascii="Calibri" w:hAnsi="Calibri" w:cs="Calibri"/>
          <w:color w:val="auto"/>
        </w:rPr>
      </w:pPr>
      <w:r w:rsidRPr="004274DA">
        <w:rPr>
          <w:rFonts w:ascii="Calibri" w:hAnsi="Calibri" w:cs="Calibri"/>
          <w:color w:val="auto"/>
          <w:u w:val="single"/>
        </w:rPr>
        <w:t xml:space="preserve"> </w:t>
      </w:r>
      <w:r w:rsidR="00187885">
        <w:rPr>
          <w:rFonts w:ascii="Calibri" w:hAnsi="Calibri" w:cs="Calibri"/>
          <w:color w:val="auto"/>
        </w:rPr>
        <w:tab/>
      </w:r>
      <w:r w:rsidR="00187885">
        <w:rPr>
          <w:rFonts w:ascii="Calibri" w:hAnsi="Calibri" w:cs="Calibri"/>
          <w:color w:val="auto"/>
        </w:rPr>
        <w:tab/>
        <w:t>The Council unanimously APPROVED the above Schedules of Payment.</w:t>
      </w:r>
    </w:p>
    <w:p w14:paraId="69ED33AA" w14:textId="77777777" w:rsidR="004F0C22" w:rsidRDefault="002B7998" w:rsidP="007E08CF">
      <w:pPr>
        <w:pStyle w:val="NormalWeb"/>
        <w:spacing w:before="0" w:beforeAutospacing="0" w:after="0" w:afterAutospacing="0"/>
        <w:ind w:left="720" w:right="544"/>
        <w:rPr>
          <w:rFonts w:ascii="Calibri" w:hAnsi="Calibri" w:cs="Calibri"/>
          <w:color w:val="auto"/>
        </w:rPr>
      </w:pPr>
      <w:r w:rsidRPr="004274DA">
        <w:rPr>
          <w:rFonts w:ascii="Calibri" w:hAnsi="Calibri" w:cs="Calibri"/>
          <w:color w:val="auto"/>
        </w:rPr>
        <w:t xml:space="preserve">(ii) </w:t>
      </w:r>
      <w:r w:rsidR="0008717D" w:rsidRPr="004274DA">
        <w:rPr>
          <w:rFonts w:ascii="Calibri" w:hAnsi="Calibri" w:cs="Calibri"/>
          <w:color w:val="auto"/>
          <w:u w:val="single"/>
        </w:rPr>
        <w:t>t</w:t>
      </w:r>
      <w:r w:rsidRPr="004274DA">
        <w:rPr>
          <w:rFonts w:ascii="Calibri" w:hAnsi="Calibri" w:cs="Calibri"/>
          <w:color w:val="auto"/>
          <w:u w:val="single"/>
        </w:rPr>
        <w:t>o AGREE the Bank Statement Balances and to RECEIVE the Budget and Precept Reports for</w:t>
      </w:r>
      <w:r w:rsidR="00187885">
        <w:rPr>
          <w:rFonts w:ascii="Calibri" w:hAnsi="Calibri" w:cs="Calibri"/>
          <w:color w:val="auto"/>
          <w:u w:val="single"/>
        </w:rPr>
        <w:t xml:space="preserve"> </w:t>
      </w:r>
      <w:r w:rsidR="004F0C22">
        <w:rPr>
          <w:rFonts w:ascii="Calibri" w:hAnsi="Calibri" w:cs="Calibri"/>
          <w:color w:val="auto"/>
          <w:u w:val="single"/>
        </w:rPr>
        <w:t>December</w:t>
      </w:r>
      <w:r w:rsidR="00187885">
        <w:rPr>
          <w:rFonts w:ascii="Calibri" w:hAnsi="Calibri" w:cs="Calibri"/>
          <w:color w:val="auto"/>
          <w:u w:val="single"/>
        </w:rPr>
        <w:t xml:space="preserve"> 2023</w:t>
      </w:r>
      <w:r w:rsidR="004F0C22">
        <w:rPr>
          <w:rFonts w:ascii="Calibri" w:hAnsi="Calibri" w:cs="Calibri"/>
          <w:color w:val="auto"/>
          <w:u w:val="single"/>
        </w:rPr>
        <w:t xml:space="preserve"> and January and February 2024</w:t>
      </w:r>
    </w:p>
    <w:p w14:paraId="36973F81" w14:textId="3120EC7B" w:rsidR="00B518EA" w:rsidRDefault="006B1859" w:rsidP="007E08CF">
      <w:pPr>
        <w:pStyle w:val="NormalWeb"/>
        <w:spacing w:before="0" w:beforeAutospacing="0" w:after="0" w:afterAutospacing="0"/>
        <w:ind w:left="720" w:right="544"/>
        <w:rPr>
          <w:rFonts w:ascii="Calibri" w:hAnsi="Calibri" w:cs="Calibri"/>
          <w:color w:val="auto"/>
          <w:u w:val="single"/>
        </w:rPr>
      </w:pPr>
      <w:r>
        <w:rPr>
          <w:rFonts w:ascii="Calibri" w:hAnsi="Calibri" w:cs="Calibri"/>
          <w:color w:val="auto"/>
        </w:rPr>
        <w:t>Cllr</w:t>
      </w:r>
      <w:r w:rsidR="00DC515A">
        <w:rPr>
          <w:rFonts w:ascii="Calibri" w:hAnsi="Calibri" w:cs="Calibri"/>
          <w:color w:val="auto"/>
        </w:rPr>
        <w:t>.</w:t>
      </w:r>
      <w:r>
        <w:rPr>
          <w:rFonts w:ascii="Calibri" w:hAnsi="Calibri" w:cs="Calibri"/>
          <w:color w:val="auto"/>
        </w:rPr>
        <w:t xml:space="preserve"> Gregory raised an item on the Budget Report which shows an amount </w:t>
      </w:r>
      <w:r w:rsidR="005E3E24">
        <w:rPr>
          <w:rFonts w:ascii="Calibri" w:hAnsi="Calibri" w:cs="Calibri"/>
          <w:color w:val="auto"/>
        </w:rPr>
        <w:t xml:space="preserve">paid </w:t>
      </w:r>
      <w:r>
        <w:rPr>
          <w:rFonts w:ascii="Calibri" w:hAnsi="Calibri" w:cs="Calibri"/>
          <w:color w:val="auto"/>
        </w:rPr>
        <w:t xml:space="preserve">to </w:t>
      </w:r>
      <w:proofErr w:type="spellStart"/>
      <w:r>
        <w:rPr>
          <w:rFonts w:ascii="Calibri" w:hAnsi="Calibri" w:cs="Calibri"/>
          <w:color w:val="auto"/>
        </w:rPr>
        <w:t>Burstall</w:t>
      </w:r>
      <w:proofErr w:type="spellEnd"/>
      <w:r>
        <w:rPr>
          <w:rFonts w:ascii="Calibri" w:hAnsi="Calibri" w:cs="Calibri"/>
          <w:color w:val="auto"/>
        </w:rPr>
        <w:t xml:space="preserve"> PC.  </w:t>
      </w:r>
      <w:r w:rsidR="004F0C22">
        <w:rPr>
          <w:rFonts w:ascii="Calibri" w:hAnsi="Calibri" w:cs="Calibri"/>
          <w:color w:val="auto"/>
        </w:rPr>
        <w:t>The Council unanimously APPROVED the above Statements and Reports</w:t>
      </w:r>
      <w:r w:rsidRPr="006B1859">
        <w:rPr>
          <w:rFonts w:ascii="Calibri" w:hAnsi="Calibri" w:cs="Calibri"/>
          <w:color w:val="auto"/>
        </w:rPr>
        <w:t xml:space="preserve">, subject to this </w:t>
      </w:r>
      <w:r>
        <w:rPr>
          <w:rFonts w:ascii="Calibri" w:hAnsi="Calibri" w:cs="Calibri"/>
          <w:color w:val="auto"/>
        </w:rPr>
        <w:t>investigation and Cllr</w:t>
      </w:r>
      <w:r w:rsidR="00DC515A">
        <w:rPr>
          <w:rFonts w:ascii="Calibri" w:hAnsi="Calibri" w:cs="Calibri"/>
          <w:color w:val="auto"/>
        </w:rPr>
        <w:t>.</w:t>
      </w:r>
      <w:r>
        <w:rPr>
          <w:rFonts w:ascii="Calibri" w:hAnsi="Calibri" w:cs="Calibri"/>
          <w:color w:val="auto"/>
        </w:rPr>
        <w:t xml:space="preserve"> Whitehead agreed to investigate whether this had been resolved.   </w:t>
      </w:r>
    </w:p>
    <w:p w14:paraId="790A281E" w14:textId="0FCD5426" w:rsidR="00A25006" w:rsidRDefault="00A25006" w:rsidP="00A25006">
      <w:pPr>
        <w:pStyle w:val="ListParagraph"/>
        <w:spacing w:afterLines="50" w:after="120" w:line="257" w:lineRule="auto"/>
        <w:ind w:left="709"/>
        <w:contextualSpacing/>
        <w:rPr>
          <w:rFonts w:cs="Calibri"/>
          <w:color w:val="000000"/>
          <w:lang w:eastAsia="en-GB"/>
        </w:rPr>
      </w:pPr>
      <w:r>
        <w:rPr>
          <w:rFonts w:cs="Calibri"/>
          <w:color w:val="000000"/>
          <w:lang w:eastAsia="en-GB"/>
        </w:rPr>
        <w:t>(i</w:t>
      </w:r>
      <w:r w:rsidR="005E3E24">
        <w:rPr>
          <w:rFonts w:cs="Calibri"/>
          <w:color w:val="000000"/>
          <w:lang w:eastAsia="en-GB"/>
        </w:rPr>
        <w:t>ii</w:t>
      </w:r>
      <w:r>
        <w:rPr>
          <w:rFonts w:cs="Calibri"/>
          <w:color w:val="000000"/>
          <w:lang w:eastAsia="en-GB"/>
        </w:rPr>
        <w:t xml:space="preserve">) </w:t>
      </w:r>
      <w:r w:rsidR="008B5575">
        <w:rPr>
          <w:rFonts w:cs="Calibri"/>
          <w:color w:val="000000"/>
          <w:lang w:eastAsia="en-GB"/>
        </w:rPr>
        <w:t>The Council were advised that an application for a new Barclaycard account, occasioned by the closing of the previous account by the previous Clerk, had been declined.   In addition, despite closure of the previous account, an amount of £42.75 had been taken by Direct Debit by Barclaycard.   Cllr</w:t>
      </w:r>
      <w:r w:rsidR="00DC515A">
        <w:rPr>
          <w:rFonts w:cs="Calibri"/>
          <w:color w:val="000000"/>
          <w:lang w:eastAsia="en-GB"/>
        </w:rPr>
        <w:t xml:space="preserve">. </w:t>
      </w:r>
      <w:r w:rsidR="008B5575">
        <w:rPr>
          <w:rFonts w:cs="Calibri"/>
          <w:color w:val="000000"/>
          <w:lang w:eastAsia="en-GB"/>
        </w:rPr>
        <w:t>Gregory requested that the Clerk raise a complaint with Barclaycard in this regard and a further complaint on the declining of the new application.</w:t>
      </w:r>
      <w:r w:rsidR="006B1859">
        <w:rPr>
          <w:rFonts w:cs="Calibri"/>
          <w:color w:val="000000"/>
          <w:lang w:eastAsia="en-GB"/>
        </w:rPr>
        <w:t xml:space="preserve">   It was unanimously </w:t>
      </w:r>
      <w:r w:rsidR="006B1859" w:rsidRPr="0072065C">
        <w:rPr>
          <w:rFonts w:cs="Calibri"/>
          <w:b/>
          <w:bCs/>
          <w:color w:val="000000"/>
          <w:lang w:eastAsia="en-GB"/>
        </w:rPr>
        <w:t>RESOLVED</w:t>
      </w:r>
      <w:r w:rsidR="006B1859">
        <w:rPr>
          <w:rFonts w:cs="Calibri"/>
          <w:color w:val="000000"/>
          <w:lang w:eastAsia="en-GB"/>
        </w:rPr>
        <w:t xml:space="preserve"> that the Clerk should apply for a charge card from Unity Trust Bank.  As this attracts a monthly charge of £3, it was </w:t>
      </w:r>
      <w:r w:rsidR="006B1859" w:rsidRPr="0072065C">
        <w:rPr>
          <w:rFonts w:cs="Calibri"/>
          <w:b/>
          <w:bCs/>
          <w:color w:val="000000"/>
          <w:lang w:eastAsia="en-GB"/>
        </w:rPr>
        <w:t>RESOLVED</w:t>
      </w:r>
      <w:r w:rsidR="006B1859">
        <w:rPr>
          <w:rFonts w:cs="Calibri"/>
          <w:color w:val="000000"/>
          <w:lang w:eastAsia="en-GB"/>
        </w:rPr>
        <w:t xml:space="preserve"> that should a new Barclaycard account be opened, the UTB charge card should be closed.</w:t>
      </w:r>
    </w:p>
    <w:p w14:paraId="5D334333" w14:textId="14E0811A" w:rsidR="008B5575" w:rsidRDefault="008B5575" w:rsidP="00A25006">
      <w:pPr>
        <w:pStyle w:val="ListParagraph"/>
        <w:spacing w:afterLines="50" w:after="120" w:line="257" w:lineRule="auto"/>
        <w:ind w:left="709"/>
        <w:contextualSpacing/>
        <w:rPr>
          <w:rFonts w:cs="Calibri"/>
          <w:color w:val="000000"/>
          <w:lang w:eastAsia="en-GB"/>
        </w:rPr>
      </w:pPr>
      <w:r>
        <w:rPr>
          <w:rFonts w:cs="Calibri"/>
          <w:color w:val="000000"/>
          <w:lang w:eastAsia="en-GB"/>
        </w:rPr>
        <w:t xml:space="preserve">(v) The Council unanimously </w:t>
      </w:r>
      <w:r w:rsidRPr="0072065C">
        <w:rPr>
          <w:rFonts w:cs="Calibri"/>
          <w:b/>
          <w:bCs/>
          <w:color w:val="000000"/>
          <w:lang w:eastAsia="en-GB"/>
        </w:rPr>
        <w:t>APPROVED</w:t>
      </w:r>
      <w:r>
        <w:rPr>
          <w:rFonts w:cs="Calibri"/>
          <w:color w:val="000000"/>
          <w:lang w:eastAsia="en-GB"/>
        </w:rPr>
        <w:t xml:space="preserve"> the addition of Cllr</w:t>
      </w:r>
      <w:r w:rsidR="00DC515A">
        <w:rPr>
          <w:rFonts w:cs="Calibri"/>
          <w:color w:val="000000"/>
          <w:lang w:eastAsia="en-GB"/>
        </w:rPr>
        <w:t>.</w:t>
      </w:r>
      <w:r>
        <w:rPr>
          <w:rFonts w:cs="Calibri"/>
          <w:color w:val="000000"/>
          <w:lang w:eastAsia="en-GB"/>
        </w:rPr>
        <w:t xml:space="preserve"> Whitehead as an authorised signatory to the Bank Account.</w:t>
      </w:r>
    </w:p>
    <w:p w14:paraId="433AF932" w14:textId="0C657919" w:rsidR="008B5575" w:rsidRDefault="008B5575" w:rsidP="00A25006">
      <w:pPr>
        <w:pStyle w:val="ListParagraph"/>
        <w:spacing w:afterLines="50" w:after="120" w:line="257" w:lineRule="auto"/>
        <w:ind w:left="709"/>
        <w:contextualSpacing/>
        <w:rPr>
          <w:rFonts w:cs="Calibri"/>
          <w:color w:val="000000"/>
          <w:lang w:eastAsia="en-GB"/>
        </w:rPr>
      </w:pPr>
      <w:r>
        <w:rPr>
          <w:rFonts w:cs="Calibri"/>
          <w:color w:val="000000"/>
          <w:lang w:eastAsia="en-GB"/>
        </w:rPr>
        <w:t xml:space="preserve">(vi) Following a discussion on the provisions of the Transparency Code and the fact that councils with a turnover between £25,000 and £250,000 were not required to reports any level of expenditure, the Council unanimously </w:t>
      </w:r>
      <w:r w:rsidRPr="0072065C">
        <w:rPr>
          <w:rFonts w:cs="Calibri"/>
          <w:b/>
          <w:bCs/>
          <w:color w:val="000000"/>
          <w:lang w:eastAsia="en-GB"/>
        </w:rPr>
        <w:t xml:space="preserve">APPROVED </w:t>
      </w:r>
      <w:r>
        <w:rPr>
          <w:rFonts w:cs="Calibri"/>
          <w:color w:val="000000"/>
          <w:lang w:eastAsia="en-GB"/>
        </w:rPr>
        <w:t>the reporting on a Quarterly basis of all items of expenditure over £500.</w:t>
      </w:r>
    </w:p>
    <w:p w14:paraId="504A70A0" w14:textId="56080BF3" w:rsidR="008B5575" w:rsidRDefault="008B5575" w:rsidP="00A25006">
      <w:pPr>
        <w:pStyle w:val="ListParagraph"/>
        <w:spacing w:afterLines="50" w:after="120" w:line="257" w:lineRule="auto"/>
        <w:ind w:left="709"/>
        <w:contextualSpacing/>
        <w:rPr>
          <w:rFonts w:cs="Calibri"/>
          <w:color w:val="000000"/>
          <w:lang w:eastAsia="en-GB"/>
        </w:rPr>
      </w:pPr>
      <w:r>
        <w:rPr>
          <w:rFonts w:cs="Calibri"/>
          <w:color w:val="000000"/>
          <w:lang w:eastAsia="en-GB"/>
        </w:rPr>
        <w:t xml:space="preserve">(vii) A revised Reserves Policy was circulated prior to the meeting </w:t>
      </w:r>
      <w:r w:rsidR="006B1859">
        <w:rPr>
          <w:rFonts w:cs="Calibri"/>
          <w:color w:val="000000"/>
          <w:lang w:eastAsia="en-GB"/>
        </w:rPr>
        <w:t xml:space="preserve">and the Council unanimously </w:t>
      </w:r>
      <w:r w:rsidR="006B1859" w:rsidRPr="0072065C">
        <w:rPr>
          <w:rFonts w:cs="Calibri"/>
          <w:b/>
          <w:bCs/>
          <w:color w:val="000000"/>
          <w:lang w:eastAsia="en-GB"/>
        </w:rPr>
        <w:t xml:space="preserve">APPROVED </w:t>
      </w:r>
      <w:r w:rsidR="003A0466">
        <w:rPr>
          <w:rFonts w:cs="Calibri"/>
          <w:color w:val="000000"/>
          <w:lang w:eastAsia="en-GB"/>
        </w:rPr>
        <w:t xml:space="preserve">and </w:t>
      </w:r>
      <w:r w:rsidR="003A0466" w:rsidRPr="0072065C">
        <w:rPr>
          <w:rFonts w:cs="Calibri"/>
          <w:b/>
          <w:bCs/>
          <w:color w:val="000000"/>
          <w:lang w:eastAsia="en-GB"/>
        </w:rPr>
        <w:t>ADOPTED</w:t>
      </w:r>
      <w:r w:rsidR="003A0466">
        <w:rPr>
          <w:rFonts w:cs="Calibri"/>
          <w:color w:val="000000"/>
          <w:lang w:eastAsia="en-GB"/>
        </w:rPr>
        <w:t xml:space="preserve"> such policy</w:t>
      </w:r>
      <w:r w:rsidR="006B1859">
        <w:rPr>
          <w:rFonts w:cs="Calibri"/>
          <w:color w:val="000000"/>
          <w:lang w:eastAsia="en-GB"/>
        </w:rPr>
        <w:t>.</w:t>
      </w:r>
    </w:p>
    <w:p w14:paraId="398BE514" w14:textId="77777777" w:rsidR="00811A99" w:rsidRDefault="00811A99">
      <w:pPr>
        <w:rPr>
          <w:rFonts w:cs="Calibri"/>
          <w:b/>
          <w:bCs/>
          <w:color w:val="000000"/>
          <w:lang w:eastAsia="en-GB"/>
        </w:rPr>
      </w:pPr>
      <w:r>
        <w:rPr>
          <w:rFonts w:cs="Calibri"/>
          <w:b/>
          <w:bCs/>
          <w:color w:val="000000"/>
          <w:lang w:eastAsia="en-GB"/>
        </w:rPr>
        <w:br w:type="page"/>
      </w:r>
    </w:p>
    <w:p w14:paraId="0626C11D" w14:textId="580E597D" w:rsidR="00F75E92" w:rsidRDefault="00F75E92" w:rsidP="00F75E92">
      <w:pPr>
        <w:spacing w:before="240" w:afterLines="50" w:after="120" w:line="257" w:lineRule="auto"/>
        <w:ind w:left="709" w:hanging="709"/>
        <w:contextualSpacing/>
        <w:rPr>
          <w:rFonts w:cs="Calibri"/>
          <w:color w:val="000000"/>
          <w:lang w:eastAsia="en-GB"/>
        </w:rPr>
      </w:pPr>
      <w:r w:rsidRPr="0036446A">
        <w:rPr>
          <w:rFonts w:cs="Calibri"/>
          <w:b/>
          <w:bCs/>
          <w:color w:val="000000"/>
          <w:lang w:eastAsia="en-GB"/>
        </w:rPr>
        <w:lastRenderedPageBreak/>
        <w:t>6</w:t>
      </w:r>
      <w:r w:rsidR="006B1859">
        <w:rPr>
          <w:rFonts w:cs="Calibri"/>
          <w:b/>
          <w:bCs/>
          <w:color w:val="000000"/>
          <w:lang w:eastAsia="en-GB"/>
        </w:rPr>
        <w:t>22</w:t>
      </w:r>
      <w:r>
        <w:rPr>
          <w:rFonts w:cs="Calibri"/>
          <w:color w:val="000000"/>
          <w:lang w:eastAsia="en-GB"/>
        </w:rPr>
        <w:tab/>
      </w:r>
      <w:r w:rsidRPr="006B1859">
        <w:rPr>
          <w:rFonts w:cs="Calibri"/>
          <w:b/>
          <w:bCs/>
          <w:color w:val="000000"/>
          <w:lang w:eastAsia="en-GB"/>
        </w:rPr>
        <w:t>UPDATED RISK REGISTER</w:t>
      </w:r>
      <w:r>
        <w:rPr>
          <w:rFonts w:cs="Calibri"/>
          <w:color w:val="000000"/>
          <w:lang w:eastAsia="en-GB"/>
        </w:rPr>
        <w:t>:</w:t>
      </w:r>
    </w:p>
    <w:p w14:paraId="68713181" w14:textId="0DBF4BD0" w:rsidR="00A25006" w:rsidRDefault="00A25006" w:rsidP="00C15F0F">
      <w:pPr>
        <w:spacing w:before="240" w:afterLines="50" w:after="120" w:line="257" w:lineRule="auto"/>
        <w:ind w:left="709"/>
        <w:contextualSpacing/>
        <w:rPr>
          <w:rFonts w:cs="Calibri"/>
          <w:color w:val="000000"/>
          <w:lang w:eastAsia="en-GB"/>
        </w:rPr>
      </w:pPr>
      <w:r w:rsidRPr="00C15F0F">
        <w:rPr>
          <w:rFonts w:cs="Calibri"/>
          <w:color w:val="000000"/>
          <w:lang w:eastAsia="en-GB"/>
        </w:rPr>
        <w:t xml:space="preserve">The Council unanimously </w:t>
      </w:r>
      <w:r w:rsidR="006B1859">
        <w:rPr>
          <w:rFonts w:cs="Calibri"/>
          <w:b/>
          <w:bCs/>
          <w:color w:val="000000"/>
          <w:lang w:eastAsia="en-GB"/>
        </w:rPr>
        <w:t>AGREED</w:t>
      </w:r>
      <w:r w:rsidRPr="00C15F0F">
        <w:rPr>
          <w:rFonts w:cs="Calibri"/>
          <w:color w:val="000000"/>
          <w:lang w:eastAsia="en-GB"/>
        </w:rPr>
        <w:t xml:space="preserve"> the revised Risk Register</w:t>
      </w:r>
      <w:r w:rsidR="006B1859">
        <w:rPr>
          <w:rFonts w:cs="Calibri"/>
          <w:color w:val="000000"/>
          <w:lang w:eastAsia="en-GB"/>
        </w:rPr>
        <w:t xml:space="preserve">, as </w:t>
      </w:r>
      <w:r w:rsidR="003A0466">
        <w:rPr>
          <w:rFonts w:cs="Calibri"/>
          <w:color w:val="000000"/>
          <w:lang w:eastAsia="en-GB"/>
        </w:rPr>
        <w:t xml:space="preserve">circulated </w:t>
      </w:r>
      <w:r w:rsidR="006B1859">
        <w:rPr>
          <w:rFonts w:cs="Calibri"/>
          <w:color w:val="000000"/>
          <w:lang w:eastAsia="en-GB"/>
        </w:rPr>
        <w:t>prior to the meeting</w:t>
      </w:r>
      <w:r w:rsidR="00436CE6">
        <w:rPr>
          <w:rFonts w:cs="Calibri"/>
          <w:color w:val="000000"/>
          <w:lang w:eastAsia="en-GB"/>
        </w:rPr>
        <w:t xml:space="preserve">. </w:t>
      </w:r>
    </w:p>
    <w:p w14:paraId="38EE7BEF" w14:textId="77777777" w:rsidR="00811A99" w:rsidRDefault="00811A99" w:rsidP="00C15F0F">
      <w:pPr>
        <w:spacing w:before="240" w:afterLines="50" w:after="120" w:line="257" w:lineRule="auto"/>
        <w:ind w:left="709"/>
        <w:contextualSpacing/>
        <w:rPr>
          <w:rFonts w:cs="Calibri"/>
          <w:color w:val="000000"/>
          <w:lang w:eastAsia="en-GB"/>
        </w:rPr>
      </w:pPr>
    </w:p>
    <w:p w14:paraId="40D6514F" w14:textId="17BF3E6E" w:rsidR="002110CC" w:rsidRDefault="002110CC" w:rsidP="0072065C">
      <w:pPr>
        <w:rPr>
          <w:lang w:eastAsia="en-GB"/>
        </w:rPr>
      </w:pPr>
      <w:r w:rsidRPr="002110CC">
        <w:rPr>
          <w:rFonts w:cs="Calibri"/>
          <w:b/>
          <w:bCs/>
          <w:color w:val="000000"/>
          <w:lang w:eastAsia="en-GB"/>
        </w:rPr>
        <w:t>6</w:t>
      </w:r>
      <w:r w:rsidR="006B1859">
        <w:rPr>
          <w:rFonts w:cs="Calibri"/>
          <w:b/>
          <w:bCs/>
          <w:color w:val="000000"/>
          <w:lang w:eastAsia="en-GB"/>
        </w:rPr>
        <w:t>23</w:t>
      </w:r>
      <w:r w:rsidRPr="002110CC">
        <w:rPr>
          <w:rFonts w:cs="Calibri"/>
          <w:b/>
          <w:bCs/>
          <w:color w:val="000000"/>
          <w:lang w:eastAsia="en-GB"/>
        </w:rPr>
        <w:tab/>
      </w:r>
      <w:r w:rsidR="006B1859">
        <w:rPr>
          <w:b/>
          <w:bCs/>
          <w:u w:val="single"/>
          <w:lang w:eastAsia="en-GB"/>
        </w:rPr>
        <w:t>EFFE</w:t>
      </w:r>
      <w:r w:rsidR="00CB4037">
        <w:rPr>
          <w:b/>
          <w:bCs/>
          <w:u w:val="single"/>
          <w:lang w:eastAsia="en-GB"/>
        </w:rPr>
        <w:t>C</w:t>
      </w:r>
      <w:r w:rsidR="006B1859">
        <w:rPr>
          <w:b/>
          <w:bCs/>
          <w:u w:val="single"/>
          <w:lang w:eastAsia="en-GB"/>
        </w:rPr>
        <w:t>TIVENESS OF SYSTEM OF INTERNAL CONTROLS</w:t>
      </w:r>
      <w:r w:rsidRPr="006B1859">
        <w:rPr>
          <w:b/>
          <w:bCs/>
          <w:u w:val="single"/>
          <w:lang w:eastAsia="en-GB"/>
        </w:rPr>
        <w:t>:</w:t>
      </w:r>
      <w:r w:rsidRPr="002110CC">
        <w:rPr>
          <w:b/>
          <w:bCs/>
          <w:u w:val="single"/>
          <w:lang w:eastAsia="en-GB"/>
        </w:rPr>
        <w:t xml:space="preserve"> </w:t>
      </w:r>
    </w:p>
    <w:p w14:paraId="7588A3A5" w14:textId="76D760BE" w:rsidR="00F75E92" w:rsidRPr="00CB4037" w:rsidRDefault="002110CC" w:rsidP="0072065C">
      <w:pPr>
        <w:autoSpaceDE w:val="0"/>
        <w:adjustRightInd w:val="0"/>
        <w:spacing w:after="0"/>
        <w:ind w:left="720"/>
        <w:rPr>
          <w:lang w:eastAsia="en-GB"/>
        </w:rPr>
      </w:pPr>
      <w:r>
        <w:rPr>
          <w:lang w:eastAsia="en-GB"/>
        </w:rPr>
        <w:t>Cllr</w:t>
      </w:r>
      <w:r w:rsidR="00DC515A">
        <w:rPr>
          <w:lang w:eastAsia="en-GB"/>
        </w:rPr>
        <w:t>.</w:t>
      </w:r>
      <w:r>
        <w:rPr>
          <w:lang w:eastAsia="en-GB"/>
        </w:rPr>
        <w:t xml:space="preserve"> </w:t>
      </w:r>
      <w:r w:rsidR="006B1859">
        <w:rPr>
          <w:lang w:eastAsia="en-GB"/>
        </w:rPr>
        <w:t>Whitehead had circulated a report prior to the meetin</w:t>
      </w:r>
      <w:r w:rsidR="00CB4037">
        <w:rPr>
          <w:lang w:eastAsia="en-GB"/>
        </w:rPr>
        <w:t xml:space="preserve">g which outlined </w:t>
      </w:r>
      <w:r w:rsidR="00CB4037">
        <w:rPr>
          <w:rFonts w:cs="Calibri"/>
          <w:color w:val="000000"/>
        </w:rPr>
        <w:t xml:space="preserve">the fact that the Council has responsibility for conducting an annual review of the effectiveness of the system of internal control, </w:t>
      </w:r>
      <w:r w:rsidR="00CB4037" w:rsidRPr="00CB1587">
        <w:rPr>
          <w:rFonts w:cs="Calibri"/>
          <w:color w:val="292526"/>
        </w:rPr>
        <w:t>which should include a review of the effectiveness of internal audit. The results of that review must be considered by the Council, which should also approve the Statement o</w:t>
      </w:r>
      <w:r w:rsidR="00CB4037">
        <w:rPr>
          <w:rFonts w:cs="Calibri"/>
          <w:color w:val="292526"/>
        </w:rPr>
        <w:t xml:space="preserve">f </w:t>
      </w:r>
      <w:r w:rsidR="00CB4037" w:rsidRPr="00CB1587">
        <w:rPr>
          <w:rFonts w:cs="Calibri"/>
          <w:color w:val="292526"/>
        </w:rPr>
        <w:t>Internal Control.</w:t>
      </w:r>
      <w:r w:rsidR="003A0466">
        <w:rPr>
          <w:lang w:eastAsia="en-GB"/>
        </w:rPr>
        <w:t xml:space="preserve"> </w:t>
      </w:r>
      <w:r w:rsidR="00CB4037" w:rsidRPr="00CB4037">
        <w:rPr>
          <w:lang w:eastAsia="en-GB"/>
        </w:rPr>
        <w:t>The Council unanimously</w:t>
      </w:r>
      <w:r w:rsidR="00CB4037">
        <w:rPr>
          <w:lang w:eastAsia="en-GB"/>
        </w:rPr>
        <w:t xml:space="preserve"> </w:t>
      </w:r>
      <w:r w:rsidR="00CB4037">
        <w:rPr>
          <w:b/>
          <w:bCs/>
          <w:lang w:eastAsia="en-GB"/>
        </w:rPr>
        <w:t>APPROVED</w:t>
      </w:r>
      <w:r w:rsidR="00CB4037">
        <w:rPr>
          <w:lang w:eastAsia="en-GB"/>
        </w:rPr>
        <w:t xml:space="preserve"> this approach.</w:t>
      </w:r>
    </w:p>
    <w:p w14:paraId="4340EA5D" w14:textId="77777777" w:rsidR="00112668" w:rsidRPr="002110CC" w:rsidRDefault="00112668" w:rsidP="00CB4037">
      <w:pPr>
        <w:spacing w:after="10" w:line="256" w:lineRule="auto"/>
        <w:contextualSpacing/>
        <w:rPr>
          <w:b/>
          <w:bCs/>
          <w:i/>
          <w:iCs/>
          <w:lang w:eastAsia="en-GB"/>
        </w:rPr>
      </w:pPr>
    </w:p>
    <w:p w14:paraId="0AD932DA" w14:textId="00CF9F54" w:rsidR="002110CC" w:rsidRPr="002110CC" w:rsidRDefault="00112668" w:rsidP="00C15F0F">
      <w:pPr>
        <w:spacing w:after="10" w:line="256" w:lineRule="auto"/>
        <w:contextualSpacing/>
        <w:rPr>
          <w:lang w:eastAsia="en-GB"/>
        </w:rPr>
      </w:pPr>
      <w:r w:rsidRPr="0036446A">
        <w:rPr>
          <w:b/>
          <w:bCs/>
          <w:lang w:eastAsia="en-GB"/>
        </w:rPr>
        <w:t>6</w:t>
      </w:r>
      <w:r w:rsidR="005B33DF">
        <w:rPr>
          <w:b/>
          <w:bCs/>
          <w:lang w:eastAsia="en-GB"/>
        </w:rPr>
        <w:t>24</w:t>
      </w:r>
      <w:r w:rsidRPr="0036446A">
        <w:rPr>
          <w:b/>
          <w:bCs/>
          <w:lang w:eastAsia="en-GB"/>
        </w:rPr>
        <w:tab/>
      </w:r>
      <w:r w:rsidR="002110CC" w:rsidRPr="00CB4037">
        <w:rPr>
          <w:b/>
          <w:bCs/>
          <w:u w:val="single"/>
          <w:lang w:eastAsia="en-GB"/>
        </w:rPr>
        <w:t>GRIT BINS:</w:t>
      </w:r>
      <w:r w:rsidR="002110CC" w:rsidRPr="002110CC">
        <w:rPr>
          <w:u w:val="single"/>
          <w:lang w:eastAsia="en-GB"/>
        </w:rPr>
        <w:t xml:space="preserve"> </w:t>
      </w:r>
    </w:p>
    <w:p w14:paraId="005F0129" w14:textId="4AD38D0E" w:rsidR="002110CC" w:rsidRDefault="00CB4037" w:rsidP="002110CC">
      <w:pPr>
        <w:spacing w:after="10" w:line="256" w:lineRule="auto"/>
        <w:ind w:left="720"/>
        <w:contextualSpacing/>
        <w:rPr>
          <w:lang w:eastAsia="en-GB"/>
        </w:rPr>
      </w:pPr>
      <w:r>
        <w:rPr>
          <w:lang w:eastAsia="en-GB"/>
        </w:rPr>
        <w:t>Cllr</w:t>
      </w:r>
      <w:r w:rsidR="00DC515A">
        <w:rPr>
          <w:lang w:eastAsia="en-GB"/>
        </w:rPr>
        <w:t>.</w:t>
      </w:r>
      <w:r>
        <w:rPr>
          <w:lang w:eastAsia="en-GB"/>
        </w:rPr>
        <w:t xml:space="preserve"> Denning suggested that an approach be made to the Day Foundation for funding this new grit bin.  </w:t>
      </w:r>
      <w:proofErr w:type="gramStart"/>
      <w:r>
        <w:rPr>
          <w:lang w:eastAsia="en-GB"/>
        </w:rPr>
        <w:t>Following a brief discussion, it</w:t>
      </w:r>
      <w:proofErr w:type="gramEnd"/>
      <w:r>
        <w:rPr>
          <w:lang w:eastAsia="en-GB"/>
        </w:rPr>
        <w:t xml:space="preserve"> was </w:t>
      </w:r>
      <w:r w:rsidRPr="0072065C">
        <w:rPr>
          <w:b/>
          <w:bCs/>
          <w:lang w:eastAsia="en-GB"/>
        </w:rPr>
        <w:t>AGREED</w:t>
      </w:r>
      <w:r>
        <w:rPr>
          <w:lang w:eastAsia="en-GB"/>
        </w:rPr>
        <w:t xml:space="preserve"> that the </w:t>
      </w:r>
      <w:r w:rsidR="003A0466">
        <w:rPr>
          <w:lang w:eastAsia="en-GB"/>
        </w:rPr>
        <w:t xml:space="preserve">proposed </w:t>
      </w:r>
      <w:r>
        <w:rPr>
          <w:lang w:eastAsia="en-GB"/>
        </w:rPr>
        <w:t>siting of the new grit bin made it ineligible for free filling by the SCC Highways Department.   The Clerk was requested to find out from TCC how much it cost to their grit bin which was similarly ineligible for free replenishment of the contents.</w:t>
      </w:r>
    </w:p>
    <w:p w14:paraId="39752C3E" w14:textId="77777777" w:rsidR="00112668" w:rsidRDefault="00112668" w:rsidP="002110CC">
      <w:pPr>
        <w:spacing w:after="10" w:line="256" w:lineRule="auto"/>
        <w:ind w:left="720"/>
        <w:contextualSpacing/>
        <w:rPr>
          <w:lang w:eastAsia="en-GB"/>
        </w:rPr>
      </w:pPr>
    </w:p>
    <w:p w14:paraId="23FFAAD9" w14:textId="70D6CF06" w:rsidR="002110CC" w:rsidRPr="002110CC" w:rsidRDefault="00112668" w:rsidP="00C15F0F">
      <w:pPr>
        <w:spacing w:after="10" w:line="256" w:lineRule="auto"/>
        <w:contextualSpacing/>
        <w:rPr>
          <w:lang w:eastAsia="en-GB"/>
        </w:rPr>
      </w:pPr>
      <w:r w:rsidRPr="0036446A">
        <w:rPr>
          <w:b/>
          <w:bCs/>
          <w:lang w:eastAsia="en-GB"/>
        </w:rPr>
        <w:t>6</w:t>
      </w:r>
      <w:r w:rsidR="005B33DF">
        <w:rPr>
          <w:b/>
          <w:bCs/>
          <w:lang w:eastAsia="en-GB"/>
        </w:rPr>
        <w:t>25</w:t>
      </w:r>
      <w:r w:rsidRPr="0036446A">
        <w:rPr>
          <w:b/>
          <w:bCs/>
          <w:lang w:eastAsia="en-GB"/>
        </w:rPr>
        <w:tab/>
      </w:r>
      <w:r w:rsidR="002110CC" w:rsidRPr="00CB4037">
        <w:rPr>
          <w:b/>
          <w:bCs/>
          <w:u w:val="single"/>
          <w:lang w:eastAsia="en-GB"/>
        </w:rPr>
        <w:t>STREET LIGHTING</w:t>
      </w:r>
      <w:r w:rsidR="002110CC" w:rsidRPr="00CB4037">
        <w:rPr>
          <w:b/>
          <w:bCs/>
          <w:lang w:eastAsia="en-GB"/>
        </w:rPr>
        <w:t>:</w:t>
      </w:r>
      <w:r w:rsidR="002110CC" w:rsidRPr="002110CC">
        <w:rPr>
          <w:lang w:eastAsia="en-GB"/>
        </w:rPr>
        <w:t xml:space="preserve"> </w:t>
      </w:r>
    </w:p>
    <w:p w14:paraId="185ED65E" w14:textId="5BC73CC3" w:rsidR="002110CC" w:rsidRDefault="002110CC" w:rsidP="002110CC">
      <w:pPr>
        <w:pStyle w:val="ListParagraph"/>
        <w:spacing w:after="10" w:line="256" w:lineRule="auto"/>
        <w:contextualSpacing/>
        <w:rPr>
          <w:lang w:eastAsia="en-GB"/>
        </w:rPr>
      </w:pPr>
      <w:r>
        <w:rPr>
          <w:lang w:eastAsia="en-GB"/>
        </w:rPr>
        <w:t xml:space="preserve">The Clerk </w:t>
      </w:r>
      <w:r w:rsidR="00CB4037">
        <w:rPr>
          <w:lang w:eastAsia="en-GB"/>
        </w:rPr>
        <w:t>reported that, since 10 March 2024, street lighting was being turned off overnight</w:t>
      </w:r>
      <w:r>
        <w:rPr>
          <w:lang w:eastAsia="en-GB"/>
        </w:rPr>
        <w:t>.</w:t>
      </w:r>
      <w:r w:rsidR="00CB4037">
        <w:rPr>
          <w:lang w:eastAsia="en-GB"/>
        </w:rPr>
        <w:t xml:space="preserve">   The Clerk was asked to get confirmation of the timings of this switch off.</w:t>
      </w:r>
    </w:p>
    <w:p w14:paraId="583584C7" w14:textId="77777777" w:rsidR="005B33DF" w:rsidRDefault="005B33DF" w:rsidP="002110CC">
      <w:pPr>
        <w:pStyle w:val="ListParagraph"/>
        <w:spacing w:after="10" w:line="256" w:lineRule="auto"/>
        <w:contextualSpacing/>
        <w:rPr>
          <w:lang w:eastAsia="en-GB"/>
        </w:rPr>
      </w:pPr>
    </w:p>
    <w:p w14:paraId="104DE19F" w14:textId="62B26734" w:rsidR="005B33DF" w:rsidRDefault="005B33DF" w:rsidP="005B33DF">
      <w:pPr>
        <w:pStyle w:val="ListParagraph"/>
        <w:spacing w:after="10" w:line="256" w:lineRule="auto"/>
        <w:ind w:left="0"/>
        <w:contextualSpacing/>
        <w:rPr>
          <w:lang w:eastAsia="en-GB"/>
        </w:rPr>
      </w:pPr>
      <w:r>
        <w:rPr>
          <w:b/>
          <w:bCs/>
          <w:lang w:eastAsia="en-GB"/>
        </w:rPr>
        <w:t>626</w:t>
      </w:r>
      <w:r>
        <w:rPr>
          <w:b/>
          <w:bCs/>
          <w:lang w:eastAsia="en-GB"/>
        </w:rPr>
        <w:tab/>
      </w:r>
      <w:r>
        <w:rPr>
          <w:b/>
          <w:bCs/>
          <w:u w:val="single"/>
          <w:lang w:eastAsia="en-GB"/>
        </w:rPr>
        <w:t>RESILIENCE PLAN</w:t>
      </w:r>
    </w:p>
    <w:p w14:paraId="7EE5CB12" w14:textId="3FA752C8" w:rsidR="003A0466" w:rsidRDefault="005B33DF" w:rsidP="005B33DF">
      <w:pPr>
        <w:pStyle w:val="ListParagraph"/>
        <w:spacing w:after="10" w:line="256" w:lineRule="auto"/>
        <w:contextualSpacing/>
        <w:rPr>
          <w:lang w:eastAsia="en-GB"/>
        </w:rPr>
      </w:pPr>
      <w:r>
        <w:rPr>
          <w:lang w:eastAsia="en-GB"/>
        </w:rPr>
        <w:t>Cllr</w:t>
      </w:r>
      <w:r w:rsidR="00DC515A">
        <w:rPr>
          <w:lang w:eastAsia="en-GB"/>
        </w:rPr>
        <w:t>.</w:t>
      </w:r>
      <w:r>
        <w:rPr>
          <w:lang w:eastAsia="en-GB"/>
        </w:rPr>
        <w:t xml:space="preserve"> Mills reported that he was to submit the </w:t>
      </w:r>
      <w:r w:rsidR="003A0466">
        <w:rPr>
          <w:lang w:eastAsia="en-GB"/>
        </w:rPr>
        <w:t xml:space="preserve">previously agreed </w:t>
      </w:r>
      <w:r>
        <w:rPr>
          <w:lang w:eastAsia="en-GB"/>
        </w:rPr>
        <w:t xml:space="preserve">Plan to MSDC.   </w:t>
      </w:r>
    </w:p>
    <w:p w14:paraId="0F7A4678" w14:textId="4BC1A58B" w:rsidR="005B33DF" w:rsidRDefault="005B33DF" w:rsidP="005B33DF">
      <w:pPr>
        <w:pStyle w:val="ListParagraph"/>
        <w:spacing w:after="10" w:line="256" w:lineRule="auto"/>
        <w:contextualSpacing/>
        <w:rPr>
          <w:lang w:eastAsia="en-GB"/>
        </w:rPr>
      </w:pPr>
      <w:r>
        <w:rPr>
          <w:lang w:eastAsia="en-GB"/>
        </w:rPr>
        <w:t>Cllr</w:t>
      </w:r>
      <w:r w:rsidR="00DC515A">
        <w:rPr>
          <w:lang w:eastAsia="en-GB"/>
        </w:rPr>
        <w:t>.</w:t>
      </w:r>
      <w:r>
        <w:rPr>
          <w:lang w:eastAsia="en-GB"/>
        </w:rPr>
        <w:t xml:space="preserve"> Gregory stated that she had requested a meeting with UKPN regarding the resilience of the </w:t>
      </w:r>
      <w:r w:rsidR="003A0466">
        <w:rPr>
          <w:lang w:eastAsia="en-GB"/>
        </w:rPr>
        <w:t xml:space="preserve">electricity </w:t>
      </w:r>
      <w:r>
        <w:rPr>
          <w:lang w:eastAsia="en-GB"/>
        </w:rPr>
        <w:t>network but had received no response to date.</w:t>
      </w:r>
    </w:p>
    <w:p w14:paraId="4240D639" w14:textId="77777777" w:rsidR="005B33DF" w:rsidRDefault="005B33DF" w:rsidP="005B33DF">
      <w:pPr>
        <w:pStyle w:val="ListParagraph"/>
        <w:spacing w:after="10" w:line="256" w:lineRule="auto"/>
        <w:contextualSpacing/>
        <w:rPr>
          <w:lang w:eastAsia="en-GB"/>
        </w:rPr>
      </w:pPr>
    </w:p>
    <w:p w14:paraId="4B84EA9B" w14:textId="45291DA4" w:rsidR="005B33DF" w:rsidRDefault="005B33DF" w:rsidP="005B33DF">
      <w:pPr>
        <w:pStyle w:val="ListParagraph"/>
        <w:spacing w:after="10" w:line="256" w:lineRule="auto"/>
        <w:ind w:left="0"/>
        <w:contextualSpacing/>
        <w:rPr>
          <w:lang w:eastAsia="en-GB"/>
        </w:rPr>
      </w:pPr>
      <w:r>
        <w:rPr>
          <w:b/>
          <w:bCs/>
          <w:lang w:eastAsia="en-GB"/>
        </w:rPr>
        <w:t>627</w:t>
      </w:r>
      <w:r>
        <w:rPr>
          <w:b/>
          <w:bCs/>
          <w:lang w:eastAsia="en-GB"/>
        </w:rPr>
        <w:tab/>
      </w:r>
      <w:r>
        <w:rPr>
          <w:b/>
          <w:bCs/>
          <w:u w:val="single"/>
          <w:lang w:eastAsia="en-GB"/>
        </w:rPr>
        <w:t>PARISH PLAN</w:t>
      </w:r>
    </w:p>
    <w:p w14:paraId="504C5BC7" w14:textId="05BABAB1" w:rsidR="005B33DF" w:rsidRPr="00074B19" w:rsidRDefault="00277467" w:rsidP="0072065C">
      <w:pPr>
        <w:pStyle w:val="ListParagraph"/>
        <w:spacing w:after="10" w:line="256" w:lineRule="auto"/>
        <w:contextualSpacing/>
        <w:rPr>
          <w:lang w:eastAsia="en-GB"/>
        </w:rPr>
      </w:pPr>
      <w:r w:rsidRPr="00074B19">
        <w:rPr>
          <w:lang w:eastAsia="en-GB"/>
        </w:rPr>
        <w:t>Cllr</w:t>
      </w:r>
      <w:r w:rsidR="00DC515A" w:rsidRPr="00074B19">
        <w:rPr>
          <w:lang w:eastAsia="en-GB"/>
        </w:rPr>
        <w:t>.</w:t>
      </w:r>
      <w:r w:rsidRPr="00074B19">
        <w:rPr>
          <w:lang w:eastAsia="en-GB"/>
        </w:rPr>
        <w:t xml:space="preserve"> Mills confirmed that the </w:t>
      </w:r>
      <w:r w:rsidR="003A0466" w:rsidRPr="00074B19">
        <w:rPr>
          <w:lang w:eastAsia="en-GB"/>
        </w:rPr>
        <w:t>Recycling</w:t>
      </w:r>
      <w:r w:rsidRPr="00074B19">
        <w:rPr>
          <w:lang w:eastAsia="en-GB"/>
        </w:rPr>
        <w:t xml:space="preserve"> event </w:t>
      </w:r>
      <w:r w:rsidR="003A0466" w:rsidRPr="00074B19">
        <w:rPr>
          <w:lang w:eastAsia="en-GB"/>
        </w:rPr>
        <w:t xml:space="preserve">was scheduled for 23 March 2024 at TCC with a possible second event on 15 June 2024. </w:t>
      </w:r>
    </w:p>
    <w:p w14:paraId="57E1AC09" w14:textId="77777777" w:rsidR="00520298" w:rsidRPr="00520298" w:rsidRDefault="00520298" w:rsidP="005B33DF">
      <w:pPr>
        <w:pStyle w:val="ListParagraph"/>
        <w:spacing w:after="10" w:line="256" w:lineRule="auto"/>
        <w:ind w:left="0"/>
        <w:contextualSpacing/>
        <w:rPr>
          <w:b/>
          <w:bCs/>
          <w:color w:val="FF0000"/>
          <w:lang w:eastAsia="en-GB"/>
        </w:rPr>
      </w:pPr>
    </w:p>
    <w:p w14:paraId="1D5CCEA0" w14:textId="0D4B252B" w:rsidR="005B33DF" w:rsidRDefault="005B33DF" w:rsidP="005B33DF">
      <w:pPr>
        <w:pStyle w:val="ListParagraph"/>
        <w:spacing w:after="10" w:line="256" w:lineRule="auto"/>
        <w:ind w:left="0"/>
        <w:contextualSpacing/>
        <w:rPr>
          <w:lang w:eastAsia="en-GB"/>
        </w:rPr>
      </w:pPr>
      <w:r>
        <w:rPr>
          <w:b/>
          <w:bCs/>
          <w:lang w:eastAsia="en-GB"/>
        </w:rPr>
        <w:t>628</w:t>
      </w:r>
      <w:r>
        <w:rPr>
          <w:b/>
          <w:bCs/>
          <w:lang w:eastAsia="en-GB"/>
        </w:rPr>
        <w:tab/>
      </w:r>
      <w:r>
        <w:rPr>
          <w:b/>
          <w:bCs/>
          <w:u w:val="single"/>
          <w:lang w:eastAsia="en-GB"/>
        </w:rPr>
        <w:t>PARISH NEWSLETTER</w:t>
      </w:r>
    </w:p>
    <w:p w14:paraId="4EA5E550" w14:textId="6798C22F" w:rsidR="005B33DF" w:rsidRDefault="005B33DF" w:rsidP="005B33DF">
      <w:pPr>
        <w:pStyle w:val="ListParagraph"/>
        <w:spacing w:after="10" w:line="256" w:lineRule="auto"/>
        <w:contextualSpacing/>
        <w:rPr>
          <w:lang w:eastAsia="en-GB"/>
        </w:rPr>
      </w:pPr>
      <w:r>
        <w:rPr>
          <w:lang w:eastAsia="en-GB"/>
        </w:rPr>
        <w:t xml:space="preserve">It was </w:t>
      </w:r>
      <w:r w:rsidRPr="00013F67">
        <w:rPr>
          <w:b/>
          <w:bCs/>
          <w:lang w:eastAsia="en-GB"/>
        </w:rPr>
        <w:t>AGREED</w:t>
      </w:r>
      <w:r>
        <w:rPr>
          <w:lang w:eastAsia="en-GB"/>
        </w:rPr>
        <w:t xml:space="preserve"> that the next Newsletter would be written in June and published in July 2024.   Cllr</w:t>
      </w:r>
      <w:r w:rsidR="00DC515A">
        <w:rPr>
          <w:lang w:eastAsia="en-GB"/>
        </w:rPr>
        <w:t xml:space="preserve">. </w:t>
      </w:r>
      <w:r>
        <w:rPr>
          <w:lang w:eastAsia="en-GB"/>
        </w:rPr>
        <w:t xml:space="preserve">Gregory called for suggestions for articles for inclusion and the following </w:t>
      </w:r>
      <w:r w:rsidR="003A0466">
        <w:rPr>
          <w:lang w:eastAsia="en-GB"/>
        </w:rPr>
        <w:t xml:space="preserve">proposals </w:t>
      </w:r>
      <w:r>
        <w:rPr>
          <w:lang w:eastAsia="en-GB"/>
        </w:rPr>
        <w:t>were submitted:</w:t>
      </w:r>
    </w:p>
    <w:p w14:paraId="7FA029FD" w14:textId="778B65C2" w:rsidR="005B33DF" w:rsidRDefault="005B33DF" w:rsidP="005B33DF">
      <w:pPr>
        <w:pStyle w:val="ListParagraph"/>
        <w:numPr>
          <w:ilvl w:val="0"/>
          <w:numId w:val="54"/>
        </w:numPr>
        <w:spacing w:after="10" w:line="256" w:lineRule="auto"/>
        <w:contextualSpacing/>
        <w:rPr>
          <w:lang w:eastAsia="en-GB"/>
        </w:rPr>
      </w:pPr>
      <w:r>
        <w:rPr>
          <w:lang w:eastAsia="en-GB"/>
        </w:rPr>
        <w:t>Explanation of CIL</w:t>
      </w:r>
    </w:p>
    <w:p w14:paraId="595DF91C" w14:textId="6885F6C0" w:rsidR="005B33DF" w:rsidRDefault="005B33DF" w:rsidP="005B33DF">
      <w:pPr>
        <w:pStyle w:val="ListParagraph"/>
        <w:numPr>
          <w:ilvl w:val="0"/>
          <w:numId w:val="54"/>
        </w:numPr>
        <w:spacing w:after="10" w:line="256" w:lineRule="auto"/>
        <w:contextualSpacing/>
        <w:rPr>
          <w:lang w:eastAsia="en-GB"/>
        </w:rPr>
      </w:pPr>
      <w:r>
        <w:rPr>
          <w:lang w:eastAsia="en-GB"/>
        </w:rPr>
        <w:t>Green Spaces updates</w:t>
      </w:r>
    </w:p>
    <w:p w14:paraId="2AB663DD" w14:textId="63653348" w:rsidR="005B33DF" w:rsidRDefault="005B33DF" w:rsidP="005B33DF">
      <w:pPr>
        <w:pStyle w:val="ListParagraph"/>
        <w:numPr>
          <w:ilvl w:val="0"/>
          <w:numId w:val="54"/>
        </w:numPr>
        <w:spacing w:after="10" w:line="256" w:lineRule="auto"/>
        <w:contextualSpacing/>
        <w:rPr>
          <w:lang w:eastAsia="en-GB"/>
        </w:rPr>
      </w:pPr>
      <w:r>
        <w:rPr>
          <w:lang w:eastAsia="en-GB"/>
        </w:rPr>
        <w:t>Explanation of Reserves and their use</w:t>
      </w:r>
    </w:p>
    <w:p w14:paraId="4741BA54" w14:textId="6A5E7384" w:rsidR="005B33DF" w:rsidRDefault="005B33DF" w:rsidP="005B33DF">
      <w:pPr>
        <w:pStyle w:val="ListParagraph"/>
        <w:numPr>
          <w:ilvl w:val="0"/>
          <w:numId w:val="54"/>
        </w:numPr>
        <w:spacing w:after="10" w:line="256" w:lineRule="auto"/>
        <w:contextualSpacing/>
        <w:rPr>
          <w:lang w:eastAsia="en-GB"/>
        </w:rPr>
      </w:pPr>
      <w:r>
        <w:rPr>
          <w:lang w:eastAsia="en-GB"/>
        </w:rPr>
        <w:t>Call for more Councillors</w:t>
      </w:r>
    </w:p>
    <w:p w14:paraId="10E3496D" w14:textId="1D2E3DBD" w:rsidR="005B33DF" w:rsidRDefault="005B33DF" w:rsidP="005B33DF">
      <w:pPr>
        <w:pStyle w:val="ListParagraph"/>
        <w:numPr>
          <w:ilvl w:val="0"/>
          <w:numId w:val="54"/>
        </w:numPr>
        <w:spacing w:after="10" w:line="256" w:lineRule="auto"/>
        <w:contextualSpacing/>
        <w:rPr>
          <w:lang w:eastAsia="en-GB"/>
        </w:rPr>
      </w:pPr>
      <w:r>
        <w:rPr>
          <w:lang w:eastAsia="en-GB"/>
        </w:rPr>
        <w:t>Allotments</w:t>
      </w:r>
      <w:r w:rsidR="0065316E">
        <w:rPr>
          <w:lang w:eastAsia="en-GB"/>
        </w:rPr>
        <w:t>,</w:t>
      </w:r>
      <w:r>
        <w:rPr>
          <w:lang w:eastAsia="en-GB"/>
        </w:rPr>
        <w:t xml:space="preserve"> if plots still available</w:t>
      </w:r>
    </w:p>
    <w:p w14:paraId="12032F10" w14:textId="4CFC89C2" w:rsidR="0065316E" w:rsidRDefault="0065316E" w:rsidP="005B33DF">
      <w:pPr>
        <w:pStyle w:val="ListParagraph"/>
        <w:numPr>
          <w:ilvl w:val="0"/>
          <w:numId w:val="54"/>
        </w:numPr>
        <w:spacing w:after="10" w:line="256" w:lineRule="auto"/>
        <w:contextualSpacing/>
        <w:rPr>
          <w:lang w:eastAsia="en-GB"/>
        </w:rPr>
      </w:pPr>
      <w:proofErr w:type="gramStart"/>
      <w:r>
        <w:rPr>
          <w:lang w:eastAsia="en-GB"/>
        </w:rPr>
        <w:t>Roads</w:t>
      </w:r>
      <w:proofErr w:type="gramEnd"/>
      <w:r>
        <w:rPr>
          <w:lang w:eastAsia="en-GB"/>
        </w:rPr>
        <w:t xml:space="preserve"> update</w:t>
      </w:r>
    </w:p>
    <w:p w14:paraId="31283D01" w14:textId="57538AE8" w:rsidR="005B33DF" w:rsidRDefault="005B33DF" w:rsidP="0065316E">
      <w:pPr>
        <w:spacing w:after="10" w:line="256" w:lineRule="auto"/>
        <w:ind w:left="720"/>
        <w:contextualSpacing/>
        <w:rPr>
          <w:lang w:eastAsia="en-GB"/>
        </w:rPr>
      </w:pPr>
      <w:r>
        <w:rPr>
          <w:lang w:eastAsia="en-GB"/>
        </w:rPr>
        <w:t xml:space="preserve">The Council unanimously </w:t>
      </w:r>
      <w:r w:rsidRPr="0072065C">
        <w:rPr>
          <w:b/>
          <w:bCs/>
          <w:lang w:eastAsia="en-GB"/>
        </w:rPr>
        <w:t xml:space="preserve">AGREED </w:t>
      </w:r>
      <w:r>
        <w:rPr>
          <w:lang w:eastAsia="en-GB"/>
        </w:rPr>
        <w:t>that alternating the</w:t>
      </w:r>
      <w:r w:rsidR="0065316E">
        <w:rPr>
          <w:lang w:eastAsia="en-GB"/>
        </w:rPr>
        <w:t xml:space="preserve"> Parish Newsletter with the proposed</w:t>
      </w:r>
      <w:r>
        <w:rPr>
          <w:lang w:eastAsia="en-GB"/>
        </w:rPr>
        <w:t xml:space="preserve"> CCRG </w:t>
      </w:r>
      <w:r w:rsidR="0065316E">
        <w:rPr>
          <w:lang w:eastAsia="en-GB"/>
        </w:rPr>
        <w:t xml:space="preserve">twice </w:t>
      </w:r>
      <w:r>
        <w:rPr>
          <w:lang w:eastAsia="en-GB"/>
        </w:rPr>
        <w:t xml:space="preserve">annual </w:t>
      </w:r>
      <w:r w:rsidR="0065316E">
        <w:rPr>
          <w:lang w:eastAsia="en-GB"/>
        </w:rPr>
        <w:t>n</w:t>
      </w:r>
      <w:r>
        <w:rPr>
          <w:lang w:eastAsia="en-GB"/>
        </w:rPr>
        <w:t xml:space="preserve">ewsletter would be the most efficient way of disseminating news.   Cllr Gregory requested that Councillors volunteer </w:t>
      </w:r>
      <w:r w:rsidR="0065316E">
        <w:rPr>
          <w:lang w:eastAsia="en-GB"/>
        </w:rPr>
        <w:t xml:space="preserve">to provide copy </w:t>
      </w:r>
      <w:r>
        <w:rPr>
          <w:lang w:eastAsia="en-GB"/>
        </w:rPr>
        <w:t>for the various topics but, failing this, she would allocate topics.   She further requested copy for the articles be submitted to her by 14 June</w:t>
      </w:r>
    </w:p>
    <w:p w14:paraId="6F457190" w14:textId="77777777" w:rsidR="005B33DF" w:rsidRDefault="005B33DF" w:rsidP="005B33DF">
      <w:pPr>
        <w:spacing w:after="10" w:line="256" w:lineRule="auto"/>
        <w:ind w:left="720"/>
        <w:contextualSpacing/>
        <w:rPr>
          <w:lang w:eastAsia="en-GB"/>
        </w:rPr>
      </w:pPr>
    </w:p>
    <w:p w14:paraId="075C3092" w14:textId="739D2912" w:rsidR="005B33DF" w:rsidRDefault="005B33DF" w:rsidP="005B33DF">
      <w:pPr>
        <w:spacing w:after="10" w:line="256" w:lineRule="auto"/>
        <w:contextualSpacing/>
        <w:rPr>
          <w:lang w:eastAsia="en-GB"/>
        </w:rPr>
      </w:pPr>
      <w:r>
        <w:rPr>
          <w:b/>
          <w:bCs/>
          <w:lang w:eastAsia="en-GB"/>
        </w:rPr>
        <w:t>629</w:t>
      </w:r>
      <w:r>
        <w:rPr>
          <w:b/>
          <w:bCs/>
          <w:lang w:eastAsia="en-GB"/>
        </w:rPr>
        <w:tab/>
      </w:r>
      <w:r w:rsidR="001A26F9">
        <w:rPr>
          <w:b/>
          <w:bCs/>
          <w:u w:val="single"/>
          <w:lang w:eastAsia="en-GB"/>
        </w:rPr>
        <w:t>DIVERSION OF FOOTPATH 27</w:t>
      </w:r>
    </w:p>
    <w:p w14:paraId="25B74B05" w14:textId="76F5434A" w:rsidR="001A26F9" w:rsidRDefault="001A26F9" w:rsidP="001A26F9">
      <w:pPr>
        <w:spacing w:after="10" w:line="256" w:lineRule="auto"/>
        <w:ind w:left="720"/>
        <w:contextualSpacing/>
        <w:rPr>
          <w:lang w:eastAsia="en-GB"/>
        </w:rPr>
      </w:pPr>
      <w:r>
        <w:rPr>
          <w:lang w:eastAsia="en-GB"/>
        </w:rPr>
        <w:t>Cllr</w:t>
      </w:r>
      <w:r w:rsidR="00DC515A">
        <w:rPr>
          <w:lang w:eastAsia="en-GB"/>
        </w:rPr>
        <w:t xml:space="preserve">. </w:t>
      </w:r>
      <w:r w:rsidR="0065316E">
        <w:rPr>
          <w:lang w:eastAsia="en-GB"/>
        </w:rPr>
        <w:t xml:space="preserve">Burton </w:t>
      </w:r>
      <w:r>
        <w:rPr>
          <w:lang w:eastAsia="en-GB"/>
        </w:rPr>
        <w:t xml:space="preserve">had submitted proposals regarding this diversion prior to the meeting.  Then Council unanimously </w:t>
      </w:r>
      <w:r w:rsidRPr="0072065C">
        <w:rPr>
          <w:b/>
          <w:bCs/>
          <w:lang w:eastAsia="en-GB"/>
        </w:rPr>
        <w:t xml:space="preserve">AGREED </w:t>
      </w:r>
      <w:r>
        <w:rPr>
          <w:lang w:eastAsia="en-GB"/>
        </w:rPr>
        <w:t>that the possibility of diverting the footpath needs to be put to residents of Pipps Ford and the landowners involved.   Cllr</w:t>
      </w:r>
      <w:r w:rsidR="00DC515A">
        <w:rPr>
          <w:lang w:eastAsia="en-GB"/>
        </w:rPr>
        <w:t>.</w:t>
      </w:r>
      <w:r>
        <w:rPr>
          <w:lang w:eastAsia="en-GB"/>
        </w:rPr>
        <w:t xml:space="preserve"> Gregory agreed to investigate the identity of the one unknown landowner.   It was also agreed that since some part of the land lay within the parish of </w:t>
      </w:r>
      <w:proofErr w:type="spellStart"/>
      <w:r>
        <w:rPr>
          <w:lang w:eastAsia="en-GB"/>
        </w:rPr>
        <w:t>Creeting</w:t>
      </w:r>
      <w:proofErr w:type="spellEnd"/>
      <w:r>
        <w:rPr>
          <w:lang w:eastAsia="en-GB"/>
        </w:rPr>
        <w:t xml:space="preserve"> St Mary, their Parish Council would need to be </w:t>
      </w:r>
      <w:r w:rsidR="00A75D8D">
        <w:rPr>
          <w:lang w:eastAsia="en-GB"/>
        </w:rPr>
        <w:t>notified</w:t>
      </w:r>
      <w:r>
        <w:rPr>
          <w:lang w:eastAsia="en-GB"/>
        </w:rPr>
        <w:t xml:space="preserve">.   The Clerk was asked to write to the </w:t>
      </w:r>
      <w:r w:rsidR="00DC515A">
        <w:rPr>
          <w:lang w:eastAsia="en-GB"/>
        </w:rPr>
        <w:t xml:space="preserve">Clerk and Chair </w:t>
      </w:r>
      <w:r>
        <w:rPr>
          <w:lang w:eastAsia="en-GB"/>
        </w:rPr>
        <w:t xml:space="preserve">of </w:t>
      </w:r>
      <w:proofErr w:type="spellStart"/>
      <w:r>
        <w:rPr>
          <w:lang w:eastAsia="en-GB"/>
        </w:rPr>
        <w:t>Creeting</w:t>
      </w:r>
      <w:proofErr w:type="spellEnd"/>
      <w:r>
        <w:rPr>
          <w:lang w:eastAsia="en-GB"/>
        </w:rPr>
        <w:t xml:space="preserve"> St Mary Parish Council once land ownership had been </w:t>
      </w:r>
      <w:r w:rsidR="00DC515A">
        <w:rPr>
          <w:lang w:eastAsia="en-GB"/>
        </w:rPr>
        <w:t>determined</w:t>
      </w:r>
      <w:r>
        <w:rPr>
          <w:lang w:eastAsia="en-GB"/>
        </w:rPr>
        <w:t>.</w:t>
      </w:r>
    </w:p>
    <w:p w14:paraId="6C1ACD75" w14:textId="77777777" w:rsidR="001A26F9" w:rsidRDefault="001A26F9" w:rsidP="001A26F9">
      <w:pPr>
        <w:spacing w:after="10" w:line="256" w:lineRule="auto"/>
        <w:ind w:left="720"/>
        <w:contextualSpacing/>
        <w:rPr>
          <w:lang w:eastAsia="en-GB"/>
        </w:rPr>
      </w:pPr>
    </w:p>
    <w:p w14:paraId="17EACFED" w14:textId="068FCD27" w:rsidR="001A26F9" w:rsidRDefault="001A26F9" w:rsidP="001A26F9">
      <w:pPr>
        <w:spacing w:after="10" w:line="256" w:lineRule="auto"/>
        <w:contextualSpacing/>
        <w:rPr>
          <w:lang w:eastAsia="en-GB"/>
        </w:rPr>
      </w:pPr>
      <w:r>
        <w:rPr>
          <w:b/>
          <w:bCs/>
          <w:lang w:eastAsia="en-GB"/>
        </w:rPr>
        <w:t>630</w:t>
      </w:r>
      <w:r>
        <w:rPr>
          <w:b/>
          <w:bCs/>
          <w:lang w:eastAsia="en-GB"/>
        </w:rPr>
        <w:tab/>
      </w:r>
      <w:r>
        <w:rPr>
          <w:b/>
          <w:bCs/>
          <w:u w:val="single"/>
          <w:lang w:eastAsia="en-GB"/>
        </w:rPr>
        <w:t>SLCC MEMBERSHIP &amp; SALC SURVEY</w:t>
      </w:r>
    </w:p>
    <w:p w14:paraId="58A0C8D0" w14:textId="3A235582" w:rsidR="00B3569C" w:rsidRDefault="00B3569C" w:rsidP="00B3569C">
      <w:pPr>
        <w:spacing w:after="10" w:line="256" w:lineRule="auto"/>
        <w:ind w:left="720"/>
        <w:contextualSpacing/>
        <w:rPr>
          <w:lang w:eastAsia="en-GB"/>
        </w:rPr>
      </w:pPr>
      <w:r>
        <w:rPr>
          <w:lang w:eastAsia="en-GB"/>
        </w:rPr>
        <w:t>(</w:t>
      </w:r>
      <w:proofErr w:type="spellStart"/>
      <w:r>
        <w:rPr>
          <w:lang w:eastAsia="en-GB"/>
        </w:rPr>
        <w:t>i</w:t>
      </w:r>
      <w:proofErr w:type="spellEnd"/>
      <w:r>
        <w:rPr>
          <w:lang w:eastAsia="en-GB"/>
        </w:rPr>
        <w:t xml:space="preserve">) </w:t>
      </w:r>
      <w:r w:rsidR="001A26F9">
        <w:rPr>
          <w:lang w:eastAsia="en-GB"/>
        </w:rPr>
        <w:t>The Clerk was asked to consider whether renewal of SLCC membership at £188pa</w:t>
      </w:r>
      <w:r w:rsidR="00A34AD1">
        <w:rPr>
          <w:lang w:eastAsia="en-GB"/>
        </w:rPr>
        <w:t xml:space="preserve"> provided services that were of use to the Clerk and </w:t>
      </w:r>
      <w:r>
        <w:rPr>
          <w:lang w:eastAsia="en-GB"/>
        </w:rPr>
        <w:t>C</w:t>
      </w:r>
      <w:r w:rsidR="00A34AD1">
        <w:rPr>
          <w:lang w:eastAsia="en-GB"/>
        </w:rPr>
        <w:t>ouncil</w:t>
      </w:r>
      <w:r w:rsidR="001A26F9">
        <w:rPr>
          <w:lang w:eastAsia="en-GB"/>
        </w:rPr>
        <w:t xml:space="preserve">.   </w:t>
      </w:r>
    </w:p>
    <w:p w14:paraId="74357196" w14:textId="6A216DE1" w:rsidR="001A26F9" w:rsidRDefault="00B3569C" w:rsidP="00B3569C">
      <w:pPr>
        <w:spacing w:after="10" w:line="256" w:lineRule="auto"/>
        <w:ind w:left="720"/>
        <w:contextualSpacing/>
        <w:rPr>
          <w:lang w:eastAsia="en-GB"/>
        </w:rPr>
      </w:pPr>
      <w:r>
        <w:rPr>
          <w:lang w:eastAsia="en-GB"/>
        </w:rPr>
        <w:t xml:space="preserve">(ii) </w:t>
      </w:r>
      <w:r w:rsidR="001A26F9">
        <w:rPr>
          <w:lang w:eastAsia="en-GB"/>
        </w:rPr>
        <w:t>Cllr</w:t>
      </w:r>
      <w:r>
        <w:rPr>
          <w:lang w:eastAsia="en-GB"/>
        </w:rPr>
        <w:t>.</w:t>
      </w:r>
      <w:r w:rsidR="001A26F9">
        <w:rPr>
          <w:lang w:eastAsia="en-GB"/>
        </w:rPr>
        <w:t xml:space="preserve"> Gregory had submitted a draft survey response prior to the meeting and it was apparent that Coddenham was </w:t>
      </w:r>
      <w:r w:rsidR="005F0F97">
        <w:rPr>
          <w:lang w:eastAsia="en-GB"/>
        </w:rPr>
        <w:t>ahead of the game.   The Clerk was asked to respond to the SALC survey in line with Cllr</w:t>
      </w:r>
      <w:r>
        <w:rPr>
          <w:lang w:eastAsia="en-GB"/>
        </w:rPr>
        <w:t>.</w:t>
      </w:r>
      <w:r w:rsidR="005F0F97">
        <w:rPr>
          <w:lang w:eastAsia="en-GB"/>
        </w:rPr>
        <w:t xml:space="preserve"> Gregory’s </w:t>
      </w:r>
      <w:r>
        <w:rPr>
          <w:lang w:eastAsia="en-GB"/>
        </w:rPr>
        <w:t xml:space="preserve">proposed responses circulated prior to the meeting. </w:t>
      </w:r>
    </w:p>
    <w:p w14:paraId="13A6BECD" w14:textId="77777777" w:rsidR="005F0F97" w:rsidRDefault="005F0F97" w:rsidP="001A26F9">
      <w:pPr>
        <w:spacing w:after="10" w:line="256" w:lineRule="auto"/>
        <w:ind w:left="720"/>
        <w:contextualSpacing/>
        <w:rPr>
          <w:lang w:eastAsia="en-GB"/>
        </w:rPr>
      </w:pPr>
    </w:p>
    <w:p w14:paraId="3794173B" w14:textId="6D9B664A" w:rsidR="005F0F97" w:rsidRDefault="005F0F97" w:rsidP="005F0F97">
      <w:pPr>
        <w:spacing w:after="10" w:line="256" w:lineRule="auto"/>
        <w:contextualSpacing/>
        <w:rPr>
          <w:lang w:eastAsia="en-GB"/>
        </w:rPr>
      </w:pPr>
      <w:r>
        <w:rPr>
          <w:b/>
          <w:bCs/>
          <w:lang w:eastAsia="en-GB"/>
        </w:rPr>
        <w:t>631</w:t>
      </w:r>
      <w:r>
        <w:rPr>
          <w:b/>
          <w:bCs/>
          <w:lang w:eastAsia="en-GB"/>
        </w:rPr>
        <w:tab/>
      </w:r>
      <w:r>
        <w:rPr>
          <w:b/>
          <w:bCs/>
          <w:u w:val="single"/>
          <w:lang w:eastAsia="en-GB"/>
        </w:rPr>
        <w:t>FREEDOM OF INFORM</w:t>
      </w:r>
      <w:r w:rsidR="000222DD">
        <w:rPr>
          <w:b/>
          <w:bCs/>
          <w:u w:val="single"/>
          <w:lang w:eastAsia="en-GB"/>
        </w:rPr>
        <w:t>A</w:t>
      </w:r>
      <w:r>
        <w:rPr>
          <w:b/>
          <w:bCs/>
          <w:u w:val="single"/>
          <w:lang w:eastAsia="en-GB"/>
        </w:rPr>
        <w:t>TION REQUESTS</w:t>
      </w:r>
    </w:p>
    <w:p w14:paraId="10F6CB9F" w14:textId="7891590A" w:rsidR="005F0F97" w:rsidRDefault="00A34AD1" w:rsidP="0072065C">
      <w:pPr>
        <w:spacing w:after="10" w:line="256" w:lineRule="auto"/>
        <w:ind w:left="720"/>
        <w:contextualSpacing/>
        <w:rPr>
          <w:lang w:eastAsia="en-GB"/>
        </w:rPr>
      </w:pPr>
      <w:r>
        <w:rPr>
          <w:lang w:eastAsia="en-GB"/>
        </w:rPr>
        <w:t>The annual</w:t>
      </w:r>
      <w:r w:rsidR="005F0F97">
        <w:rPr>
          <w:lang w:eastAsia="en-GB"/>
        </w:rPr>
        <w:t xml:space="preserve"> summary of </w:t>
      </w:r>
      <w:r>
        <w:rPr>
          <w:lang w:eastAsia="en-GB"/>
        </w:rPr>
        <w:t xml:space="preserve">FOIA </w:t>
      </w:r>
      <w:r w:rsidR="005F0F97">
        <w:rPr>
          <w:lang w:eastAsia="en-GB"/>
        </w:rPr>
        <w:t xml:space="preserve">requests received </w:t>
      </w:r>
      <w:r>
        <w:rPr>
          <w:lang w:eastAsia="en-GB"/>
        </w:rPr>
        <w:t xml:space="preserve">in the last 12 months </w:t>
      </w:r>
      <w:r w:rsidR="005F0F97">
        <w:rPr>
          <w:lang w:eastAsia="en-GB"/>
        </w:rPr>
        <w:t xml:space="preserve">was </w:t>
      </w:r>
      <w:r w:rsidR="00DC515A">
        <w:rPr>
          <w:lang w:eastAsia="en-GB"/>
        </w:rPr>
        <w:t xml:space="preserve">circulated </w:t>
      </w:r>
      <w:r w:rsidR="005F0F97">
        <w:rPr>
          <w:lang w:eastAsia="en-GB"/>
        </w:rPr>
        <w:t>prior to the meeting</w:t>
      </w:r>
      <w:r w:rsidR="00A75D8D">
        <w:rPr>
          <w:lang w:eastAsia="en-GB"/>
        </w:rPr>
        <w:t xml:space="preserve"> for information</w:t>
      </w:r>
      <w:r w:rsidR="005F0F97">
        <w:rPr>
          <w:lang w:eastAsia="en-GB"/>
        </w:rPr>
        <w:t>.</w:t>
      </w:r>
    </w:p>
    <w:p w14:paraId="7D4D7D7E" w14:textId="77777777" w:rsidR="005F0F97" w:rsidRDefault="005F0F97" w:rsidP="005F0F97">
      <w:pPr>
        <w:spacing w:after="10" w:line="256" w:lineRule="auto"/>
        <w:contextualSpacing/>
        <w:rPr>
          <w:lang w:eastAsia="en-GB"/>
        </w:rPr>
      </w:pPr>
    </w:p>
    <w:p w14:paraId="0B334BCF" w14:textId="32DC8B35" w:rsidR="005F0F97" w:rsidRPr="00AC1D7F" w:rsidRDefault="005F0F97" w:rsidP="005F0F97">
      <w:pPr>
        <w:spacing w:after="10" w:line="256" w:lineRule="auto"/>
        <w:contextualSpacing/>
        <w:rPr>
          <w:lang w:eastAsia="en-GB"/>
        </w:rPr>
      </w:pPr>
      <w:r>
        <w:rPr>
          <w:b/>
          <w:bCs/>
          <w:lang w:eastAsia="en-GB"/>
        </w:rPr>
        <w:t>632</w:t>
      </w:r>
      <w:r>
        <w:rPr>
          <w:b/>
          <w:bCs/>
          <w:lang w:eastAsia="en-GB"/>
        </w:rPr>
        <w:tab/>
      </w:r>
      <w:r w:rsidRPr="00AC1D7F">
        <w:rPr>
          <w:b/>
          <w:bCs/>
          <w:u w:val="single"/>
          <w:lang w:eastAsia="en-GB"/>
        </w:rPr>
        <w:t>CIL</w:t>
      </w:r>
    </w:p>
    <w:p w14:paraId="7EDBA8A3" w14:textId="7B11DF52" w:rsidR="005F0F97" w:rsidRDefault="005F0F97" w:rsidP="005F0F97">
      <w:pPr>
        <w:spacing w:after="10" w:line="256" w:lineRule="auto"/>
        <w:ind w:left="720"/>
        <w:contextualSpacing/>
        <w:rPr>
          <w:lang w:eastAsia="en-GB"/>
        </w:rPr>
      </w:pPr>
      <w:r w:rsidRPr="00AC1D7F">
        <w:rPr>
          <w:lang w:eastAsia="en-GB"/>
        </w:rPr>
        <w:t xml:space="preserve">The Council unanimously </w:t>
      </w:r>
      <w:r w:rsidRPr="00AC1D7F">
        <w:rPr>
          <w:b/>
          <w:bCs/>
          <w:lang w:eastAsia="en-GB"/>
        </w:rPr>
        <w:t>AGREED</w:t>
      </w:r>
      <w:r w:rsidRPr="00AC1D7F">
        <w:rPr>
          <w:lang w:eastAsia="en-GB"/>
        </w:rPr>
        <w:t xml:space="preserve"> that CIL should be used to fund </w:t>
      </w:r>
      <w:r w:rsidR="00A34AD1" w:rsidRPr="0072065C">
        <w:rPr>
          <w:lang w:eastAsia="en-GB"/>
        </w:rPr>
        <w:t>two</w:t>
      </w:r>
      <w:r w:rsidR="00A34AD1" w:rsidRPr="00AC1D7F">
        <w:rPr>
          <w:lang w:eastAsia="en-GB"/>
        </w:rPr>
        <w:t xml:space="preserve"> </w:t>
      </w:r>
      <w:r w:rsidRPr="00AC1D7F">
        <w:rPr>
          <w:lang w:eastAsia="en-GB"/>
        </w:rPr>
        <w:t>replacement benches in the Recreation Ground</w:t>
      </w:r>
      <w:r w:rsidR="00A34AD1" w:rsidRPr="0072065C">
        <w:rPr>
          <w:lang w:eastAsia="en-GB"/>
        </w:rPr>
        <w:t xml:space="preserve"> at a cost of £437.57 (plus VAT) per unit and the Clerk was requested to liaise with the Coddenham Centre to </w:t>
      </w:r>
      <w:r w:rsidR="0065316E" w:rsidRPr="0072065C">
        <w:rPr>
          <w:lang w:eastAsia="en-GB"/>
        </w:rPr>
        <w:t>affect</w:t>
      </w:r>
      <w:r w:rsidR="00A34AD1" w:rsidRPr="0072065C">
        <w:rPr>
          <w:lang w:eastAsia="en-GB"/>
        </w:rPr>
        <w:t xml:space="preserve"> this</w:t>
      </w:r>
      <w:r w:rsidRPr="00AC1D7F">
        <w:rPr>
          <w:lang w:eastAsia="en-GB"/>
        </w:rPr>
        <w:t>.</w:t>
      </w:r>
    </w:p>
    <w:p w14:paraId="58A46798" w14:textId="77777777" w:rsidR="005F0F97" w:rsidRDefault="005F0F97" w:rsidP="005F0F97">
      <w:pPr>
        <w:spacing w:after="10" w:line="256" w:lineRule="auto"/>
        <w:ind w:left="720"/>
        <w:contextualSpacing/>
        <w:rPr>
          <w:lang w:eastAsia="en-GB"/>
        </w:rPr>
      </w:pPr>
    </w:p>
    <w:p w14:paraId="65F4DBBA" w14:textId="1D6D6819" w:rsidR="005F0F97" w:rsidRDefault="005F0F97" w:rsidP="005F0F97">
      <w:pPr>
        <w:spacing w:after="10" w:line="256" w:lineRule="auto"/>
        <w:contextualSpacing/>
        <w:rPr>
          <w:lang w:eastAsia="en-GB"/>
        </w:rPr>
      </w:pPr>
      <w:r>
        <w:rPr>
          <w:b/>
          <w:bCs/>
          <w:lang w:eastAsia="en-GB"/>
        </w:rPr>
        <w:t>633</w:t>
      </w:r>
      <w:r>
        <w:rPr>
          <w:b/>
          <w:bCs/>
          <w:lang w:eastAsia="en-GB"/>
        </w:rPr>
        <w:tab/>
      </w:r>
      <w:r>
        <w:rPr>
          <w:b/>
          <w:bCs/>
          <w:u w:val="single"/>
          <w:lang w:eastAsia="en-GB"/>
        </w:rPr>
        <w:t>WEBSITE MAINTENANCE</w:t>
      </w:r>
    </w:p>
    <w:p w14:paraId="744111BB" w14:textId="74BF4F7C" w:rsidR="005F0F97" w:rsidRDefault="005F0F97" w:rsidP="005F0F97">
      <w:pPr>
        <w:spacing w:after="10" w:line="256" w:lineRule="auto"/>
        <w:ind w:left="720"/>
        <w:contextualSpacing/>
        <w:rPr>
          <w:lang w:eastAsia="en-GB"/>
        </w:rPr>
      </w:pPr>
      <w:r>
        <w:rPr>
          <w:lang w:eastAsia="en-GB"/>
        </w:rPr>
        <w:t>Cllr</w:t>
      </w:r>
      <w:r w:rsidR="00ED7150">
        <w:rPr>
          <w:lang w:eastAsia="en-GB"/>
        </w:rPr>
        <w:t>.</w:t>
      </w:r>
      <w:r>
        <w:rPr>
          <w:lang w:eastAsia="en-GB"/>
        </w:rPr>
        <w:t xml:space="preserve"> Mills stated that he wished to cease </w:t>
      </w:r>
      <w:r w:rsidR="00E81F2A">
        <w:rPr>
          <w:lang w:eastAsia="en-GB"/>
        </w:rPr>
        <w:t xml:space="preserve">maintaining the non-statutory section of </w:t>
      </w:r>
      <w:r>
        <w:rPr>
          <w:lang w:eastAsia="en-GB"/>
        </w:rPr>
        <w:t xml:space="preserve">the website from 31 May 2024.  As no Councillor </w:t>
      </w:r>
      <w:r w:rsidR="00A75D8D">
        <w:rPr>
          <w:lang w:eastAsia="en-GB"/>
        </w:rPr>
        <w:t xml:space="preserve">volunteered </w:t>
      </w:r>
      <w:r>
        <w:rPr>
          <w:lang w:eastAsia="en-GB"/>
        </w:rPr>
        <w:t>to take on this role, it was suggested that the Clerk</w:t>
      </w:r>
      <w:r w:rsidR="00A34AD1">
        <w:rPr>
          <w:lang w:eastAsia="en-GB"/>
        </w:rPr>
        <w:t xml:space="preserve"> (or another third party)</w:t>
      </w:r>
      <w:r>
        <w:rPr>
          <w:lang w:eastAsia="en-GB"/>
        </w:rPr>
        <w:t xml:space="preserve"> should assume this task and the hours spent would be paid at the </w:t>
      </w:r>
      <w:r w:rsidR="00A34AD1">
        <w:rPr>
          <w:lang w:eastAsia="en-GB"/>
        </w:rPr>
        <w:t xml:space="preserve">Clerk’s </w:t>
      </w:r>
      <w:r>
        <w:rPr>
          <w:lang w:eastAsia="en-GB"/>
        </w:rPr>
        <w:t xml:space="preserve">usual rate.   The Council </w:t>
      </w:r>
      <w:r w:rsidR="00A75D8D" w:rsidRPr="0072065C">
        <w:rPr>
          <w:b/>
          <w:bCs/>
          <w:lang w:eastAsia="en-GB"/>
        </w:rPr>
        <w:t>AGREED</w:t>
      </w:r>
      <w:r w:rsidR="00A75D8D">
        <w:rPr>
          <w:lang w:eastAsia="en-GB"/>
        </w:rPr>
        <w:t xml:space="preserve"> </w:t>
      </w:r>
      <w:r>
        <w:rPr>
          <w:lang w:eastAsia="en-GB"/>
        </w:rPr>
        <w:t xml:space="preserve">to </w:t>
      </w:r>
      <w:r>
        <w:rPr>
          <w:b/>
          <w:bCs/>
          <w:lang w:eastAsia="en-GB"/>
        </w:rPr>
        <w:t>POSTPONE</w:t>
      </w:r>
      <w:r>
        <w:rPr>
          <w:lang w:eastAsia="en-GB"/>
        </w:rPr>
        <w:t xml:space="preserve"> this decision until the May </w:t>
      </w:r>
      <w:r w:rsidR="00E81F2A">
        <w:rPr>
          <w:lang w:eastAsia="en-GB"/>
        </w:rPr>
        <w:t xml:space="preserve">council </w:t>
      </w:r>
      <w:r>
        <w:rPr>
          <w:lang w:eastAsia="en-GB"/>
        </w:rPr>
        <w:t>meeting.</w:t>
      </w:r>
    </w:p>
    <w:p w14:paraId="158A853C" w14:textId="77777777" w:rsidR="00475E15" w:rsidRDefault="00475E15" w:rsidP="005F0F97">
      <w:pPr>
        <w:spacing w:after="10" w:line="256" w:lineRule="auto"/>
        <w:ind w:left="720"/>
        <w:contextualSpacing/>
        <w:rPr>
          <w:lang w:eastAsia="en-GB"/>
        </w:rPr>
      </w:pPr>
    </w:p>
    <w:p w14:paraId="16D27F55" w14:textId="65282164" w:rsidR="00475E15" w:rsidRDefault="00475E15" w:rsidP="00475E15">
      <w:pPr>
        <w:spacing w:after="10" w:line="256" w:lineRule="auto"/>
        <w:contextualSpacing/>
        <w:rPr>
          <w:lang w:eastAsia="en-GB"/>
        </w:rPr>
      </w:pPr>
      <w:r>
        <w:rPr>
          <w:b/>
          <w:bCs/>
          <w:lang w:eastAsia="en-GB"/>
        </w:rPr>
        <w:t>634</w:t>
      </w:r>
      <w:r>
        <w:rPr>
          <w:b/>
          <w:bCs/>
          <w:lang w:eastAsia="en-GB"/>
        </w:rPr>
        <w:tab/>
      </w:r>
      <w:r>
        <w:rPr>
          <w:b/>
          <w:bCs/>
          <w:u w:val="single"/>
          <w:lang w:eastAsia="en-GB"/>
        </w:rPr>
        <w:t>CCRG AND TVN</w:t>
      </w:r>
    </w:p>
    <w:p w14:paraId="45D23C41" w14:textId="7AC5F891" w:rsidR="00475E15" w:rsidRDefault="00475E15" w:rsidP="00475E15">
      <w:pPr>
        <w:spacing w:after="10" w:line="256" w:lineRule="auto"/>
        <w:ind w:left="720"/>
        <w:contextualSpacing/>
        <w:rPr>
          <w:lang w:eastAsia="en-GB"/>
        </w:rPr>
      </w:pPr>
      <w:r>
        <w:rPr>
          <w:lang w:eastAsia="en-GB"/>
        </w:rPr>
        <w:t xml:space="preserve">Following a short discussion, the Council unanimously </w:t>
      </w:r>
      <w:r>
        <w:rPr>
          <w:b/>
          <w:bCs/>
          <w:lang w:eastAsia="en-GB"/>
        </w:rPr>
        <w:t>APPROVED</w:t>
      </w:r>
      <w:r>
        <w:rPr>
          <w:lang w:eastAsia="en-GB"/>
        </w:rPr>
        <w:t xml:space="preserve"> Cllr</w:t>
      </w:r>
      <w:r w:rsidR="00ED7150">
        <w:rPr>
          <w:lang w:eastAsia="en-GB"/>
        </w:rPr>
        <w:t>.</w:t>
      </w:r>
      <w:r>
        <w:rPr>
          <w:lang w:eastAsia="en-GB"/>
        </w:rPr>
        <w:t xml:space="preserve"> Mills to continue as the </w:t>
      </w:r>
      <w:r w:rsidR="00B3569C">
        <w:rPr>
          <w:lang w:eastAsia="en-GB"/>
        </w:rPr>
        <w:t xml:space="preserve">Council </w:t>
      </w:r>
      <w:r>
        <w:rPr>
          <w:lang w:eastAsia="en-GB"/>
        </w:rPr>
        <w:t xml:space="preserve">‘s representative on the CCRG.   </w:t>
      </w:r>
      <w:r w:rsidR="00ED7150">
        <w:rPr>
          <w:lang w:eastAsia="en-GB"/>
        </w:rPr>
        <w:t xml:space="preserve">Cllr. </w:t>
      </w:r>
      <w:r>
        <w:rPr>
          <w:lang w:eastAsia="en-GB"/>
        </w:rPr>
        <w:t>Mills also agreed to continue to contribute to the TVN but on an ad hoc basis.</w:t>
      </w:r>
    </w:p>
    <w:p w14:paraId="4C1AE050" w14:textId="77777777" w:rsidR="00475E15" w:rsidRDefault="00475E15" w:rsidP="00475E15">
      <w:pPr>
        <w:spacing w:after="10" w:line="256" w:lineRule="auto"/>
        <w:ind w:left="720"/>
        <w:contextualSpacing/>
        <w:rPr>
          <w:lang w:eastAsia="en-GB"/>
        </w:rPr>
      </w:pPr>
    </w:p>
    <w:p w14:paraId="5A117D7F" w14:textId="0847552A" w:rsidR="00475E15" w:rsidRDefault="00475E15" w:rsidP="00475E15">
      <w:pPr>
        <w:spacing w:after="10" w:line="256" w:lineRule="auto"/>
        <w:contextualSpacing/>
        <w:rPr>
          <w:lang w:eastAsia="en-GB"/>
        </w:rPr>
      </w:pPr>
      <w:r>
        <w:rPr>
          <w:b/>
          <w:bCs/>
          <w:lang w:eastAsia="en-GB"/>
        </w:rPr>
        <w:t>635</w:t>
      </w:r>
      <w:r>
        <w:rPr>
          <w:b/>
          <w:bCs/>
          <w:lang w:eastAsia="en-GB"/>
        </w:rPr>
        <w:tab/>
      </w:r>
      <w:r>
        <w:rPr>
          <w:b/>
          <w:bCs/>
          <w:u w:val="single"/>
          <w:lang w:eastAsia="en-GB"/>
        </w:rPr>
        <w:t>DEER WARNING SIGNS</w:t>
      </w:r>
    </w:p>
    <w:p w14:paraId="55F969CF" w14:textId="2D16E691" w:rsidR="00475E15" w:rsidRDefault="00475E15" w:rsidP="00475E15">
      <w:pPr>
        <w:spacing w:after="10" w:line="256" w:lineRule="auto"/>
        <w:ind w:left="720"/>
        <w:contextualSpacing/>
        <w:rPr>
          <w:lang w:eastAsia="en-GB"/>
        </w:rPr>
      </w:pPr>
      <w:r>
        <w:rPr>
          <w:lang w:eastAsia="en-GB"/>
        </w:rPr>
        <w:t xml:space="preserve">A further request had been made by a parishioner for the Council to consider erecting a Deer Warning sign on the B1078.   As was the case with a previous requested, the Council unanimously </w:t>
      </w:r>
      <w:r>
        <w:rPr>
          <w:b/>
          <w:bCs/>
          <w:lang w:eastAsia="en-GB"/>
        </w:rPr>
        <w:t>AGREED</w:t>
      </w:r>
      <w:r>
        <w:rPr>
          <w:lang w:eastAsia="en-GB"/>
        </w:rPr>
        <w:t xml:space="preserve"> that the cost of £1,000 per sign was not viable and was unbudgeted.</w:t>
      </w:r>
    </w:p>
    <w:p w14:paraId="1D41CDDC" w14:textId="77777777" w:rsidR="00475E15" w:rsidRDefault="00475E15" w:rsidP="00475E15">
      <w:pPr>
        <w:spacing w:after="10" w:line="256" w:lineRule="auto"/>
        <w:contextualSpacing/>
        <w:rPr>
          <w:lang w:eastAsia="en-GB"/>
        </w:rPr>
      </w:pPr>
    </w:p>
    <w:p w14:paraId="45E982C1" w14:textId="180C4A86" w:rsidR="00475E15" w:rsidRDefault="00475E15" w:rsidP="00475E15">
      <w:pPr>
        <w:spacing w:after="10" w:line="256" w:lineRule="auto"/>
        <w:contextualSpacing/>
        <w:rPr>
          <w:lang w:eastAsia="en-GB"/>
        </w:rPr>
      </w:pPr>
      <w:r>
        <w:rPr>
          <w:b/>
          <w:bCs/>
          <w:lang w:eastAsia="en-GB"/>
        </w:rPr>
        <w:t>636</w:t>
      </w:r>
      <w:r>
        <w:rPr>
          <w:b/>
          <w:bCs/>
          <w:lang w:eastAsia="en-GB"/>
        </w:rPr>
        <w:tab/>
      </w:r>
      <w:r>
        <w:rPr>
          <w:b/>
          <w:bCs/>
          <w:u w:val="single"/>
          <w:lang w:eastAsia="en-GB"/>
        </w:rPr>
        <w:t>DEFIBRILLATORS</w:t>
      </w:r>
    </w:p>
    <w:p w14:paraId="00B6B265" w14:textId="17DDD474" w:rsidR="00475E15" w:rsidRPr="00475E15" w:rsidRDefault="00475E15" w:rsidP="00475E15">
      <w:pPr>
        <w:spacing w:after="10" w:line="256" w:lineRule="auto"/>
        <w:ind w:left="720"/>
        <w:contextualSpacing/>
        <w:rPr>
          <w:lang w:eastAsia="en-GB"/>
        </w:rPr>
      </w:pPr>
      <w:r>
        <w:rPr>
          <w:lang w:eastAsia="en-GB"/>
        </w:rPr>
        <w:t>A discussion was held as to the current defibrillator coverage within the Parish.  Cllr</w:t>
      </w:r>
      <w:r w:rsidR="00ED7150">
        <w:rPr>
          <w:lang w:eastAsia="en-GB"/>
        </w:rPr>
        <w:t xml:space="preserve">. </w:t>
      </w:r>
      <w:r>
        <w:rPr>
          <w:lang w:eastAsia="en-GB"/>
        </w:rPr>
        <w:t>Burton agreed to check whether the garage at Beacon Hill had a unit.  If not, it was suggested that the Clerk write to the businesses at Beacon Hill to ask them to host a defibrillator.   Cllr</w:t>
      </w:r>
      <w:r w:rsidR="00ED7150">
        <w:rPr>
          <w:lang w:eastAsia="en-GB"/>
        </w:rPr>
        <w:t>.</w:t>
      </w:r>
      <w:r>
        <w:rPr>
          <w:lang w:eastAsia="en-GB"/>
        </w:rPr>
        <w:t xml:space="preserve"> Whitehead agreed to check with MSDC wh</w:t>
      </w:r>
      <w:r w:rsidR="009B0D74">
        <w:rPr>
          <w:lang w:eastAsia="en-GB"/>
        </w:rPr>
        <w:t>a</w:t>
      </w:r>
      <w:r>
        <w:rPr>
          <w:lang w:eastAsia="en-GB"/>
        </w:rPr>
        <w:t>t access businesses would have to defibrillators from that source.</w:t>
      </w:r>
    </w:p>
    <w:p w14:paraId="1FA2FA32" w14:textId="77777777" w:rsidR="007E08CF" w:rsidRDefault="003F2913" w:rsidP="007E08CF">
      <w:pPr>
        <w:pStyle w:val="NormalWeb"/>
        <w:spacing w:before="0" w:beforeAutospacing="0" w:after="0" w:afterAutospacing="0"/>
        <w:ind w:left="720" w:right="544" w:hanging="720"/>
        <w:rPr>
          <w:rFonts w:ascii="Calibri" w:hAnsi="Calibri" w:cs="Calibri"/>
          <w:color w:val="auto"/>
        </w:rPr>
      </w:pPr>
      <w:r>
        <w:rPr>
          <w:rFonts w:ascii="Calibri" w:hAnsi="Calibri" w:cs="Calibri"/>
          <w:b/>
          <w:bCs/>
          <w:color w:val="auto"/>
        </w:rPr>
        <w:tab/>
      </w:r>
    </w:p>
    <w:p w14:paraId="78622FAF" w14:textId="3D3CCC77" w:rsidR="00875DDB" w:rsidRPr="00B679AA" w:rsidRDefault="002110CC" w:rsidP="007E08CF">
      <w:pPr>
        <w:pStyle w:val="NormalWeb"/>
        <w:spacing w:before="0" w:beforeAutospacing="0" w:after="0" w:afterAutospacing="0"/>
        <w:ind w:left="720" w:right="544" w:hanging="720"/>
        <w:rPr>
          <w:rFonts w:asciiTheme="minorHAnsi" w:hAnsiTheme="minorHAnsi" w:cstheme="minorHAnsi"/>
          <w:color w:val="auto"/>
          <w:u w:val="single"/>
        </w:rPr>
      </w:pPr>
      <w:r>
        <w:rPr>
          <w:rFonts w:asciiTheme="minorHAnsi" w:hAnsiTheme="minorHAnsi" w:cstheme="minorHAnsi"/>
          <w:b/>
          <w:bCs/>
          <w:color w:val="auto"/>
        </w:rPr>
        <w:t>6</w:t>
      </w:r>
      <w:r w:rsidR="00475E15">
        <w:rPr>
          <w:rFonts w:asciiTheme="minorHAnsi" w:hAnsiTheme="minorHAnsi" w:cstheme="minorHAnsi"/>
          <w:b/>
          <w:bCs/>
          <w:color w:val="auto"/>
        </w:rPr>
        <w:t>37</w:t>
      </w:r>
      <w:r w:rsidR="00875DDB" w:rsidRPr="00B679AA">
        <w:rPr>
          <w:rFonts w:asciiTheme="minorHAnsi" w:hAnsiTheme="minorHAnsi" w:cstheme="minorHAnsi"/>
          <w:b/>
          <w:bCs/>
          <w:color w:val="auto"/>
        </w:rPr>
        <w:tab/>
      </w:r>
      <w:r w:rsidR="00875DDB" w:rsidRPr="009B0D74">
        <w:rPr>
          <w:rFonts w:asciiTheme="minorHAnsi" w:hAnsiTheme="minorHAnsi" w:cstheme="minorHAnsi"/>
          <w:b/>
          <w:bCs/>
          <w:caps/>
          <w:color w:val="auto"/>
          <w:u w:val="single"/>
        </w:rPr>
        <w:t>Date</w:t>
      </w:r>
      <w:r w:rsidR="009B0D74">
        <w:rPr>
          <w:rFonts w:asciiTheme="minorHAnsi" w:hAnsiTheme="minorHAnsi" w:cstheme="minorHAnsi"/>
          <w:b/>
          <w:bCs/>
          <w:caps/>
          <w:color w:val="auto"/>
          <w:u w:val="single"/>
        </w:rPr>
        <w:t>S</w:t>
      </w:r>
      <w:r w:rsidR="00875DDB" w:rsidRPr="009B0D74">
        <w:rPr>
          <w:rFonts w:asciiTheme="minorHAnsi" w:hAnsiTheme="minorHAnsi" w:cstheme="minorHAnsi"/>
          <w:b/>
          <w:bCs/>
          <w:caps/>
          <w:color w:val="auto"/>
          <w:u w:val="single"/>
        </w:rPr>
        <w:t xml:space="preserve"> of the Next Meeting</w:t>
      </w:r>
      <w:r w:rsidR="00475E15" w:rsidRPr="009B0D74">
        <w:rPr>
          <w:rFonts w:asciiTheme="minorHAnsi" w:hAnsiTheme="minorHAnsi" w:cstheme="minorHAnsi"/>
          <w:b/>
          <w:bCs/>
          <w:caps/>
          <w:color w:val="auto"/>
          <w:u w:val="single"/>
        </w:rPr>
        <w:t>s</w:t>
      </w:r>
      <w:r w:rsidR="00875DDB" w:rsidRPr="009B0D74">
        <w:rPr>
          <w:rFonts w:asciiTheme="minorHAnsi" w:hAnsiTheme="minorHAnsi" w:cstheme="minorHAnsi"/>
          <w:b/>
          <w:bCs/>
          <w:caps/>
          <w:color w:val="auto"/>
          <w:u w:val="single"/>
        </w:rPr>
        <w:t xml:space="preserve"> of the Parish Council</w:t>
      </w:r>
    </w:p>
    <w:p w14:paraId="6428B3FC" w14:textId="1543A28E" w:rsidR="004F0C4F" w:rsidRDefault="00875DDB" w:rsidP="009B0D74">
      <w:pPr>
        <w:pStyle w:val="NormalWeb"/>
        <w:spacing w:before="0" w:beforeAutospacing="0" w:after="0" w:afterAutospacing="0"/>
        <w:ind w:left="720" w:right="544" w:hanging="720"/>
        <w:rPr>
          <w:rFonts w:asciiTheme="minorHAnsi" w:hAnsiTheme="minorHAnsi" w:cstheme="minorHAnsi"/>
          <w:color w:val="auto"/>
        </w:rPr>
      </w:pPr>
      <w:r w:rsidRPr="00B679AA">
        <w:rPr>
          <w:rFonts w:asciiTheme="minorHAnsi" w:hAnsiTheme="minorHAnsi" w:cstheme="minorHAnsi"/>
          <w:color w:val="auto"/>
        </w:rPr>
        <w:tab/>
      </w:r>
      <w:r w:rsidR="009B0D74">
        <w:rPr>
          <w:rFonts w:asciiTheme="minorHAnsi" w:hAnsiTheme="minorHAnsi" w:cstheme="minorHAnsi"/>
          <w:color w:val="auto"/>
        </w:rPr>
        <w:t xml:space="preserve">Councillors were reminded that updates would be required from each Working Group for the Annual Parish Meeting on 15 May 2024.   The Council unanimously </w:t>
      </w:r>
      <w:r w:rsidR="009B0D74">
        <w:rPr>
          <w:rFonts w:asciiTheme="minorHAnsi" w:hAnsiTheme="minorHAnsi" w:cstheme="minorHAnsi"/>
          <w:b/>
          <w:bCs/>
          <w:color w:val="auto"/>
        </w:rPr>
        <w:t xml:space="preserve">AGREED </w:t>
      </w:r>
      <w:r w:rsidR="009B0D74">
        <w:rPr>
          <w:rFonts w:asciiTheme="minorHAnsi" w:hAnsiTheme="minorHAnsi" w:cstheme="minorHAnsi"/>
          <w:color w:val="auto"/>
        </w:rPr>
        <w:t>the following dates of Meetings, all to commence at 19.30 at TCC:</w:t>
      </w:r>
    </w:p>
    <w:p w14:paraId="3B059A33" w14:textId="0E041758" w:rsidR="009B0D74" w:rsidRDefault="009B0D74" w:rsidP="009B0D74">
      <w:pPr>
        <w:pStyle w:val="ListParagraph"/>
        <w:shd w:val="clear" w:color="auto" w:fill="FFFFFF"/>
        <w:spacing w:after="10" w:line="259" w:lineRule="auto"/>
        <w:rPr>
          <w:rFonts w:cs="Calibri"/>
          <w:color w:val="000000"/>
          <w:lang w:eastAsia="en-GB"/>
        </w:rPr>
      </w:pPr>
      <w:r>
        <w:rPr>
          <w:rFonts w:cs="Calibri"/>
          <w:color w:val="000000"/>
          <w:lang w:eastAsia="en-GB"/>
        </w:rPr>
        <w:t xml:space="preserve">Annual Meeting of the Parish Council: 8 May 2024 </w:t>
      </w:r>
    </w:p>
    <w:p w14:paraId="1E30B5DC" w14:textId="342C30B2" w:rsidR="009B0D74" w:rsidRDefault="009B0D74" w:rsidP="009B0D74">
      <w:pPr>
        <w:pStyle w:val="ListParagraph"/>
        <w:shd w:val="clear" w:color="auto" w:fill="FFFFFF"/>
        <w:spacing w:after="10" w:line="259" w:lineRule="auto"/>
        <w:rPr>
          <w:rFonts w:cs="Calibri"/>
          <w:color w:val="000000"/>
          <w:lang w:eastAsia="en-GB"/>
        </w:rPr>
      </w:pPr>
      <w:r>
        <w:rPr>
          <w:rFonts w:cs="Calibri"/>
          <w:color w:val="000000"/>
          <w:lang w:eastAsia="en-GB"/>
        </w:rPr>
        <w:t>Annual Parish Meeting: 15 May 2024</w:t>
      </w:r>
    </w:p>
    <w:p w14:paraId="737F7803" w14:textId="7081E080" w:rsidR="009B0D74" w:rsidRPr="0072065C" w:rsidRDefault="009B0D74" w:rsidP="009B0D74">
      <w:pPr>
        <w:pStyle w:val="ListParagraph"/>
        <w:shd w:val="clear" w:color="auto" w:fill="FFFFFF"/>
        <w:spacing w:after="10" w:line="259" w:lineRule="auto"/>
        <w:rPr>
          <w:rFonts w:asciiTheme="minorHAnsi" w:hAnsiTheme="minorHAnsi" w:cstheme="minorHAnsi"/>
          <w:color w:val="000000"/>
          <w:lang w:eastAsia="en-GB"/>
        </w:rPr>
      </w:pPr>
      <w:r w:rsidRPr="0072065C">
        <w:rPr>
          <w:rFonts w:asciiTheme="minorHAnsi" w:hAnsiTheme="minorHAnsi" w:cstheme="minorHAnsi"/>
          <w:color w:val="000000"/>
          <w:lang w:eastAsia="en-GB"/>
        </w:rPr>
        <w:t>Parish Council Meeting: 10 July 2024</w:t>
      </w:r>
    </w:p>
    <w:p w14:paraId="7C2C09B7" w14:textId="006D7354" w:rsidR="009B0D74" w:rsidRPr="0072065C" w:rsidRDefault="009B0D74" w:rsidP="009B0D74">
      <w:pPr>
        <w:pStyle w:val="ListParagraph"/>
        <w:shd w:val="clear" w:color="auto" w:fill="FFFFFF"/>
        <w:spacing w:after="10" w:line="259" w:lineRule="auto"/>
        <w:rPr>
          <w:rFonts w:asciiTheme="minorHAnsi" w:hAnsiTheme="minorHAnsi" w:cstheme="minorHAnsi"/>
          <w:color w:val="000000"/>
          <w:lang w:eastAsia="en-GB"/>
        </w:rPr>
      </w:pPr>
      <w:r w:rsidRPr="0072065C">
        <w:rPr>
          <w:rFonts w:asciiTheme="minorHAnsi" w:hAnsiTheme="minorHAnsi" w:cstheme="minorHAnsi"/>
          <w:color w:val="000000"/>
          <w:lang w:eastAsia="en-GB"/>
        </w:rPr>
        <w:t>Parish Council Meeting: 2 September 2024</w:t>
      </w:r>
    </w:p>
    <w:p w14:paraId="407DB0C9" w14:textId="01EE1F3B" w:rsidR="009B0D74" w:rsidRPr="0072065C" w:rsidRDefault="009B0D74" w:rsidP="009B0D74">
      <w:pPr>
        <w:pStyle w:val="ListParagraph"/>
        <w:shd w:val="clear" w:color="auto" w:fill="FFFFFF"/>
        <w:spacing w:after="10" w:line="259" w:lineRule="auto"/>
        <w:rPr>
          <w:rFonts w:asciiTheme="minorHAnsi" w:hAnsiTheme="minorHAnsi" w:cstheme="minorHAnsi"/>
          <w:color w:val="000000"/>
          <w:lang w:eastAsia="en-GB"/>
        </w:rPr>
      </w:pPr>
      <w:r w:rsidRPr="0072065C">
        <w:rPr>
          <w:rFonts w:asciiTheme="minorHAnsi" w:hAnsiTheme="minorHAnsi" w:cstheme="minorHAnsi"/>
          <w:color w:val="000000"/>
          <w:lang w:eastAsia="en-GB"/>
        </w:rPr>
        <w:t>Parish Council Meeting: 6 November 2024</w:t>
      </w:r>
    </w:p>
    <w:p w14:paraId="30F3D9E0" w14:textId="2730D960" w:rsidR="009B0D74" w:rsidRPr="0072065C" w:rsidRDefault="009B0D74" w:rsidP="009B0D74">
      <w:pPr>
        <w:pStyle w:val="ListParagraph"/>
        <w:shd w:val="clear" w:color="auto" w:fill="FFFFFF"/>
        <w:spacing w:after="10" w:line="259" w:lineRule="auto"/>
        <w:rPr>
          <w:rFonts w:asciiTheme="minorHAnsi" w:hAnsiTheme="minorHAnsi" w:cstheme="minorHAnsi"/>
          <w:color w:val="000000"/>
          <w:lang w:eastAsia="en-GB"/>
        </w:rPr>
      </w:pPr>
      <w:r w:rsidRPr="0072065C">
        <w:rPr>
          <w:rFonts w:asciiTheme="minorHAnsi" w:hAnsiTheme="minorHAnsi" w:cstheme="minorHAnsi"/>
          <w:color w:val="000000"/>
          <w:lang w:eastAsia="en-GB"/>
        </w:rPr>
        <w:t>Parish Council Meeting: 8 January 2025</w:t>
      </w:r>
    </w:p>
    <w:p w14:paraId="152989AF" w14:textId="308035B0" w:rsidR="003332A7" w:rsidRPr="008F6ED1" w:rsidRDefault="009B0D74" w:rsidP="009B0D74">
      <w:pPr>
        <w:pStyle w:val="NormalWeb"/>
        <w:spacing w:before="0" w:beforeAutospacing="0" w:after="0" w:afterAutospacing="0"/>
        <w:ind w:left="720" w:right="544"/>
        <w:rPr>
          <w:rFonts w:asciiTheme="minorHAnsi" w:hAnsiTheme="minorHAnsi" w:cstheme="minorHAnsi"/>
          <w:color w:val="7030A0"/>
        </w:rPr>
      </w:pPr>
      <w:r w:rsidRPr="0072065C">
        <w:rPr>
          <w:rFonts w:asciiTheme="minorHAnsi" w:hAnsiTheme="minorHAnsi" w:cstheme="minorHAnsi"/>
          <w:lang w:eastAsia="en-GB"/>
        </w:rPr>
        <w:t>Parish Council Meeting: 6 March 2025</w:t>
      </w:r>
      <w:bookmarkStart w:id="3" w:name="_Hlk140568956"/>
    </w:p>
    <w:bookmarkEnd w:id="3"/>
    <w:p w14:paraId="386FE8AA" w14:textId="3CB52010" w:rsidR="004A4BE9" w:rsidRPr="00814131" w:rsidRDefault="00E54AB8" w:rsidP="00FE18A6">
      <w:pPr>
        <w:spacing w:after="0"/>
        <w:ind w:left="720" w:right="544" w:hanging="720"/>
        <w:rPr>
          <w:rFonts w:asciiTheme="minorHAnsi" w:hAnsiTheme="minorHAnsi" w:cstheme="minorHAnsi"/>
        </w:rPr>
      </w:pPr>
      <w:r w:rsidRPr="00814131">
        <w:rPr>
          <w:rFonts w:asciiTheme="minorHAnsi" w:hAnsiTheme="minorHAnsi" w:cstheme="minorHAnsi"/>
          <w:color w:val="7030A0"/>
        </w:rPr>
        <w:lastRenderedPageBreak/>
        <w:tab/>
      </w:r>
      <w:r w:rsidR="004A4BE9" w:rsidRPr="00814131">
        <w:rPr>
          <w:rFonts w:asciiTheme="minorHAnsi" w:hAnsiTheme="minorHAnsi" w:cstheme="minorHAnsi"/>
        </w:rPr>
        <w:t xml:space="preserve">There being </w:t>
      </w:r>
      <w:r w:rsidR="0078120A" w:rsidRPr="00814131">
        <w:rPr>
          <w:rFonts w:asciiTheme="minorHAnsi" w:hAnsiTheme="minorHAnsi" w:cstheme="minorHAnsi"/>
        </w:rPr>
        <w:t>n</w:t>
      </w:r>
      <w:r w:rsidR="004A4BE9" w:rsidRPr="00814131">
        <w:rPr>
          <w:rFonts w:asciiTheme="minorHAnsi" w:hAnsiTheme="minorHAnsi" w:cstheme="minorHAnsi"/>
        </w:rPr>
        <w:t xml:space="preserve">o other business, the meeting closed at </w:t>
      </w:r>
      <w:r w:rsidR="002110CC" w:rsidRPr="00814131">
        <w:rPr>
          <w:rFonts w:asciiTheme="minorHAnsi" w:hAnsiTheme="minorHAnsi" w:cstheme="minorHAnsi"/>
        </w:rPr>
        <w:t>21.</w:t>
      </w:r>
      <w:r w:rsidR="00CB4037" w:rsidRPr="00814131">
        <w:rPr>
          <w:rFonts w:asciiTheme="minorHAnsi" w:hAnsiTheme="minorHAnsi" w:cstheme="minorHAnsi"/>
        </w:rPr>
        <w:t>48</w:t>
      </w:r>
    </w:p>
    <w:p w14:paraId="377C3705" w14:textId="77777777" w:rsidR="00FE18A6" w:rsidRPr="00BF2624" w:rsidRDefault="00FE18A6" w:rsidP="00FE18A6">
      <w:pPr>
        <w:spacing w:after="0"/>
        <w:ind w:left="720" w:right="544" w:hanging="720"/>
        <w:rPr>
          <w:rFonts w:asciiTheme="minorHAnsi" w:hAnsiTheme="minorHAnsi" w:cstheme="minorHAnsi"/>
          <w:color w:val="7030A0"/>
        </w:rPr>
      </w:pPr>
    </w:p>
    <w:p w14:paraId="3E84EA05" w14:textId="77777777" w:rsidR="00FE18A6" w:rsidRPr="00BF2624" w:rsidRDefault="00FE18A6" w:rsidP="00FE18A6">
      <w:pPr>
        <w:spacing w:after="0"/>
        <w:ind w:left="720" w:right="544" w:hanging="720"/>
        <w:rPr>
          <w:rFonts w:asciiTheme="minorHAnsi" w:hAnsiTheme="minorHAnsi" w:cstheme="minorHAnsi"/>
          <w:color w:val="7030A0"/>
        </w:rPr>
      </w:pPr>
    </w:p>
    <w:p w14:paraId="3EDF253E" w14:textId="77777777" w:rsidR="00FE18A6" w:rsidRPr="00BF2624" w:rsidRDefault="00FE18A6" w:rsidP="00FE18A6">
      <w:pPr>
        <w:spacing w:after="0"/>
        <w:ind w:left="720" w:right="544" w:hanging="720"/>
        <w:rPr>
          <w:rFonts w:asciiTheme="minorHAnsi" w:hAnsiTheme="minorHAnsi" w:cstheme="minorHAnsi"/>
          <w:color w:val="7030A0"/>
        </w:rPr>
      </w:pPr>
    </w:p>
    <w:p w14:paraId="2B41954C" w14:textId="0E094401" w:rsidR="0018639B" w:rsidRPr="00BF2624" w:rsidRDefault="0018639B" w:rsidP="007666DA">
      <w:pPr>
        <w:pStyle w:val="NormalWeb"/>
        <w:spacing w:before="0" w:beforeAutospacing="0" w:after="0" w:afterAutospacing="0"/>
        <w:ind w:right="544" w:hanging="720"/>
        <w:jc w:val="both"/>
        <w:rPr>
          <w:rFonts w:asciiTheme="minorHAnsi" w:hAnsiTheme="minorHAnsi" w:cstheme="minorHAnsi"/>
          <w:color w:val="7030A0"/>
        </w:rPr>
      </w:pPr>
    </w:p>
    <w:p w14:paraId="0C094831" w14:textId="1B82271E" w:rsidR="0018639B" w:rsidRPr="00427EB3" w:rsidRDefault="00E54AB8" w:rsidP="005A417C">
      <w:pPr>
        <w:pStyle w:val="NormalWeb"/>
        <w:spacing w:before="0" w:beforeAutospacing="0" w:after="0" w:afterAutospacing="0"/>
        <w:ind w:right="544" w:firstLine="720"/>
        <w:jc w:val="both"/>
        <w:rPr>
          <w:rFonts w:asciiTheme="minorHAnsi" w:hAnsiTheme="minorHAnsi" w:cstheme="minorHAnsi"/>
          <w:sz w:val="24"/>
          <w:szCs w:val="24"/>
        </w:rPr>
      </w:pPr>
      <w:r>
        <w:rPr>
          <w:rFonts w:asciiTheme="minorHAnsi" w:hAnsiTheme="minorHAnsi" w:cstheme="minorHAnsi"/>
          <w:sz w:val="24"/>
          <w:szCs w:val="24"/>
        </w:rPr>
        <w:t>C</w:t>
      </w:r>
      <w:r w:rsidR="00D105B8" w:rsidRPr="00427EB3">
        <w:rPr>
          <w:rFonts w:asciiTheme="minorHAnsi" w:hAnsiTheme="minorHAnsi" w:cstheme="minorHAnsi"/>
          <w:sz w:val="24"/>
          <w:szCs w:val="24"/>
        </w:rPr>
        <w:t>hair: _</w:t>
      </w:r>
      <w:r w:rsidR="0018639B" w:rsidRPr="00427EB3">
        <w:rPr>
          <w:rFonts w:asciiTheme="minorHAnsi" w:hAnsiTheme="minorHAnsi" w:cstheme="minorHAnsi"/>
          <w:sz w:val="24"/>
          <w:szCs w:val="24"/>
        </w:rPr>
        <w:t>_________________________</w:t>
      </w:r>
      <w:r w:rsidR="0018639B" w:rsidRPr="00427EB3">
        <w:rPr>
          <w:rFonts w:asciiTheme="minorHAnsi" w:hAnsiTheme="minorHAnsi" w:cstheme="minorHAnsi"/>
          <w:sz w:val="24"/>
          <w:szCs w:val="24"/>
        </w:rPr>
        <w:tab/>
      </w:r>
      <w:r w:rsidR="0018639B" w:rsidRPr="00427EB3">
        <w:rPr>
          <w:rFonts w:asciiTheme="minorHAnsi" w:hAnsiTheme="minorHAnsi" w:cstheme="minorHAnsi"/>
          <w:sz w:val="24"/>
          <w:szCs w:val="24"/>
        </w:rPr>
        <w:tab/>
      </w:r>
      <w:r w:rsidR="0018639B" w:rsidRPr="00427EB3">
        <w:rPr>
          <w:rFonts w:asciiTheme="minorHAnsi" w:hAnsiTheme="minorHAnsi" w:cstheme="minorHAnsi"/>
          <w:sz w:val="24"/>
          <w:szCs w:val="24"/>
        </w:rPr>
        <w:tab/>
      </w:r>
      <w:proofErr w:type="gramStart"/>
      <w:r w:rsidR="0018639B" w:rsidRPr="00427EB3">
        <w:rPr>
          <w:rFonts w:asciiTheme="minorHAnsi" w:hAnsiTheme="minorHAnsi" w:cstheme="minorHAnsi"/>
          <w:sz w:val="24"/>
          <w:szCs w:val="24"/>
        </w:rPr>
        <w:t>Date:_</w:t>
      </w:r>
      <w:proofErr w:type="gramEnd"/>
      <w:r w:rsidR="0018639B" w:rsidRPr="00427EB3">
        <w:rPr>
          <w:rFonts w:asciiTheme="minorHAnsi" w:hAnsiTheme="minorHAnsi" w:cstheme="minorHAnsi"/>
          <w:sz w:val="24"/>
          <w:szCs w:val="24"/>
        </w:rPr>
        <w:t>______________</w:t>
      </w:r>
    </w:p>
    <w:p w14:paraId="608C10E3" w14:textId="0ED6968F" w:rsidR="001B2B7F" w:rsidRDefault="001B2B7F">
      <w:pPr>
        <w:spacing w:after="0"/>
        <w:rPr>
          <w:rFonts w:asciiTheme="minorHAnsi" w:hAnsiTheme="minorHAnsi" w:cstheme="minorHAnsi"/>
          <w:bCs/>
          <w:color w:val="000000"/>
        </w:rPr>
      </w:pPr>
    </w:p>
    <w:p w14:paraId="7C98BFB9" w14:textId="77777777" w:rsidR="00F108E0" w:rsidRPr="00427EB3" w:rsidRDefault="00F108E0" w:rsidP="00E37C6A">
      <w:pPr>
        <w:pStyle w:val="NormalWeb"/>
        <w:spacing w:before="0" w:beforeAutospacing="0" w:after="0" w:afterAutospacing="0"/>
        <w:ind w:right="544"/>
        <w:jc w:val="both"/>
        <w:rPr>
          <w:rFonts w:asciiTheme="minorHAnsi" w:hAnsiTheme="minorHAnsi" w:cstheme="minorHAnsi"/>
          <w:b/>
        </w:rPr>
      </w:pPr>
    </w:p>
    <w:p w14:paraId="61D5AF1E" w14:textId="7164BA9A" w:rsidR="00923BA1" w:rsidRPr="00427EB3" w:rsidRDefault="00BE53D5" w:rsidP="00E37C6A">
      <w:pPr>
        <w:pStyle w:val="NormalWeb"/>
        <w:spacing w:before="0" w:beforeAutospacing="0" w:after="0" w:afterAutospacing="0"/>
        <w:ind w:right="544"/>
        <w:rPr>
          <w:rFonts w:asciiTheme="minorHAnsi" w:hAnsiTheme="minorHAnsi" w:cstheme="minorHAnsi"/>
        </w:rPr>
      </w:pPr>
      <w:r w:rsidRPr="00427EB3">
        <w:rPr>
          <w:rFonts w:asciiTheme="minorHAnsi" w:hAnsiTheme="minorHAnsi" w:cstheme="minorHAnsi"/>
        </w:rPr>
        <w:tab/>
      </w:r>
    </w:p>
    <w:tbl>
      <w:tblPr>
        <w:tblStyle w:val="TableGrid"/>
        <w:tblW w:w="11020" w:type="dxa"/>
        <w:tblLayout w:type="fixed"/>
        <w:tblLook w:val="0000" w:firstRow="0" w:lastRow="0" w:firstColumn="0" w:lastColumn="0" w:noHBand="0" w:noVBand="0"/>
      </w:tblPr>
      <w:tblGrid>
        <w:gridCol w:w="1919"/>
        <w:gridCol w:w="1985"/>
        <w:gridCol w:w="2268"/>
        <w:gridCol w:w="2045"/>
        <w:gridCol w:w="2803"/>
      </w:tblGrid>
      <w:tr w:rsidR="0036446A" w:rsidRPr="00427EB3" w14:paraId="54EF9F37" w14:textId="77777777" w:rsidTr="0072065C">
        <w:trPr>
          <w:trHeight w:val="419"/>
        </w:trPr>
        <w:tc>
          <w:tcPr>
            <w:tcW w:w="1919" w:type="dxa"/>
          </w:tcPr>
          <w:p w14:paraId="24518294" w14:textId="77777777" w:rsidR="0036446A" w:rsidRPr="00427EB3" w:rsidRDefault="0036446A" w:rsidP="003A0466">
            <w:pPr>
              <w:pStyle w:val="NoSpacing"/>
              <w:ind w:right="544"/>
              <w:rPr>
                <w:rFonts w:asciiTheme="minorHAnsi" w:hAnsiTheme="minorHAnsi" w:cstheme="minorHAnsi"/>
                <w:b/>
                <w:bCs/>
              </w:rPr>
            </w:pPr>
            <w:r w:rsidRPr="00427EB3">
              <w:rPr>
                <w:rFonts w:asciiTheme="minorHAnsi" w:hAnsiTheme="minorHAnsi" w:cstheme="minorHAnsi"/>
                <w:b/>
                <w:bCs/>
              </w:rPr>
              <w:t>Meeting Date</w:t>
            </w:r>
          </w:p>
        </w:tc>
        <w:tc>
          <w:tcPr>
            <w:tcW w:w="1985" w:type="dxa"/>
          </w:tcPr>
          <w:p w14:paraId="660B22BB" w14:textId="77777777" w:rsidR="0036446A" w:rsidRPr="00427EB3" w:rsidRDefault="0036446A" w:rsidP="003A0466">
            <w:pPr>
              <w:pStyle w:val="NoSpacing"/>
              <w:ind w:right="544"/>
              <w:rPr>
                <w:rFonts w:asciiTheme="minorHAnsi" w:hAnsiTheme="minorHAnsi" w:cstheme="minorHAnsi"/>
                <w:b/>
                <w:bCs/>
              </w:rPr>
            </w:pPr>
            <w:r w:rsidRPr="00427EB3">
              <w:rPr>
                <w:rFonts w:asciiTheme="minorHAnsi" w:hAnsiTheme="minorHAnsi" w:cstheme="minorHAnsi"/>
                <w:b/>
                <w:bCs/>
              </w:rPr>
              <w:t>Minute #</w:t>
            </w:r>
          </w:p>
        </w:tc>
        <w:tc>
          <w:tcPr>
            <w:tcW w:w="2268" w:type="dxa"/>
          </w:tcPr>
          <w:p w14:paraId="54405E43" w14:textId="77777777" w:rsidR="0036446A" w:rsidRPr="00427EB3" w:rsidRDefault="0036446A" w:rsidP="003A0466">
            <w:pPr>
              <w:pStyle w:val="NoSpacing"/>
              <w:ind w:right="544"/>
              <w:rPr>
                <w:rFonts w:asciiTheme="minorHAnsi" w:hAnsiTheme="minorHAnsi" w:cstheme="minorHAnsi"/>
                <w:b/>
                <w:bCs/>
              </w:rPr>
            </w:pPr>
            <w:r w:rsidRPr="00427EB3">
              <w:rPr>
                <w:rFonts w:asciiTheme="minorHAnsi" w:hAnsiTheme="minorHAnsi" w:cstheme="minorHAnsi"/>
                <w:b/>
                <w:bCs/>
              </w:rPr>
              <w:t>Action</w:t>
            </w:r>
          </w:p>
        </w:tc>
        <w:tc>
          <w:tcPr>
            <w:tcW w:w="2045" w:type="dxa"/>
          </w:tcPr>
          <w:p w14:paraId="446D139F" w14:textId="77777777" w:rsidR="0036446A" w:rsidRPr="00427EB3" w:rsidRDefault="0036446A" w:rsidP="003A0466">
            <w:pPr>
              <w:pStyle w:val="NoSpacing"/>
              <w:ind w:right="544"/>
              <w:rPr>
                <w:rFonts w:asciiTheme="minorHAnsi" w:hAnsiTheme="minorHAnsi" w:cstheme="minorHAnsi"/>
                <w:b/>
                <w:bCs/>
              </w:rPr>
            </w:pPr>
            <w:r w:rsidRPr="00427EB3">
              <w:rPr>
                <w:rFonts w:asciiTheme="minorHAnsi" w:hAnsiTheme="minorHAnsi" w:cstheme="minorHAnsi"/>
                <w:b/>
                <w:bCs/>
              </w:rPr>
              <w:t>Cllr/Clerk</w:t>
            </w:r>
          </w:p>
        </w:tc>
        <w:tc>
          <w:tcPr>
            <w:tcW w:w="2803" w:type="dxa"/>
          </w:tcPr>
          <w:p w14:paraId="27968817" w14:textId="77777777" w:rsidR="0036446A" w:rsidRPr="00427EB3" w:rsidRDefault="0036446A" w:rsidP="003A0466">
            <w:pPr>
              <w:pStyle w:val="NoSpacing"/>
              <w:ind w:right="544"/>
              <w:rPr>
                <w:rFonts w:asciiTheme="minorHAnsi" w:hAnsiTheme="minorHAnsi" w:cstheme="minorHAnsi"/>
                <w:b/>
                <w:bCs/>
              </w:rPr>
            </w:pPr>
            <w:r w:rsidRPr="00427EB3">
              <w:rPr>
                <w:rFonts w:asciiTheme="minorHAnsi" w:hAnsiTheme="minorHAnsi" w:cstheme="minorHAnsi"/>
                <w:b/>
                <w:bCs/>
              </w:rPr>
              <w:t>Completed</w:t>
            </w:r>
          </w:p>
        </w:tc>
      </w:tr>
      <w:tr w:rsidR="0036446A" w:rsidRPr="00427EB3" w14:paraId="6881233C" w14:textId="77777777" w:rsidTr="0072065C">
        <w:trPr>
          <w:trHeight w:val="58"/>
        </w:trPr>
        <w:tc>
          <w:tcPr>
            <w:tcW w:w="1919" w:type="dxa"/>
          </w:tcPr>
          <w:p w14:paraId="4131737C"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16/03/23</w:t>
            </w:r>
          </w:p>
          <w:p w14:paraId="21282135" w14:textId="77777777" w:rsidR="0036446A" w:rsidRDefault="0036446A" w:rsidP="003A0466">
            <w:pPr>
              <w:pStyle w:val="NoSpacing"/>
              <w:ind w:right="544"/>
              <w:rPr>
                <w:rFonts w:asciiTheme="minorHAnsi" w:hAnsiTheme="minorHAnsi" w:cstheme="minorHAnsi"/>
              </w:rPr>
            </w:pPr>
          </w:p>
          <w:p w14:paraId="1B8EBAD5" w14:textId="77777777" w:rsidR="0036446A" w:rsidRDefault="0036446A" w:rsidP="003A0466">
            <w:pPr>
              <w:pStyle w:val="NoSpacing"/>
              <w:ind w:right="544"/>
              <w:rPr>
                <w:rFonts w:asciiTheme="minorHAnsi" w:hAnsiTheme="minorHAnsi" w:cstheme="minorHAnsi"/>
              </w:rPr>
            </w:pPr>
          </w:p>
          <w:p w14:paraId="4DA24948"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11/05/23</w:t>
            </w:r>
          </w:p>
          <w:p w14:paraId="65E22911" w14:textId="77777777" w:rsidR="0036446A" w:rsidRDefault="0036446A" w:rsidP="003A0466">
            <w:pPr>
              <w:pStyle w:val="NoSpacing"/>
              <w:ind w:right="544"/>
              <w:rPr>
                <w:rFonts w:asciiTheme="minorHAnsi" w:hAnsiTheme="minorHAnsi" w:cstheme="minorHAnsi"/>
              </w:rPr>
            </w:pPr>
          </w:p>
          <w:p w14:paraId="304E702E" w14:textId="77777777" w:rsidR="0036446A" w:rsidRDefault="0036446A" w:rsidP="003A0466">
            <w:pPr>
              <w:pStyle w:val="NoSpacing"/>
              <w:ind w:right="544"/>
              <w:rPr>
                <w:rFonts w:asciiTheme="minorHAnsi" w:hAnsiTheme="minorHAnsi" w:cstheme="minorHAnsi"/>
              </w:rPr>
            </w:pPr>
          </w:p>
          <w:p w14:paraId="4C3269FB" w14:textId="77777777" w:rsidR="0036446A" w:rsidRDefault="0036446A" w:rsidP="003A0466">
            <w:pPr>
              <w:pStyle w:val="NoSpacing"/>
              <w:ind w:right="544"/>
              <w:rPr>
                <w:rFonts w:asciiTheme="minorHAnsi" w:hAnsiTheme="minorHAnsi" w:cstheme="minorHAnsi"/>
              </w:rPr>
            </w:pPr>
          </w:p>
          <w:p w14:paraId="451890C9" w14:textId="77777777" w:rsidR="0036446A" w:rsidRDefault="0036446A" w:rsidP="003A0466">
            <w:pPr>
              <w:pStyle w:val="NoSpacing"/>
              <w:ind w:right="544"/>
              <w:rPr>
                <w:rFonts w:asciiTheme="minorHAnsi" w:hAnsiTheme="minorHAnsi" w:cstheme="minorHAnsi"/>
              </w:rPr>
            </w:pPr>
          </w:p>
          <w:p w14:paraId="5A773740" w14:textId="77777777" w:rsidR="0036446A" w:rsidRDefault="0036446A" w:rsidP="003A0466">
            <w:pPr>
              <w:pStyle w:val="NoSpacing"/>
              <w:ind w:right="544"/>
              <w:rPr>
                <w:rFonts w:asciiTheme="minorHAnsi" w:hAnsiTheme="minorHAnsi" w:cstheme="minorHAnsi"/>
              </w:rPr>
            </w:pPr>
          </w:p>
          <w:p w14:paraId="2A8F6FFD" w14:textId="77777777" w:rsidR="0036446A" w:rsidRDefault="0036446A" w:rsidP="003A0466">
            <w:pPr>
              <w:pStyle w:val="NoSpacing"/>
              <w:ind w:right="544"/>
              <w:rPr>
                <w:rFonts w:asciiTheme="minorHAnsi" w:hAnsiTheme="minorHAnsi" w:cstheme="minorHAnsi"/>
              </w:rPr>
            </w:pPr>
          </w:p>
          <w:p w14:paraId="5BC7F94D" w14:textId="77777777" w:rsidR="0036446A" w:rsidRDefault="0036446A" w:rsidP="003A0466">
            <w:pPr>
              <w:pStyle w:val="NoSpacing"/>
              <w:ind w:right="544"/>
              <w:rPr>
                <w:rFonts w:asciiTheme="minorHAnsi" w:hAnsiTheme="minorHAnsi" w:cstheme="minorHAnsi"/>
              </w:rPr>
            </w:pPr>
          </w:p>
          <w:p w14:paraId="21B3E840" w14:textId="77777777" w:rsidR="0036446A" w:rsidRDefault="0036446A" w:rsidP="003A0466">
            <w:pPr>
              <w:pStyle w:val="NoSpacing"/>
              <w:ind w:right="544"/>
              <w:rPr>
                <w:rFonts w:asciiTheme="minorHAnsi" w:hAnsiTheme="minorHAnsi" w:cstheme="minorHAnsi"/>
              </w:rPr>
            </w:pPr>
          </w:p>
          <w:p w14:paraId="0DE19A99" w14:textId="77777777" w:rsidR="0036446A" w:rsidRDefault="0036446A" w:rsidP="003A0466">
            <w:pPr>
              <w:pStyle w:val="NoSpacing"/>
              <w:ind w:right="544"/>
              <w:rPr>
                <w:rFonts w:asciiTheme="minorHAnsi" w:hAnsiTheme="minorHAnsi" w:cstheme="minorHAnsi"/>
              </w:rPr>
            </w:pPr>
          </w:p>
          <w:p w14:paraId="22F48DAA" w14:textId="77777777" w:rsidR="0036446A" w:rsidRDefault="0036446A" w:rsidP="003A0466">
            <w:pPr>
              <w:pStyle w:val="NoSpacing"/>
              <w:ind w:right="544"/>
              <w:rPr>
                <w:rFonts w:asciiTheme="minorHAnsi" w:hAnsiTheme="minorHAnsi" w:cstheme="minorHAnsi"/>
              </w:rPr>
            </w:pPr>
          </w:p>
          <w:p w14:paraId="1AEB816F" w14:textId="77777777" w:rsidR="0036446A" w:rsidRDefault="0036446A" w:rsidP="003A0466">
            <w:pPr>
              <w:pStyle w:val="NoSpacing"/>
              <w:ind w:right="544"/>
              <w:rPr>
                <w:rFonts w:asciiTheme="minorHAnsi" w:hAnsiTheme="minorHAnsi" w:cstheme="minorHAnsi"/>
              </w:rPr>
            </w:pPr>
          </w:p>
          <w:p w14:paraId="57D14E86" w14:textId="77777777" w:rsidR="0036446A" w:rsidRDefault="0036446A" w:rsidP="003A0466">
            <w:pPr>
              <w:pStyle w:val="NoSpacing"/>
              <w:ind w:right="544"/>
              <w:rPr>
                <w:rFonts w:asciiTheme="minorHAnsi" w:hAnsiTheme="minorHAnsi" w:cstheme="minorHAnsi"/>
              </w:rPr>
            </w:pPr>
          </w:p>
          <w:p w14:paraId="13BE444C" w14:textId="77777777" w:rsidR="0036446A" w:rsidRDefault="0036446A" w:rsidP="003A0466">
            <w:pPr>
              <w:pStyle w:val="NoSpacing"/>
              <w:ind w:right="544"/>
              <w:rPr>
                <w:rFonts w:asciiTheme="minorHAnsi" w:hAnsiTheme="minorHAnsi" w:cstheme="minorHAnsi"/>
              </w:rPr>
            </w:pPr>
          </w:p>
          <w:p w14:paraId="054ED461"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03/01/24</w:t>
            </w:r>
          </w:p>
          <w:p w14:paraId="7DE2427E" w14:textId="77777777" w:rsidR="0036446A" w:rsidRDefault="0036446A" w:rsidP="003A0466">
            <w:pPr>
              <w:pStyle w:val="NoSpacing"/>
              <w:ind w:right="544"/>
              <w:rPr>
                <w:rFonts w:asciiTheme="minorHAnsi" w:hAnsiTheme="minorHAnsi" w:cstheme="minorHAnsi"/>
              </w:rPr>
            </w:pPr>
          </w:p>
          <w:p w14:paraId="51646DF1" w14:textId="77777777" w:rsidR="000222DD" w:rsidRDefault="000222DD" w:rsidP="003A0466">
            <w:pPr>
              <w:pStyle w:val="NoSpacing"/>
              <w:ind w:right="544"/>
              <w:rPr>
                <w:rFonts w:asciiTheme="minorHAnsi" w:hAnsiTheme="minorHAnsi" w:cstheme="minorHAnsi"/>
              </w:rPr>
            </w:pPr>
          </w:p>
          <w:p w14:paraId="21970A58" w14:textId="77777777" w:rsidR="000222DD" w:rsidRDefault="000222DD" w:rsidP="003A0466">
            <w:pPr>
              <w:pStyle w:val="NoSpacing"/>
              <w:ind w:right="544"/>
              <w:rPr>
                <w:rFonts w:asciiTheme="minorHAnsi" w:hAnsiTheme="minorHAnsi" w:cstheme="minorHAnsi"/>
              </w:rPr>
            </w:pPr>
          </w:p>
          <w:p w14:paraId="26FBCC60" w14:textId="77777777" w:rsidR="000222DD" w:rsidRDefault="000222DD" w:rsidP="003A0466">
            <w:pPr>
              <w:pStyle w:val="NoSpacing"/>
              <w:ind w:right="544"/>
              <w:rPr>
                <w:rFonts w:asciiTheme="minorHAnsi" w:hAnsiTheme="minorHAnsi" w:cstheme="minorHAnsi"/>
              </w:rPr>
            </w:pPr>
          </w:p>
          <w:p w14:paraId="6B692F40" w14:textId="77777777" w:rsidR="00860744" w:rsidRDefault="00860744" w:rsidP="003A0466">
            <w:pPr>
              <w:pStyle w:val="NoSpacing"/>
              <w:ind w:right="544"/>
              <w:rPr>
                <w:rFonts w:asciiTheme="minorHAnsi" w:hAnsiTheme="minorHAnsi" w:cstheme="minorHAnsi"/>
              </w:rPr>
            </w:pPr>
          </w:p>
          <w:p w14:paraId="5DC33AFD" w14:textId="77777777" w:rsidR="000222DD" w:rsidRDefault="000222DD" w:rsidP="003A0466">
            <w:pPr>
              <w:pStyle w:val="NoSpacing"/>
              <w:ind w:right="544"/>
              <w:rPr>
                <w:rFonts w:asciiTheme="minorHAnsi" w:hAnsiTheme="minorHAnsi" w:cstheme="minorHAnsi"/>
              </w:rPr>
            </w:pPr>
            <w:r>
              <w:rPr>
                <w:rFonts w:asciiTheme="minorHAnsi" w:hAnsiTheme="minorHAnsi" w:cstheme="minorHAnsi"/>
              </w:rPr>
              <w:t>14/03/24</w:t>
            </w:r>
          </w:p>
          <w:p w14:paraId="5441134F" w14:textId="77777777" w:rsidR="00811A99" w:rsidRDefault="00811A99" w:rsidP="003A0466">
            <w:pPr>
              <w:pStyle w:val="NoSpacing"/>
              <w:ind w:right="544"/>
              <w:rPr>
                <w:rFonts w:asciiTheme="minorHAnsi" w:hAnsiTheme="minorHAnsi" w:cstheme="minorHAnsi"/>
              </w:rPr>
            </w:pPr>
          </w:p>
          <w:p w14:paraId="1952A79F" w14:textId="77777777" w:rsidR="00811A99" w:rsidRDefault="00811A99" w:rsidP="003A0466">
            <w:pPr>
              <w:pStyle w:val="NoSpacing"/>
              <w:ind w:right="544"/>
              <w:rPr>
                <w:rFonts w:asciiTheme="minorHAnsi" w:hAnsiTheme="minorHAnsi" w:cstheme="minorHAnsi"/>
              </w:rPr>
            </w:pPr>
          </w:p>
          <w:p w14:paraId="54A8F134" w14:textId="77777777" w:rsidR="00811A99" w:rsidRDefault="00811A99" w:rsidP="003A0466">
            <w:pPr>
              <w:pStyle w:val="NoSpacing"/>
              <w:ind w:right="544"/>
              <w:rPr>
                <w:rFonts w:asciiTheme="minorHAnsi" w:hAnsiTheme="minorHAnsi" w:cstheme="minorHAnsi"/>
              </w:rPr>
            </w:pPr>
          </w:p>
          <w:p w14:paraId="3C364CA1" w14:textId="3009516B" w:rsidR="00811A99" w:rsidRPr="00427EB3" w:rsidRDefault="00811A99" w:rsidP="003A0466">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0A268998"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22/23 480</w:t>
            </w:r>
          </w:p>
          <w:p w14:paraId="03793C2D" w14:textId="77777777" w:rsidR="0036446A" w:rsidRDefault="0036446A" w:rsidP="003A0466">
            <w:pPr>
              <w:pStyle w:val="NoSpacing"/>
              <w:ind w:right="544"/>
              <w:rPr>
                <w:rFonts w:asciiTheme="minorHAnsi" w:hAnsiTheme="minorHAnsi" w:cstheme="minorHAnsi"/>
              </w:rPr>
            </w:pPr>
          </w:p>
          <w:p w14:paraId="5D06476A" w14:textId="77777777" w:rsidR="0036446A" w:rsidRDefault="0036446A" w:rsidP="003A0466">
            <w:pPr>
              <w:pStyle w:val="NoSpacing"/>
              <w:ind w:right="544"/>
              <w:rPr>
                <w:rFonts w:asciiTheme="minorHAnsi" w:hAnsiTheme="minorHAnsi" w:cstheme="minorHAnsi"/>
              </w:rPr>
            </w:pPr>
          </w:p>
          <w:p w14:paraId="54EE88C5"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23/24 512</w:t>
            </w:r>
          </w:p>
          <w:p w14:paraId="5E01D08C" w14:textId="77777777" w:rsidR="0036446A" w:rsidRDefault="0036446A" w:rsidP="003A0466">
            <w:pPr>
              <w:pStyle w:val="NoSpacing"/>
              <w:ind w:right="544"/>
              <w:rPr>
                <w:rFonts w:asciiTheme="minorHAnsi" w:hAnsiTheme="minorHAnsi" w:cstheme="minorHAnsi"/>
              </w:rPr>
            </w:pPr>
          </w:p>
          <w:p w14:paraId="06AA62AE" w14:textId="77777777" w:rsidR="0036446A" w:rsidRDefault="0036446A" w:rsidP="003A0466">
            <w:pPr>
              <w:pStyle w:val="NoSpacing"/>
              <w:ind w:right="544"/>
              <w:rPr>
                <w:rFonts w:asciiTheme="minorHAnsi" w:hAnsiTheme="minorHAnsi" w:cstheme="minorHAnsi"/>
              </w:rPr>
            </w:pPr>
          </w:p>
          <w:p w14:paraId="51985C31" w14:textId="77777777" w:rsidR="0036446A" w:rsidRDefault="0036446A" w:rsidP="003A0466">
            <w:pPr>
              <w:pStyle w:val="NoSpacing"/>
              <w:ind w:right="544"/>
              <w:rPr>
                <w:rFonts w:asciiTheme="minorHAnsi" w:hAnsiTheme="minorHAnsi" w:cstheme="minorHAnsi"/>
              </w:rPr>
            </w:pPr>
          </w:p>
          <w:p w14:paraId="5D15995E" w14:textId="77777777" w:rsidR="0036446A" w:rsidRDefault="0036446A" w:rsidP="003A0466">
            <w:pPr>
              <w:pStyle w:val="NoSpacing"/>
              <w:ind w:right="544"/>
              <w:rPr>
                <w:rFonts w:asciiTheme="minorHAnsi" w:hAnsiTheme="minorHAnsi" w:cstheme="minorHAnsi"/>
              </w:rPr>
            </w:pPr>
          </w:p>
          <w:p w14:paraId="20A995A0" w14:textId="77777777" w:rsidR="0036446A" w:rsidRDefault="0036446A" w:rsidP="003A0466">
            <w:pPr>
              <w:pStyle w:val="NoSpacing"/>
              <w:ind w:right="544"/>
              <w:rPr>
                <w:rFonts w:asciiTheme="minorHAnsi" w:hAnsiTheme="minorHAnsi" w:cstheme="minorHAnsi"/>
              </w:rPr>
            </w:pPr>
          </w:p>
          <w:p w14:paraId="24DDD2E0" w14:textId="77777777" w:rsidR="0036446A" w:rsidRDefault="0036446A" w:rsidP="003A0466">
            <w:pPr>
              <w:pStyle w:val="NoSpacing"/>
              <w:ind w:right="544"/>
              <w:rPr>
                <w:rFonts w:asciiTheme="minorHAnsi" w:hAnsiTheme="minorHAnsi" w:cstheme="minorHAnsi"/>
              </w:rPr>
            </w:pPr>
          </w:p>
          <w:p w14:paraId="6CEF943E" w14:textId="77777777" w:rsidR="0036446A" w:rsidRDefault="0036446A" w:rsidP="003A0466">
            <w:pPr>
              <w:pStyle w:val="NoSpacing"/>
              <w:ind w:right="544"/>
              <w:rPr>
                <w:rFonts w:asciiTheme="minorHAnsi" w:hAnsiTheme="minorHAnsi" w:cstheme="minorHAnsi"/>
              </w:rPr>
            </w:pPr>
          </w:p>
          <w:p w14:paraId="3E17098E" w14:textId="77777777" w:rsidR="0036446A" w:rsidRDefault="0036446A" w:rsidP="003A0466">
            <w:pPr>
              <w:pStyle w:val="NoSpacing"/>
              <w:ind w:right="544"/>
              <w:rPr>
                <w:rFonts w:asciiTheme="minorHAnsi" w:hAnsiTheme="minorHAnsi" w:cstheme="minorHAnsi"/>
              </w:rPr>
            </w:pPr>
          </w:p>
          <w:p w14:paraId="14D67052" w14:textId="77777777" w:rsidR="0036446A" w:rsidRDefault="0036446A" w:rsidP="003A0466">
            <w:pPr>
              <w:pStyle w:val="NoSpacing"/>
              <w:ind w:right="544"/>
              <w:rPr>
                <w:rFonts w:asciiTheme="minorHAnsi" w:hAnsiTheme="minorHAnsi" w:cstheme="minorHAnsi"/>
              </w:rPr>
            </w:pPr>
          </w:p>
          <w:p w14:paraId="019FA434" w14:textId="77777777" w:rsidR="0036446A" w:rsidRDefault="0036446A" w:rsidP="003A0466">
            <w:pPr>
              <w:pStyle w:val="NoSpacing"/>
              <w:ind w:right="544"/>
              <w:rPr>
                <w:rFonts w:asciiTheme="minorHAnsi" w:hAnsiTheme="minorHAnsi" w:cstheme="minorHAnsi"/>
              </w:rPr>
            </w:pPr>
          </w:p>
          <w:p w14:paraId="646B0B06" w14:textId="77777777" w:rsidR="0036446A" w:rsidRDefault="0036446A" w:rsidP="003A0466">
            <w:pPr>
              <w:pStyle w:val="NoSpacing"/>
              <w:ind w:right="544"/>
              <w:rPr>
                <w:rFonts w:asciiTheme="minorHAnsi" w:hAnsiTheme="minorHAnsi" w:cstheme="minorHAnsi"/>
              </w:rPr>
            </w:pPr>
          </w:p>
          <w:p w14:paraId="7992BE7E" w14:textId="77777777" w:rsidR="0036446A" w:rsidRDefault="0036446A" w:rsidP="003A0466">
            <w:pPr>
              <w:pStyle w:val="NoSpacing"/>
              <w:ind w:right="544"/>
              <w:rPr>
                <w:rFonts w:asciiTheme="minorHAnsi" w:hAnsiTheme="minorHAnsi" w:cstheme="minorHAnsi"/>
              </w:rPr>
            </w:pPr>
          </w:p>
          <w:p w14:paraId="0DA2E0DC" w14:textId="77777777" w:rsidR="0036446A" w:rsidRDefault="0036446A" w:rsidP="003A0466">
            <w:pPr>
              <w:pStyle w:val="NoSpacing"/>
              <w:ind w:right="544"/>
              <w:rPr>
                <w:rFonts w:asciiTheme="minorHAnsi" w:hAnsiTheme="minorHAnsi" w:cstheme="minorHAnsi"/>
              </w:rPr>
            </w:pPr>
          </w:p>
          <w:p w14:paraId="21B05024"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23/24 604</w:t>
            </w:r>
          </w:p>
          <w:p w14:paraId="71F3FC87" w14:textId="77777777" w:rsidR="000222DD" w:rsidRDefault="000222DD" w:rsidP="003A0466">
            <w:pPr>
              <w:pStyle w:val="NoSpacing"/>
              <w:ind w:right="544"/>
              <w:rPr>
                <w:rFonts w:asciiTheme="minorHAnsi" w:hAnsiTheme="minorHAnsi" w:cstheme="minorHAnsi"/>
              </w:rPr>
            </w:pPr>
          </w:p>
          <w:p w14:paraId="7F8AF008" w14:textId="77777777" w:rsidR="000222DD" w:rsidRDefault="000222DD" w:rsidP="003A0466">
            <w:pPr>
              <w:pStyle w:val="NoSpacing"/>
              <w:ind w:right="544"/>
              <w:rPr>
                <w:rFonts w:asciiTheme="minorHAnsi" w:hAnsiTheme="minorHAnsi" w:cstheme="minorHAnsi"/>
              </w:rPr>
            </w:pPr>
          </w:p>
          <w:p w14:paraId="50996BC9" w14:textId="77777777" w:rsidR="000222DD" w:rsidRDefault="000222DD" w:rsidP="003A0466">
            <w:pPr>
              <w:pStyle w:val="NoSpacing"/>
              <w:ind w:right="544"/>
              <w:rPr>
                <w:rFonts w:asciiTheme="minorHAnsi" w:hAnsiTheme="minorHAnsi" w:cstheme="minorHAnsi"/>
              </w:rPr>
            </w:pPr>
          </w:p>
          <w:p w14:paraId="3C670096" w14:textId="77777777" w:rsidR="000222DD" w:rsidRDefault="000222DD" w:rsidP="003A0466">
            <w:pPr>
              <w:pStyle w:val="NoSpacing"/>
              <w:ind w:right="544"/>
              <w:rPr>
                <w:rFonts w:asciiTheme="minorHAnsi" w:hAnsiTheme="minorHAnsi" w:cstheme="minorHAnsi"/>
              </w:rPr>
            </w:pPr>
          </w:p>
          <w:p w14:paraId="599326A5" w14:textId="77777777" w:rsidR="00860744" w:rsidRDefault="00860744" w:rsidP="003A0466">
            <w:pPr>
              <w:pStyle w:val="NoSpacing"/>
              <w:ind w:right="544"/>
              <w:rPr>
                <w:rFonts w:asciiTheme="minorHAnsi" w:hAnsiTheme="minorHAnsi" w:cstheme="minorHAnsi"/>
              </w:rPr>
            </w:pPr>
          </w:p>
          <w:p w14:paraId="152A9300" w14:textId="77777777" w:rsidR="000222DD" w:rsidRDefault="000222DD" w:rsidP="003A0466">
            <w:pPr>
              <w:pStyle w:val="NoSpacing"/>
              <w:ind w:right="544"/>
              <w:rPr>
                <w:rFonts w:asciiTheme="minorHAnsi" w:hAnsiTheme="minorHAnsi" w:cstheme="minorHAnsi"/>
              </w:rPr>
            </w:pPr>
            <w:r>
              <w:rPr>
                <w:rFonts w:asciiTheme="minorHAnsi" w:hAnsiTheme="minorHAnsi" w:cstheme="minorHAnsi"/>
              </w:rPr>
              <w:t>223/24 624</w:t>
            </w:r>
          </w:p>
          <w:p w14:paraId="78F98F73" w14:textId="77777777" w:rsidR="00811A99" w:rsidRDefault="00811A99" w:rsidP="003A0466">
            <w:pPr>
              <w:pStyle w:val="NoSpacing"/>
              <w:ind w:right="544"/>
              <w:rPr>
                <w:rFonts w:asciiTheme="minorHAnsi" w:hAnsiTheme="minorHAnsi" w:cstheme="minorHAnsi"/>
              </w:rPr>
            </w:pPr>
          </w:p>
          <w:p w14:paraId="19C6456A" w14:textId="77777777" w:rsidR="00811A99" w:rsidRDefault="00811A99" w:rsidP="003A0466">
            <w:pPr>
              <w:pStyle w:val="NoSpacing"/>
              <w:ind w:right="544"/>
              <w:rPr>
                <w:rFonts w:asciiTheme="minorHAnsi" w:hAnsiTheme="minorHAnsi" w:cstheme="minorHAnsi"/>
              </w:rPr>
            </w:pPr>
          </w:p>
          <w:p w14:paraId="3EF42D00" w14:textId="77777777" w:rsidR="00811A99" w:rsidRDefault="00811A99" w:rsidP="003A0466">
            <w:pPr>
              <w:pStyle w:val="NoSpacing"/>
              <w:ind w:right="544"/>
              <w:rPr>
                <w:rFonts w:asciiTheme="minorHAnsi" w:hAnsiTheme="minorHAnsi" w:cstheme="minorHAnsi"/>
              </w:rPr>
            </w:pPr>
          </w:p>
          <w:p w14:paraId="3C991FC7" w14:textId="540E69AC" w:rsidR="00811A99" w:rsidRPr="00427EB3" w:rsidRDefault="0072065C" w:rsidP="003A0466">
            <w:pPr>
              <w:pStyle w:val="NoSpacing"/>
              <w:ind w:right="544"/>
              <w:rPr>
                <w:rFonts w:asciiTheme="minorHAnsi" w:hAnsiTheme="minorHAnsi" w:cstheme="minorHAnsi"/>
              </w:rPr>
            </w:pPr>
            <w:r>
              <w:rPr>
                <w:rFonts w:asciiTheme="minorHAnsi" w:hAnsiTheme="minorHAnsi" w:cstheme="minorHAnsi"/>
              </w:rPr>
              <w:t>23/24 624</w:t>
            </w:r>
          </w:p>
        </w:tc>
        <w:tc>
          <w:tcPr>
            <w:tcW w:w="2268" w:type="dxa"/>
          </w:tcPr>
          <w:p w14:paraId="5964F68C"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To consider new sites for grit bins around the village.</w:t>
            </w:r>
          </w:p>
          <w:p w14:paraId="11535039" w14:textId="16CD2D81" w:rsidR="0036446A" w:rsidRDefault="0036446A" w:rsidP="003A0466">
            <w:pPr>
              <w:pStyle w:val="NoSpacing"/>
              <w:ind w:right="544"/>
              <w:rPr>
                <w:rFonts w:asciiTheme="minorHAnsi" w:hAnsiTheme="minorHAnsi" w:cstheme="minorHAnsi"/>
              </w:rPr>
            </w:pPr>
            <w:r>
              <w:rPr>
                <w:rFonts w:asciiTheme="minorHAnsi" w:hAnsiTheme="minorHAnsi" w:cstheme="minorHAnsi"/>
              </w:rPr>
              <w:t xml:space="preserve">It was agreed to seek permission from TCC for CPC to install a grit bin </w:t>
            </w:r>
            <w:r w:rsidR="00E25E7B">
              <w:rPr>
                <w:rFonts w:asciiTheme="minorHAnsi" w:hAnsiTheme="minorHAnsi" w:cstheme="minorHAnsi"/>
              </w:rPr>
              <w:t xml:space="preserve">at </w:t>
            </w:r>
            <w:r>
              <w:rPr>
                <w:rFonts w:asciiTheme="minorHAnsi" w:hAnsiTheme="minorHAnsi" w:cstheme="minorHAnsi"/>
              </w:rPr>
              <w:t>the gateway of the recreation ground.</w:t>
            </w:r>
          </w:p>
          <w:p w14:paraId="44395BBF" w14:textId="696FAAB1" w:rsidR="0036446A" w:rsidRDefault="00E25E7B" w:rsidP="003A0466">
            <w:pPr>
              <w:pStyle w:val="NoSpacing"/>
              <w:ind w:right="544"/>
              <w:rPr>
                <w:rFonts w:asciiTheme="minorHAnsi" w:hAnsiTheme="minorHAnsi" w:cstheme="minorHAnsi"/>
              </w:rPr>
            </w:pPr>
            <w:r>
              <w:rPr>
                <w:rFonts w:asciiTheme="minorHAnsi" w:hAnsiTheme="minorHAnsi" w:cstheme="minorHAnsi"/>
              </w:rPr>
              <w:t>Identification of exact location</w:t>
            </w:r>
            <w:r w:rsidR="0036446A">
              <w:rPr>
                <w:rFonts w:asciiTheme="minorHAnsi" w:hAnsiTheme="minorHAnsi" w:cstheme="minorHAnsi"/>
              </w:rPr>
              <w:t xml:space="preserve"> required re siting of bin</w:t>
            </w:r>
          </w:p>
          <w:p w14:paraId="21090934" w14:textId="77777777" w:rsidR="00E25E7B" w:rsidRDefault="00E25E7B" w:rsidP="003A0466">
            <w:pPr>
              <w:pStyle w:val="NoSpacing"/>
              <w:ind w:right="544"/>
              <w:rPr>
                <w:rFonts w:asciiTheme="minorHAnsi" w:hAnsiTheme="minorHAnsi" w:cstheme="minorHAnsi"/>
              </w:rPr>
            </w:pPr>
          </w:p>
          <w:p w14:paraId="67817B56" w14:textId="7ED6BC5C" w:rsidR="0036446A" w:rsidRDefault="00E25E7B" w:rsidP="003A0466">
            <w:pPr>
              <w:pStyle w:val="NoSpacing"/>
              <w:ind w:right="544"/>
              <w:rPr>
                <w:rFonts w:asciiTheme="minorHAnsi" w:hAnsiTheme="minorHAnsi" w:cstheme="minorHAnsi"/>
              </w:rPr>
            </w:pPr>
            <w:r>
              <w:rPr>
                <w:rFonts w:asciiTheme="minorHAnsi" w:hAnsiTheme="minorHAnsi" w:cstheme="minorHAnsi"/>
              </w:rPr>
              <w:t>If site on TCC land, Clerk to write to TCC asking for permission</w:t>
            </w:r>
          </w:p>
          <w:p w14:paraId="0F051D6C" w14:textId="77777777" w:rsidR="00860744" w:rsidRDefault="00860744" w:rsidP="003A0466">
            <w:pPr>
              <w:pStyle w:val="NoSpacing"/>
              <w:ind w:right="544"/>
              <w:rPr>
                <w:rFonts w:asciiTheme="minorHAnsi" w:hAnsiTheme="minorHAnsi" w:cstheme="minorHAnsi"/>
              </w:rPr>
            </w:pPr>
          </w:p>
          <w:p w14:paraId="0C16E162" w14:textId="77777777" w:rsidR="0036446A" w:rsidRDefault="0036446A" w:rsidP="00E25E7B">
            <w:pPr>
              <w:pStyle w:val="NoSpacing"/>
              <w:ind w:right="544"/>
              <w:rPr>
                <w:rFonts w:asciiTheme="minorHAnsi" w:hAnsiTheme="minorHAnsi" w:cstheme="minorHAnsi"/>
              </w:rPr>
            </w:pPr>
          </w:p>
          <w:p w14:paraId="4EBCD305" w14:textId="77777777" w:rsidR="0072065C" w:rsidRDefault="0072065C" w:rsidP="00E25E7B">
            <w:pPr>
              <w:pStyle w:val="NoSpacing"/>
              <w:ind w:right="544"/>
              <w:rPr>
                <w:rFonts w:asciiTheme="minorHAnsi" w:hAnsiTheme="minorHAnsi" w:cstheme="minorHAnsi"/>
              </w:rPr>
            </w:pPr>
          </w:p>
          <w:p w14:paraId="51976042" w14:textId="77777777" w:rsidR="0072065C" w:rsidRDefault="0072065C" w:rsidP="00E25E7B">
            <w:pPr>
              <w:pStyle w:val="NoSpacing"/>
              <w:ind w:right="544"/>
              <w:rPr>
                <w:rFonts w:asciiTheme="minorHAnsi" w:hAnsiTheme="minorHAnsi" w:cstheme="minorHAnsi"/>
              </w:rPr>
            </w:pPr>
          </w:p>
          <w:p w14:paraId="79ECCA5E" w14:textId="77777777" w:rsidR="0072065C" w:rsidRDefault="0072065C" w:rsidP="00E25E7B">
            <w:pPr>
              <w:pStyle w:val="NoSpacing"/>
              <w:ind w:right="544"/>
              <w:rPr>
                <w:rFonts w:asciiTheme="minorHAnsi" w:hAnsiTheme="minorHAnsi" w:cstheme="minorHAnsi"/>
              </w:rPr>
            </w:pPr>
          </w:p>
          <w:p w14:paraId="6A122F37" w14:textId="5C98D1AB" w:rsidR="0072065C" w:rsidRPr="00427EB3" w:rsidRDefault="0072065C" w:rsidP="00E25E7B">
            <w:pPr>
              <w:pStyle w:val="NoSpacing"/>
              <w:ind w:right="544"/>
              <w:rPr>
                <w:rFonts w:asciiTheme="minorHAnsi" w:hAnsiTheme="minorHAnsi" w:cstheme="minorHAnsi"/>
              </w:rPr>
            </w:pPr>
            <w:r>
              <w:rPr>
                <w:rFonts w:asciiTheme="minorHAnsi" w:hAnsiTheme="minorHAnsi" w:cstheme="minorHAnsi"/>
              </w:rPr>
              <w:t xml:space="preserve">Approach to be made to Day Foundation </w:t>
            </w:r>
            <w:proofErr w:type="spellStart"/>
            <w:r>
              <w:rPr>
                <w:rFonts w:asciiTheme="minorHAnsi" w:hAnsiTheme="minorHAnsi" w:cstheme="minorHAnsi"/>
              </w:rPr>
              <w:t>re funding</w:t>
            </w:r>
            <w:proofErr w:type="spellEnd"/>
            <w:r>
              <w:rPr>
                <w:rFonts w:asciiTheme="minorHAnsi" w:hAnsiTheme="minorHAnsi" w:cstheme="minorHAnsi"/>
              </w:rPr>
              <w:t xml:space="preserve"> of grit bin</w:t>
            </w:r>
          </w:p>
        </w:tc>
        <w:tc>
          <w:tcPr>
            <w:tcW w:w="2045" w:type="dxa"/>
          </w:tcPr>
          <w:p w14:paraId="56AA51EE" w14:textId="77777777" w:rsidR="0036446A" w:rsidRDefault="0036446A" w:rsidP="003A0466">
            <w:pPr>
              <w:pStyle w:val="NoSpacing"/>
              <w:ind w:right="544"/>
              <w:rPr>
                <w:rFonts w:asciiTheme="minorHAnsi" w:hAnsiTheme="minorHAnsi" w:cstheme="minorHAnsi"/>
              </w:rPr>
            </w:pPr>
          </w:p>
          <w:p w14:paraId="5F160874"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All Cllrs</w:t>
            </w:r>
          </w:p>
          <w:p w14:paraId="6B4F20AE" w14:textId="77777777" w:rsidR="0036446A" w:rsidRDefault="0036446A" w:rsidP="003A0466">
            <w:pPr>
              <w:pStyle w:val="NoSpacing"/>
              <w:ind w:right="544"/>
              <w:rPr>
                <w:rFonts w:asciiTheme="minorHAnsi" w:hAnsiTheme="minorHAnsi" w:cstheme="minorHAnsi"/>
              </w:rPr>
            </w:pPr>
          </w:p>
          <w:p w14:paraId="55A5AB8B" w14:textId="77777777" w:rsidR="0036446A" w:rsidRDefault="0036446A" w:rsidP="003A0466">
            <w:pPr>
              <w:pStyle w:val="NoSpacing"/>
              <w:ind w:right="544"/>
              <w:rPr>
                <w:rFonts w:asciiTheme="minorHAnsi" w:hAnsiTheme="minorHAnsi" w:cstheme="minorHAnsi"/>
              </w:rPr>
            </w:pPr>
          </w:p>
          <w:p w14:paraId="4FB2E8E8" w14:textId="77777777" w:rsidR="0036446A" w:rsidRDefault="0036446A" w:rsidP="003A0466">
            <w:pPr>
              <w:pStyle w:val="NoSpacing"/>
              <w:ind w:right="544"/>
              <w:rPr>
                <w:rFonts w:asciiTheme="minorHAnsi" w:hAnsiTheme="minorHAnsi" w:cstheme="minorHAnsi"/>
              </w:rPr>
            </w:pPr>
          </w:p>
          <w:p w14:paraId="1D9DFE53" w14:textId="77777777" w:rsidR="0036446A" w:rsidRDefault="0036446A" w:rsidP="003A0466">
            <w:pPr>
              <w:pStyle w:val="NoSpacing"/>
              <w:ind w:right="544"/>
              <w:rPr>
                <w:rFonts w:asciiTheme="minorHAnsi" w:hAnsiTheme="minorHAnsi" w:cstheme="minorHAnsi"/>
              </w:rPr>
            </w:pPr>
          </w:p>
          <w:p w14:paraId="51327B29" w14:textId="77777777" w:rsidR="0036446A" w:rsidRDefault="0036446A" w:rsidP="003A0466">
            <w:pPr>
              <w:pStyle w:val="NoSpacing"/>
              <w:ind w:right="544"/>
              <w:rPr>
                <w:rFonts w:asciiTheme="minorHAnsi" w:hAnsiTheme="minorHAnsi" w:cstheme="minorHAnsi"/>
              </w:rPr>
            </w:pPr>
          </w:p>
          <w:p w14:paraId="18ABB8E7" w14:textId="77777777" w:rsidR="0036446A" w:rsidRDefault="0036446A" w:rsidP="003A0466">
            <w:pPr>
              <w:pStyle w:val="NoSpacing"/>
              <w:ind w:right="544"/>
              <w:rPr>
                <w:rFonts w:asciiTheme="minorHAnsi" w:hAnsiTheme="minorHAnsi" w:cstheme="minorHAnsi"/>
              </w:rPr>
            </w:pPr>
          </w:p>
          <w:p w14:paraId="0EE123B4"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All Cllrs</w:t>
            </w:r>
          </w:p>
          <w:p w14:paraId="2E6E738D" w14:textId="77777777" w:rsidR="0036446A" w:rsidRDefault="0036446A" w:rsidP="003A0466">
            <w:pPr>
              <w:pStyle w:val="NoSpacing"/>
              <w:ind w:right="544"/>
              <w:rPr>
                <w:rFonts w:asciiTheme="minorHAnsi" w:hAnsiTheme="minorHAnsi" w:cstheme="minorHAnsi"/>
              </w:rPr>
            </w:pPr>
          </w:p>
          <w:p w14:paraId="4B4C13E2" w14:textId="77777777" w:rsidR="00E25E7B" w:rsidRDefault="00E25E7B" w:rsidP="003A0466">
            <w:pPr>
              <w:pStyle w:val="NoSpacing"/>
              <w:ind w:right="544"/>
              <w:rPr>
                <w:rFonts w:asciiTheme="minorHAnsi" w:hAnsiTheme="minorHAnsi" w:cstheme="minorHAnsi"/>
              </w:rPr>
            </w:pPr>
          </w:p>
          <w:p w14:paraId="63512FFA" w14:textId="77777777" w:rsidR="00E25E7B" w:rsidRDefault="00E25E7B" w:rsidP="003A0466">
            <w:pPr>
              <w:pStyle w:val="NoSpacing"/>
              <w:ind w:right="544"/>
              <w:rPr>
                <w:rFonts w:asciiTheme="minorHAnsi" w:hAnsiTheme="minorHAnsi" w:cstheme="minorHAnsi"/>
              </w:rPr>
            </w:pPr>
          </w:p>
          <w:p w14:paraId="4DDD4621" w14:textId="77777777" w:rsidR="00E25E7B" w:rsidRDefault="00E25E7B" w:rsidP="003A0466">
            <w:pPr>
              <w:pStyle w:val="NoSpacing"/>
              <w:ind w:right="544"/>
              <w:rPr>
                <w:rFonts w:asciiTheme="minorHAnsi" w:hAnsiTheme="minorHAnsi" w:cstheme="minorHAnsi"/>
              </w:rPr>
            </w:pPr>
            <w:r>
              <w:rPr>
                <w:rFonts w:asciiTheme="minorHAnsi" w:hAnsiTheme="minorHAnsi" w:cstheme="minorHAnsi"/>
              </w:rPr>
              <w:t>DB</w:t>
            </w:r>
          </w:p>
          <w:p w14:paraId="5199245F" w14:textId="77777777" w:rsidR="00E25E7B" w:rsidRDefault="00E25E7B" w:rsidP="003A0466">
            <w:pPr>
              <w:pStyle w:val="NoSpacing"/>
              <w:ind w:right="544"/>
              <w:rPr>
                <w:rFonts w:asciiTheme="minorHAnsi" w:hAnsiTheme="minorHAnsi" w:cstheme="minorHAnsi"/>
              </w:rPr>
            </w:pPr>
          </w:p>
          <w:p w14:paraId="77EF3A61" w14:textId="77777777" w:rsidR="00E25E7B" w:rsidRDefault="00E25E7B" w:rsidP="003A0466">
            <w:pPr>
              <w:pStyle w:val="NoSpacing"/>
              <w:ind w:right="544"/>
              <w:rPr>
                <w:rFonts w:asciiTheme="minorHAnsi" w:hAnsiTheme="minorHAnsi" w:cstheme="minorHAnsi"/>
              </w:rPr>
            </w:pPr>
          </w:p>
          <w:p w14:paraId="1788A1E8" w14:textId="77777777" w:rsidR="00E25E7B" w:rsidRDefault="00E25E7B" w:rsidP="003A0466">
            <w:pPr>
              <w:pStyle w:val="NoSpacing"/>
              <w:ind w:right="544"/>
              <w:rPr>
                <w:rFonts w:asciiTheme="minorHAnsi" w:hAnsiTheme="minorHAnsi" w:cstheme="minorHAnsi"/>
              </w:rPr>
            </w:pPr>
          </w:p>
          <w:p w14:paraId="00691A51" w14:textId="77777777" w:rsidR="00E25E7B" w:rsidRDefault="00E25E7B" w:rsidP="003A0466">
            <w:pPr>
              <w:pStyle w:val="NoSpacing"/>
              <w:ind w:right="544"/>
              <w:rPr>
                <w:rFonts w:asciiTheme="minorHAnsi" w:hAnsiTheme="minorHAnsi" w:cstheme="minorHAnsi"/>
              </w:rPr>
            </w:pPr>
          </w:p>
          <w:p w14:paraId="40A98EAF" w14:textId="77777777" w:rsidR="00E25E7B" w:rsidRDefault="00E25E7B" w:rsidP="003A0466">
            <w:pPr>
              <w:pStyle w:val="NoSpacing"/>
              <w:ind w:right="544"/>
              <w:rPr>
                <w:rFonts w:asciiTheme="minorHAnsi" w:hAnsiTheme="minorHAnsi" w:cstheme="minorHAnsi"/>
              </w:rPr>
            </w:pPr>
            <w:r>
              <w:rPr>
                <w:rFonts w:asciiTheme="minorHAnsi" w:hAnsiTheme="minorHAnsi" w:cstheme="minorHAnsi"/>
              </w:rPr>
              <w:t>MB</w:t>
            </w:r>
          </w:p>
          <w:p w14:paraId="2A67958F" w14:textId="77777777" w:rsidR="000222DD" w:rsidRDefault="000222DD" w:rsidP="003A0466">
            <w:pPr>
              <w:pStyle w:val="NoSpacing"/>
              <w:ind w:right="544"/>
              <w:rPr>
                <w:rFonts w:asciiTheme="minorHAnsi" w:hAnsiTheme="minorHAnsi" w:cstheme="minorHAnsi"/>
              </w:rPr>
            </w:pPr>
          </w:p>
          <w:p w14:paraId="0E921CD8" w14:textId="77777777" w:rsidR="000222DD" w:rsidRDefault="000222DD" w:rsidP="003A0466">
            <w:pPr>
              <w:pStyle w:val="NoSpacing"/>
              <w:ind w:right="544"/>
              <w:rPr>
                <w:rFonts w:asciiTheme="minorHAnsi" w:hAnsiTheme="minorHAnsi" w:cstheme="minorHAnsi"/>
              </w:rPr>
            </w:pPr>
          </w:p>
          <w:p w14:paraId="3E728F2C" w14:textId="77777777" w:rsidR="000222DD" w:rsidRDefault="000222DD" w:rsidP="003A0466">
            <w:pPr>
              <w:pStyle w:val="NoSpacing"/>
              <w:ind w:right="544"/>
              <w:rPr>
                <w:rFonts w:asciiTheme="minorHAnsi" w:hAnsiTheme="minorHAnsi" w:cstheme="minorHAnsi"/>
              </w:rPr>
            </w:pPr>
          </w:p>
          <w:p w14:paraId="5D89CA12" w14:textId="77777777" w:rsidR="00860744" w:rsidRDefault="00860744" w:rsidP="003A0466">
            <w:pPr>
              <w:pStyle w:val="NoSpacing"/>
              <w:ind w:right="544"/>
              <w:rPr>
                <w:rFonts w:asciiTheme="minorHAnsi" w:hAnsiTheme="minorHAnsi" w:cstheme="minorHAnsi"/>
              </w:rPr>
            </w:pPr>
          </w:p>
          <w:p w14:paraId="23E5A25B" w14:textId="77777777" w:rsidR="00860744" w:rsidRDefault="00860744" w:rsidP="003A0466">
            <w:pPr>
              <w:pStyle w:val="NoSpacing"/>
              <w:ind w:right="544"/>
              <w:rPr>
                <w:rFonts w:asciiTheme="minorHAnsi" w:hAnsiTheme="minorHAnsi" w:cstheme="minorHAnsi"/>
              </w:rPr>
            </w:pPr>
          </w:p>
          <w:p w14:paraId="6E236331" w14:textId="0A1A095B" w:rsidR="000222DD" w:rsidRPr="00427EB3" w:rsidRDefault="000222DD" w:rsidP="003A0466">
            <w:pPr>
              <w:pStyle w:val="NoSpacing"/>
              <w:ind w:right="544"/>
              <w:rPr>
                <w:rFonts w:asciiTheme="minorHAnsi" w:hAnsiTheme="minorHAnsi" w:cstheme="minorHAnsi"/>
              </w:rPr>
            </w:pPr>
            <w:r>
              <w:rPr>
                <w:rFonts w:asciiTheme="minorHAnsi" w:hAnsiTheme="minorHAnsi" w:cstheme="minorHAnsi"/>
              </w:rPr>
              <w:t>MB</w:t>
            </w:r>
          </w:p>
        </w:tc>
        <w:tc>
          <w:tcPr>
            <w:tcW w:w="2803" w:type="dxa"/>
          </w:tcPr>
          <w:p w14:paraId="5EF90F4B" w14:textId="77777777" w:rsidR="0036446A" w:rsidRDefault="0036446A" w:rsidP="003A0466">
            <w:pPr>
              <w:pStyle w:val="NoSpacing"/>
              <w:ind w:right="544"/>
              <w:rPr>
                <w:rFonts w:asciiTheme="minorHAnsi" w:hAnsiTheme="minorHAnsi" w:cstheme="minorHAnsi"/>
              </w:rPr>
            </w:pPr>
          </w:p>
          <w:p w14:paraId="2CDF515E" w14:textId="77777777" w:rsidR="006B0041" w:rsidRDefault="006B0041" w:rsidP="003A0466">
            <w:pPr>
              <w:pStyle w:val="NoSpacing"/>
              <w:ind w:right="544"/>
              <w:rPr>
                <w:rFonts w:asciiTheme="minorHAnsi" w:hAnsiTheme="minorHAnsi" w:cstheme="minorHAnsi"/>
              </w:rPr>
            </w:pPr>
          </w:p>
          <w:p w14:paraId="79E7469E" w14:textId="77777777" w:rsidR="006B0041" w:rsidRDefault="006B0041" w:rsidP="003A0466">
            <w:pPr>
              <w:pStyle w:val="NoSpacing"/>
              <w:ind w:right="544"/>
              <w:rPr>
                <w:rFonts w:asciiTheme="minorHAnsi" w:hAnsiTheme="minorHAnsi" w:cstheme="minorHAnsi"/>
              </w:rPr>
            </w:pPr>
          </w:p>
          <w:p w14:paraId="171583F5" w14:textId="77777777" w:rsidR="006B0041" w:rsidRDefault="006B0041" w:rsidP="003A0466">
            <w:pPr>
              <w:pStyle w:val="NoSpacing"/>
              <w:ind w:right="544"/>
              <w:rPr>
                <w:rFonts w:asciiTheme="minorHAnsi" w:hAnsiTheme="minorHAnsi" w:cstheme="minorHAnsi"/>
              </w:rPr>
            </w:pPr>
          </w:p>
          <w:p w14:paraId="0F868793" w14:textId="77777777" w:rsidR="006B0041" w:rsidRDefault="006B0041" w:rsidP="003A0466">
            <w:pPr>
              <w:pStyle w:val="NoSpacing"/>
              <w:ind w:right="544"/>
              <w:rPr>
                <w:rFonts w:asciiTheme="minorHAnsi" w:hAnsiTheme="minorHAnsi" w:cstheme="minorHAnsi"/>
              </w:rPr>
            </w:pPr>
          </w:p>
          <w:p w14:paraId="5C6D9AFC" w14:textId="77777777" w:rsidR="006B0041" w:rsidRDefault="006B0041" w:rsidP="003A0466">
            <w:pPr>
              <w:pStyle w:val="NoSpacing"/>
              <w:ind w:right="544"/>
              <w:rPr>
                <w:rFonts w:asciiTheme="minorHAnsi" w:hAnsiTheme="minorHAnsi" w:cstheme="minorHAnsi"/>
              </w:rPr>
            </w:pPr>
          </w:p>
          <w:p w14:paraId="61E30244" w14:textId="77777777" w:rsidR="006B0041" w:rsidRDefault="006B0041" w:rsidP="003A0466">
            <w:pPr>
              <w:pStyle w:val="NoSpacing"/>
              <w:ind w:right="544"/>
              <w:rPr>
                <w:rFonts w:asciiTheme="minorHAnsi" w:hAnsiTheme="minorHAnsi" w:cstheme="minorHAnsi"/>
              </w:rPr>
            </w:pPr>
          </w:p>
          <w:p w14:paraId="5195C471" w14:textId="77777777" w:rsidR="006B0041" w:rsidRDefault="006B0041" w:rsidP="003A0466">
            <w:pPr>
              <w:pStyle w:val="NoSpacing"/>
              <w:ind w:right="544"/>
              <w:rPr>
                <w:rFonts w:asciiTheme="minorHAnsi" w:hAnsiTheme="minorHAnsi" w:cstheme="minorHAnsi"/>
              </w:rPr>
            </w:pPr>
          </w:p>
          <w:p w14:paraId="3CA54C61" w14:textId="77777777" w:rsidR="006B0041" w:rsidRDefault="006B0041" w:rsidP="003A0466">
            <w:pPr>
              <w:pStyle w:val="NoSpacing"/>
              <w:ind w:right="544"/>
              <w:rPr>
                <w:rFonts w:asciiTheme="minorHAnsi" w:hAnsiTheme="minorHAnsi" w:cstheme="minorHAnsi"/>
              </w:rPr>
            </w:pPr>
          </w:p>
          <w:p w14:paraId="60CFE5F8" w14:textId="77777777" w:rsidR="006B0041" w:rsidRDefault="006B0041" w:rsidP="003A0466">
            <w:pPr>
              <w:pStyle w:val="NoSpacing"/>
              <w:ind w:right="544"/>
              <w:rPr>
                <w:rFonts w:asciiTheme="minorHAnsi" w:hAnsiTheme="minorHAnsi" w:cstheme="minorHAnsi"/>
              </w:rPr>
            </w:pPr>
          </w:p>
          <w:p w14:paraId="4552ACE4" w14:textId="77777777" w:rsidR="006B0041" w:rsidRDefault="006B0041" w:rsidP="003A0466">
            <w:pPr>
              <w:pStyle w:val="NoSpacing"/>
              <w:ind w:right="544"/>
              <w:rPr>
                <w:rFonts w:asciiTheme="minorHAnsi" w:hAnsiTheme="minorHAnsi" w:cstheme="minorHAnsi"/>
              </w:rPr>
            </w:pPr>
          </w:p>
          <w:p w14:paraId="3F1A046B" w14:textId="77777777" w:rsidR="006B0041" w:rsidRDefault="006B0041" w:rsidP="003A0466">
            <w:pPr>
              <w:pStyle w:val="NoSpacing"/>
              <w:ind w:right="544"/>
              <w:rPr>
                <w:rFonts w:asciiTheme="minorHAnsi" w:hAnsiTheme="minorHAnsi" w:cstheme="minorHAnsi"/>
              </w:rPr>
            </w:pPr>
          </w:p>
          <w:p w14:paraId="777439BD" w14:textId="77777777" w:rsidR="006B0041" w:rsidRDefault="006B0041" w:rsidP="003A0466">
            <w:pPr>
              <w:pStyle w:val="NoSpacing"/>
              <w:ind w:right="544"/>
              <w:rPr>
                <w:rFonts w:asciiTheme="minorHAnsi" w:hAnsiTheme="minorHAnsi" w:cstheme="minorHAnsi"/>
              </w:rPr>
            </w:pPr>
          </w:p>
          <w:p w14:paraId="39D804DD" w14:textId="77777777" w:rsidR="006B0041" w:rsidRDefault="006B0041" w:rsidP="003A0466">
            <w:pPr>
              <w:pStyle w:val="NoSpacing"/>
              <w:ind w:right="544"/>
              <w:rPr>
                <w:rFonts w:asciiTheme="minorHAnsi" w:hAnsiTheme="minorHAnsi" w:cstheme="minorHAnsi"/>
              </w:rPr>
            </w:pPr>
          </w:p>
          <w:p w14:paraId="2B4FA566" w14:textId="77777777" w:rsidR="006B0041" w:rsidRDefault="006B0041" w:rsidP="003A0466">
            <w:pPr>
              <w:pStyle w:val="NoSpacing"/>
              <w:ind w:right="544"/>
              <w:rPr>
                <w:rFonts w:asciiTheme="minorHAnsi" w:hAnsiTheme="minorHAnsi" w:cstheme="minorHAnsi"/>
              </w:rPr>
            </w:pPr>
          </w:p>
          <w:p w14:paraId="089C8316" w14:textId="77777777" w:rsidR="006B0041" w:rsidRDefault="006B0041" w:rsidP="003A0466">
            <w:pPr>
              <w:pStyle w:val="NoSpacing"/>
              <w:ind w:right="544"/>
              <w:rPr>
                <w:rFonts w:asciiTheme="minorHAnsi" w:hAnsiTheme="minorHAnsi" w:cstheme="minorHAnsi"/>
              </w:rPr>
            </w:pPr>
          </w:p>
          <w:p w14:paraId="5C036F88" w14:textId="77777777" w:rsidR="006B0041" w:rsidRDefault="006B0041" w:rsidP="003A0466">
            <w:pPr>
              <w:pStyle w:val="NoSpacing"/>
              <w:ind w:right="544"/>
              <w:rPr>
                <w:rFonts w:asciiTheme="minorHAnsi" w:hAnsiTheme="minorHAnsi" w:cstheme="minorHAnsi"/>
              </w:rPr>
            </w:pPr>
          </w:p>
          <w:p w14:paraId="4B2540E6" w14:textId="1EB54F3A" w:rsidR="000222DD" w:rsidRDefault="004779E4" w:rsidP="003A0466">
            <w:pPr>
              <w:pStyle w:val="NoSpacing"/>
              <w:ind w:right="544"/>
              <w:rPr>
                <w:rFonts w:asciiTheme="minorHAnsi" w:hAnsiTheme="minorHAnsi" w:cstheme="minorHAnsi"/>
              </w:rPr>
            </w:pPr>
            <w:r>
              <w:rPr>
                <w:rFonts w:asciiTheme="minorHAnsi" w:hAnsiTheme="minorHAnsi" w:cstheme="minorHAnsi"/>
              </w:rPr>
              <w:t>Location agreed with TCC but will necessitate buying grit</w:t>
            </w:r>
            <w:r w:rsidR="00013F67">
              <w:rPr>
                <w:rFonts w:asciiTheme="minorHAnsi" w:hAnsiTheme="minorHAnsi" w:cstheme="minorHAnsi"/>
              </w:rPr>
              <w:t>, r</w:t>
            </w:r>
            <w:r>
              <w:rPr>
                <w:rFonts w:asciiTheme="minorHAnsi" w:hAnsiTheme="minorHAnsi" w:cstheme="minorHAnsi"/>
              </w:rPr>
              <w:t>ather than free delivery from SCC</w:t>
            </w:r>
          </w:p>
          <w:p w14:paraId="5E6D997D" w14:textId="77777777" w:rsidR="00860744" w:rsidRDefault="00860744" w:rsidP="003A0466">
            <w:pPr>
              <w:pStyle w:val="NoSpacing"/>
              <w:ind w:right="544"/>
              <w:rPr>
                <w:rFonts w:asciiTheme="minorHAnsi" w:hAnsiTheme="minorHAnsi" w:cstheme="minorHAnsi"/>
              </w:rPr>
            </w:pPr>
          </w:p>
          <w:p w14:paraId="7D7BDA67" w14:textId="7071C8DA" w:rsidR="000222DD" w:rsidRDefault="004779E4" w:rsidP="003A0466">
            <w:pPr>
              <w:pStyle w:val="NoSpacing"/>
              <w:ind w:right="544"/>
              <w:rPr>
                <w:rFonts w:asciiTheme="minorHAnsi" w:hAnsiTheme="minorHAnsi" w:cstheme="minorHAnsi"/>
              </w:rPr>
            </w:pPr>
            <w:r>
              <w:rPr>
                <w:rFonts w:asciiTheme="minorHAnsi" w:hAnsiTheme="minorHAnsi" w:cstheme="minorHAnsi"/>
              </w:rPr>
              <w:t>Clerk to investigate acquisition of grit with TCC</w:t>
            </w:r>
            <w:r w:rsidR="0072065C">
              <w:rPr>
                <w:rFonts w:asciiTheme="minorHAnsi" w:hAnsiTheme="minorHAnsi" w:cstheme="minorHAnsi"/>
              </w:rPr>
              <w:t xml:space="preserve"> and whether they will take responsibility for filling the grit bin if the PC purchase &amp; instal it.</w:t>
            </w:r>
          </w:p>
          <w:p w14:paraId="4A1497A5" w14:textId="77777777" w:rsidR="00860744" w:rsidRDefault="00860744" w:rsidP="003A0466">
            <w:pPr>
              <w:pStyle w:val="NoSpacing"/>
              <w:ind w:right="544"/>
              <w:rPr>
                <w:rFonts w:asciiTheme="minorHAnsi" w:hAnsiTheme="minorHAnsi" w:cstheme="minorHAnsi"/>
              </w:rPr>
            </w:pPr>
          </w:p>
          <w:p w14:paraId="132056A2" w14:textId="77777777" w:rsidR="00860744" w:rsidRDefault="00860744" w:rsidP="003A0466">
            <w:pPr>
              <w:pStyle w:val="NoSpacing"/>
              <w:ind w:right="544"/>
              <w:rPr>
                <w:rFonts w:asciiTheme="minorHAnsi" w:hAnsiTheme="minorHAnsi" w:cstheme="minorHAnsi"/>
              </w:rPr>
            </w:pPr>
          </w:p>
          <w:p w14:paraId="022124B8" w14:textId="77777777" w:rsidR="00860744" w:rsidRDefault="00860744" w:rsidP="003A0466">
            <w:pPr>
              <w:pStyle w:val="NoSpacing"/>
              <w:ind w:right="544"/>
              <w:rPr>
                <w:rFonts w:asciiTheme="minorHAnsi" w:hAnsiTheme="minorHAnsi" w:cstheme="minorHAnsi"/>
              </w:rPr>
            </w:pPr>
          </w:p>
          <w:p w14:paraId="7144FE25" w14:textId="77777777" w:rsidR="00860744" w:rsidRDefault="00860744" w:rsidP="003A0466">
            <w:pPr>
              <w:pStyle w:val="NoSpacing"/>
              <w:ind w:right="544"/>
              <w:rPr>
                <w:rFonts w:asciiTheme="minorHAnsi" w:hAnsiTheme="minorHAnsi" w:cstheme="minorHAnsi"/>
              </w:rPr>
            </w:pPr>
          </w:p>
          <w:p w14:paraId="5EA12E7C" w14:textId="4C8A50A7" w:rsidR="00860744" w:rsidRPr="00427EB3" w:rsidRDefault="00860744" w:rsidP="003A0466">
            <w:pPr>
              <w:pStyle w:val="NoSpacing"/>
              <w:ind w:right="544"/>
              <w:rPr>
                <w:rFonts w:asciiTheme="minorHAnsi" w:hAnsiTheme="minorHAnsi" w:cstheme="minorHAnsi"/>
              </w:rPr>
            </w:pPr>
          </w:p>
        </w:tc>
      </w:tr>
      <w:tr w:rsidR="0036446A" w:rsidRPr="00427EB3" w14:paraId="7F432CA2" w14:textId="77777777" w:rsidTr="0072065C">
        <w:trPr>
          <w:trHeight w:val="703"/>
        </w:trPr>
        <w:tc>
          <w:tcPr>
            <w:tcW w:w="1919" w:type="dxa"/>
          </w:tcPr>
          <w:p w14:paraId="665ADAB8" w14:textId="77777777" w:rsidR="0036446A" w:rsidRPr="00427EB3" w:rsidRDefault="0036446A" w:rsidP="003A0466">
            <w:pPr>
              <w:pStyle w:val="NoSpacing"/>
              <w:ind w:right="544"/>
              <w:rPr>
                <w:rFonts w:asciiTheme="minorHAnsi" w:hAnsiTheme="minorHAnsi" w:cstheme="minorHAnsi"/>
              </w:rPr>
            </w:pPr>
            <w:r>
              <w:rPr>
                <w:rFonts w:asciiTheme="minorHAnsi" w:hAnsiTheme="minorHAnsi" w:cstheme="minorHAnsi"/>
              </w:rPr>
              <w:t>11/05/23</w:t>
            </w:r>
          </w:p>
        </w:tc>
        <w:tc>
          <w:tcPr>
            <w:tcW w:w="1985" w:type="dxa"/>
          </w:tcPr>
          <w:p w14:paraId="4685A739" w14:textId="77777777" w:rsidR="0036446A" w:rsidRPr="00427EB3" w:rsidRDefault="0036446A" w:rsidP="003A0466">
            <w:pPr>
              <w:pStyle w:val="NoSpacing"/>
              <w:ind w:right="544"/>
              <w:rPr>
                <w:rFonts w:asciiTheme="minorHAnsi" w:hAnsiTheme="minorHAnsi" w:cstheme="minorHAnsi"/>
              </w:rPr>
            </w:pPr>
            <w:r>
              <w:rPr>
                <w:rFonts w:asciiTheme="minorHAnsi" w:hAnsiTheme="minorHAnsi" w:cstheme="minorHAnsi"/>
              </w:rPr>
              <w:t>23/24 520</w:t>
            </w:r>
          </w:p>
        </w:tc>
        <w:tc>
          <w:tcPr>
            <w:tcW w:w="2268" w:type="dxa"/>
          </w:tcPr>
          <w:p w14:paraId="30E49AAD" w14:textId="77777777" w:rsidR="0036446A" w:rsidRDefault="0036446A" w:rsidP="003A0466">
            <w:pPr>
              <w:pStyle w:val="NoSpacing"/>
              <w:ind w:right="544"/>
              <w:rPr>
                <w:rFonts w:asciiTheme="minorHAnsi" w:hAnsiTheme="minorHAnsi" w:cstheme="minorHAnsi"/>
              </w:rPr>
            </w:pPr>
            <w:r w:rsidRPr="00427EB3">
              <w:rPr>
                <w:rFonts w:asciiTheme="minorHAnsi" w:hAnsiTheme="minorHAnsi" w:cstheme="minorHAnsi"/>
              </w:rPr>
              <w:t>To put together a formal PRoW claim for footpaths cutting through the churchyard.</w:t>
            </w:r>
          </w:p>
          <w:p w14:paraId="106D2282" w14:textId="77777777" w:rsidR="00520298" w:rsidRPr="00427EB3" w:rsidRDefault="00520298" w:rsidP="003A0466">
            <w:pPr>
              <w:pStyle w:val="NoSpacing"/>
              <w:ind w:right="544"/>
              <w:rPr>
                <w:rFonts w:asciiTheme="minorHAnsi" w:hAnsiTheme="minorHAnsi" w:cstheme="minorHAnsi"/>
              </w:rPr>
            </w:pPr>
          </w:p>
        </w:tc>
        <w:tc>
          <w:tcPr>
            <w:tcW w:w="2045" w:type="dxa"/>
          </w:tcPr>
          <w:p w14:paraId="45D17ED0" w14:textId="77777777" w:rsidR="0036446A" w:rsidRPr="00427EB3" w:rsidRDefault="0036446A" w:rsidP="003A0466">
            <w:pPr>
              <w:pStyle w:val="NoSpacing"/>
              <w:ind w:right="544"/>
              <w:rPr>
                <w:rFonts w:asciiTheme="minorHAnsi" w:hAnsiTheme="minorHAnsi" w:cstheme="minorHAnsi"/>
              </w:rPr>
            </w:pPr>
            <w:r>
              <w:rPr>
                <w:rFonts w:asciiTheme="minorHAnsi" w:hAnsiTheme="minorHAnsi" w:cstheme="minorHAnsi"/>
              </w:rPr>
              <w:t>DB</w:t>
            </w:r>
          </w:p>
        </w:tc>
        <w:tc>
          <w:tcPr>
            <w:tcW w:w="2803" w:type="dxa"/>
          </w:tcPr>
          <w:p w14:paraId="10FAC423" w14:textId="1981D1E9" w:rsidR="0036446A" w:rsidRPr="00D97E94" w:rsidRDefault="00D75707" w:rsidP="003A0466">
            <w:pPr>
              <w:pStyle w:val="NoSpacing"/>
              <w:ind w:right="544"/>
              <w:rPr>
                <w:rFonts w:asciiTheme="minorHAnsi" w:hAnsiTheme="minorHAnsi" w:cstheme="minorHAnsi"/>
              </w:rPr>
            </w:pPr>
            <w:r w:rsidRPr="005C4747">
              <w:rPr>
                <w:rFonts w:asciiTheme="minorHAnsi" w:hAnsiTheme="minorHAnsi" w:cstheme="minorHAnsi"/>
              </w:rPr>
              <w:t>Please add to next agenda</w:t>
            </w:r>
          </w:p>
        </w:tc>
      </w:tr>
      <w:tr w:rsidR="0036446A" w:rsidRPr="00427EB3" w14:paraId="48C91FD9" w14:textId="77777777" w:rsidTr="0072065C">
        <w:trPr>
          <w:trHeight w:val="844"/>
        </w:trPr>
        <w:tc>
          <w:tcPr>
            <w:tcW w:w="1919" w:type="dxa"/>
          </w:tcPr>
          <w:p w14:paraId="4F142C5A" w14:textId="707403D5" w:rsidR="0036446A" w:rsidRPr="0072065C" w:rsidRDefault="0036446A" w:rsidP="003A0466">
            <w:pPr>
              <w:pStyle w:val="NoSpacing"/>
              <w:ind w:right="544"/>
              <w:rPr>
                <w:rFonts w:asciiTheme="minorHAnsi" w:hAnsiTheme="minorHAnsi" w:cstheme="minorHAnsi"/>
                <w:strike/>
                <w:highlight w:val="yellow"/>
              </w:rPr>
            </w:pPr>
          </w:p>
        </w:tc>
        <w:tc>
          <w:tcPr>
            <w:tcW w:w="1985" w:type="dxa"/>
          </w:tcPr>
          <w:p w14:paraId="53F648F1" w14:textId="6B3BCEA8" w:rsidR="0036446A" w:rsidRPr="0072065C" w:rsidRDefault="0036446A" w:rsidP="003A0466">
            <w:pPr>
              <w:pStyle w:val="NoSpacing"/>
              <w:ind w:right="544"/>
              <w:rPr>
                <w:rFonts w:asciiTheme="minorHAnsi" w:hAnsiTheme="minorHAnsi" w:cstheme="minorHAnsi"/>
                <w:strike/>
                <w:highlight w:val="yellow"/>
              </w:rPr>
            </w:pPr>
          </w:p>
        </w:tc>
        <w:tc>
          <w:tcPr>
            <w:tcW w:w="2268" w:type="dxa"/>
          </w:tcPr>
          <w:p w14:paraId="2A5933FF" w14:textId="77777777" w:rsidR="0036446A" w:rsidRPr="0072065C" w:rsidRDefault="0036446A" w:rsidP="003A0466">
            <w:pPr>
              <w:pStyle w:val="NormalWeb"/>
              <w:spacing w:before="0" w:beforeAutospacing="0" w:after="0" w:afterAutospacing="0"/>
              <w:ind w:right="544"/>
              <w:rPr>
                <w:rFonts w:ascii="Calibri" w:hAnsi="Calibri" w:cs="Calibri"/>
                <w:b/>
                <w:bCs/>
                <w:strike/>
              </w:rPr>
            </w:pPr>
            <w:r w:rsidRPr="0072065C">
              <w:rPr>
                <w:rFonts w:ascii="Calibri" w:hAnsi="Calibri" w:cs="Calibri"/>
                <w:strike/>
              </w:rPr>
              <w:t>Contact MSDC to enquire about the availability of two/three Lime trees</w:t>
            </w:r>
            <w:r w:rsidRPr="0072065C">
              <w:rPr>
                <w:rFonts w:ascii="Calibri" w:hAnsi="Calibri" w:cs="Calibri"/>
                <w:b/>
                <w:bCs/>
                <w:strike/>
              </w:rPr>
              <w:t>.</w:t>
            </w:r>
          </w:p>
          <w:p w14:paraId="3B2C8D70" w14:textId="77777777" w:rsidR="0036446A" w:rsidRPr="0072065C" w:rsidRDefault="0036446A" w:rsidP="003A0466">
            <w:pPr>
              <w:pStyle w:val="NormalWeb"/>
              <w:spacing w:before="0" w:beforeAutospacing="0" w:after="0" w:afterAutospacing="0"/>
              <w:ind w:right="544"/>
              <w:rPr>
                <w:rFonts w:asciiTheme="minorHAnsi" w:hAnsiTheme="minorHAnsi" w:cstheme="minorHAnsi"/>
                <w:strike/>
              </w:rPr>
            </w:pPr>
          </w:p>
          <w:p w14:paraId="373AC653" w14:textId="77777777" w:rsidR="0036446A" w:rsidRPr="0072065C" w:rsidRDefault="0036446A" w:rsidP="003A0466">
            <w:pPr>
              <w:pStyle w:val="NormalWeb"/>
              <w:spacing w:before="0" w:beforeAutospacing="0" w:after="0" w:afterAutospacing="0"/>
              <w:ind w:right="544"/>
              <w:rPr>
                <w:rFonts w:asciiTheme="minorHAnsi" w:hAnsiTheme="minorHAnsi" w:cstheme="minorHAnsi"/>
                <w:strike/>
              </w:rPr>
            </w:pPr>
            <w:r w:rsidRPr="0072065C">
              <w:rPr>
                <w:rFonts w:asciiTheme="minorHAnsi" w:hAnsiTheme="minorHAnsi" w:cstheme="minorHAnsi"/>
                <w:strike/>
              </w:rPr>
              <w:t>The Clerk continues to chase MSDC.</w:t>
            </w:r>
          </w:p>
          <w:p w14:paraId="64D72050" w14:textId="77777777" w:rsidR="0036446A" w:rsidRPr="0072065C" w:rsidRDefault="0036446A" w:rsidP="003A0466">
            <w:pPr>
              <w:pStyle w:val="NormalWeb"/>
              <w:spacing w:before="0" w:beforeAutospacing="0" w:after="0" w:afterAutospacing="0"/>
              <w:ind w:right="544"/>
              <w:rPr>
                <w:rFonts w:asciiTheme="minorHAnsi" w:hAnsiTheme="minorHAnsi" w:cstheme="minorHAnsi"/>
                <w:strike/>
              </w:rPr>
            </w:pPr>
          </w:p>
          <w:p w14:paraId="2BFF85D0"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JS to let Clerk have What 3 Word reference for location</w:t>
            </w:r>
          </w:p>
          <w:p w14:paraId="04BD53DC" w14:textId="77777777" w:rsidR="0036446A" w:rsidRPr="0072065C" w:rsidRDefault="0036446A" w:rsidP="003A0466">
            <w:pPr>
              <w:pStyle w:val="NormalWeb"/>
              <w:spacing w:before="0" w:beforeAutospacing="0" w:after="0" w:afterAutospacing="0"/>
              <w:ind w:right="544"/>
              <w:rPr>
                <w:rFonts w:asciiTheme="minorHAnsi" w:hAnsiTheme="minorHAnsi" w:cstheme="minorHAnsi"/>
                <w:strike/>
              </w:rPr>
            </w:pPr>
            <w:r w:rsidRPr="0072065C">
              <w:rPr>
                <w:rFonts w:asciiTheme="minorHAnsi" w:hAnsiTheme="minorHAnsi" w:cstheme="minorHAnsi"/>
                <w:strike/>
              </w:rPr>
              <w:t>Clerk to order trees from MSDC</w:t>
            </w:r>
          </w:p>
          <w:p w14:paraId="0C8EB5FF" w14:textId="77777777" w:rsidR="0036446A" w:rsidRPr="0072065C" w:rsidRDefault="0036446A" w:rsidP="003A0466">
            <w:pPr>
              <w:pStyle w:val="NormalWeb"/>
              <w:spacing w:before="0" w:beforeAutospacing="0" w:after="0" w:afterAutospacing="0"/>
              <w:ind w:right="544"/>
              <w:rPr>
                <w:rFonts w:asciiTheme="minorHAnsi" w:hAnsiTheme="minorHAnsi" w:cstheme="minorHAnsi"/>
                <w:strike/>
              </w:rPr>
            </w:pPr>
          </w:p>
          <w:p w14:paraId="6E46C37C" w14:textId="6AD1C565" w:rsidR="0036446A" w:rsidRPr="0072065C" w:rsidRDefault="0036446A" w:rsidP="003A0466">
            <w:pPr>
              <w:pStyle w:val="NormalWeb"/>
              <w:spacing w:before="0" w:beforeAutospacing="0" w:after="0" w:afterAutospacing="0"/>
              <w:ind w:right="544"/>
              <w:rPr>
                <w:rFonts w:asciiTheme="minorHAnsi" w:hAnsiTheme="minorHAnsi" w:cstheme="minorHAnsi"/>
                <w:strike/>
              </w:rPr>
            </w:pPr>
            <w:r w:rsidRPr="0072065C">
              <w:rPr>
                <w:rFonts w:asciiTheme="minorHAnsi" w:hAnsiTheme="minorHAnsi" w:cstheme="minorHAnsi"/>
                <w:strike/>
              </w:rPr>
              <w:t>MSDC confirmed that trees will be provided and location identified to them.  Trees should be available early 2024</w:t>
            </w:r>
          </w:p>
          <w:p w14:paraId="2BC65E77" w14:textId="77777777" w:rsidR="0036446A" w:rsidRPr="0072065C" w:rsidRDefault="0036446A" w:rsidP="003A0466">
            <w:pPr>
              <w:pStyle w:val="NormalWeb"/>
              <w:spacing w:before="0" w:beforeAutospacing="0" w:after="0" w:afterAutospacing="0"/>
              <w:ind w:right="544"/>
              <w:rPr>
                <w:rFonts w:asciiTheme="minorHAnsi" w:hAnsiTheme="minorHAnsi" w:cstheme="minorHAnsi"/>
                <w:strike/>
              </w:rPr>
            </w:pPr>
          </w:p>
          <w:p w14:paraId="7422BCCA" w14:textId="77777777" w:rsidR="0036446A" w:rsidRPr="0072065C" w:rsidRDefault="0036446A" w:rsidP="003A0466">
            <w:pPr>
              <w:pStyle w:val="NormalWeb"/>
              <w:spacing w:before="0" w:beforeAutospacing="0" w:after="0" w:afterAutospacing="0"/>
              <w:ind w:right="544"/>
              <w:rPr>
                <w:rFonts w:asciiTheme="minorHAnsi" w:hAnsiTheme="minorHAnsi" w:cstheme="minorHAnsi"/>
                <w:strike/>
              </w:rPr>
            </w:pPr>
          </w:p>
        </w:tc>
        <w:tc>
          <w:tcPr>
            <w:tcW w:w="2045" w:type="dxa"/>
          </w:tcPr>
          <w:p w14:paraId="73B18F1C"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SF</w:t>
            </w:r>
          </w:p>
          <w:p w14:paraId="7DCC1D94" w14:textId="77777777" w:rsidR="0036446A" w:rsidRPr="0072065C" w:rsidRDefault="0036446A" w:rsidP="003A0466">
            <w:pPr>
              <w:pStyle w:val="NoSpacing"/>
              <w:ind w:right="544"/>
              <w:rPr>
                <w:rFonts w:asciiTheme="minorHAnsi" w:hAnsiTheme="minorHAnsi" w:cstheme="minorHAnsi"/>
                <w:strike/>
              </w:rPr>
            </w:pPr>
          </w:p>
          <w:p w14:paraId="1A97B313" w14:textId="77777777" w:rsidR="0036446A" w:rsidRPr="0072065C" w:rsidRDefault="0036446A" w:rsidP="003A0466">
            <w:pPr>
              <w:pStyle w:val="NoSpacing"/>
              <w:ind w:right="544"/>
              <w:rPr>
                <w:rFonts w:asciiTheme="minorHAnsi" w:hAnsiTheme="minorHAnsi" w:cstheme="minorHAnsi"/>
                <w:strike/>
              </w:rPr>
            </w:pPr>
          </w:p>
          <w:p w14:paraId="48BDA091" w14:textId="77777777" w:rsidR="0036446A" w:rsidRPr="0072065C" w:rsidRDefault="0036446A" w:rsidP="003A0466">
            <w:pPr>
              <w:pStyle w:val="NoSpacing"/>
              <w:ind w:right="544"/>
              <w:rPr>
                <w:rFonts w:asciiTheme="minorHAnsi" w:hAnsiTheme="minorHAnsi" w:cstheme="minorHAnsi"/>
                <w:strike/>
              </w:rPr>
            </w:pPr>
          </w:p>
          <w:p w14:paraId="2DC5AB26" w14:textId="77777777" w:rsidR="0036446A" w:rsidRPr="0072065C" w:rsidRDefault="0036446A" w:rsidP="003A0466">
            <w:pPr>
              <w:pStyle w:val="NoSpacing"/>
              <w:ind w:right="544"/>
              <w:rPr>
                <w:rFonts w:asciiTheme="minorHAnsi" w:hAnsiTheme="minorHAnsi" w:cstheme="minorHAnsi"/>
                <w:strike/>
              </w:rPr>
            </w:pPr>
          </w:p>
          <w:p w14:paraId="1343ADCB" w14:textId="77777777" w:rsidR="0036446A" w:rsidRPr="0072065C" w:rsidRDefault="0036446A" w:rsidP="003A0466">
            <w:pPr>
              <w:pStyle w:val="NoSpacing"/>
              <w:ind w:right="544"/>
              <w:rPr>
                <w:rFonts w:asciiTheme="minorHAnsi" w:hAnsiTheme="minorHAnsi" w:cstheme="minorHAnsi"/>
                <w:strike/>
              </w:rPr>
            </w:pPr>
          </w:p>
          <w:p w14:paraId="266F082F" w14:textId="77777777" w:rsidR="0036446A" w:rsidRPr="0072065C" w:rsidRDefault="0036446A" w:rsidP="003A0466">
            <w:pPr>
              <w:pStyle w:val="NoSpacing"/>
              <w:ind w:right="544"/>
              <w:rPr>
                <w:rFonts w:asciiTheme="minorHAnsi" w:hAnsiTheme="minorHAnsi" w:cstheme="minorHAnsi"/>
                <w:strike/>
              </w:rPr>
            </w:pPr>
          </w:p>
          <w:p w14:paraId="0C99B8D6"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JS</w:t>
            </w:r>
          </w:p>
          <w:p w14:paraId="0054A158" w14:textId="77777777" w:rsidR="0036446A" w:rsidRPr="0072065C" w:rsidRDefault="0036446A" w:rsidP="003A0466">
            <w:pPr>
              <w:pStyle w:val="NoSpacing"/>
              <w:ind w:right="544"/>
              <w:rPr>
                <w:rFonts w:asciiTheme="minorHAnsi" w:hAnsiTheme="minorHAnsi" w:cstheme="minorHAnsi"/>
                <w:strike/>
              </w:rPr>
            </w:pPr>
          </w:p>
          <w:p w14:paraId="49BE57E7" w14:textId="77777777" w:rsidR="0036446A" w:rsidRPr="0072065C" w:rsidRDefault="0036446A" w:rsidP="003A0466">
            <w:pPr>
              <w:pStyle w:val="NoSpacing"/>
              <w:ind w:right="544"/>
              <w:rPr>
                <w:rFonts w:asciiTheme="minorHAnsi" w:hAnsiTheme="minorHAnsi" w:cstheme="minorHAnsi"/>
                <w:strike/>
              </w:rPr>
            </w:pPr>
          </w:p>
          <w:p w14:paraId="263F15D5" w14:textId="77777777" w:rsidR="0036446A" w:rsidRPr="0072065C" w:rsidRDefault="0036446A" w:rsidP="003A0466">
            <w:pPr>
              <w:pStyle w:val="NoSpacing"/>
              <w:ind w:right="544"/>
              <w:rPr>
                <w:rFonts w:asciiTheme="minorHAnsi" w:hAnsiTheme="minorHAnsi" w:cstheme="minorHAnsi"/>
                <w:strike/>
              </w:rPr>
            </w:pPr>
          </w:p>
          <w:p w14:paraId="5D35573B" w14:textId="77777777" w:rsidR="0036446A" w:rsidRPr="0072065C" w:rsidRDefault="0036446A" w:rsidP="003A0466">
            <w:pPr>
              <w:pStyle w:val="NoSpacing"/>
              <w:ind w:right="544"/>
              <w:rPr>
                <w:rFonts w:asciiTheme="minorHAnsi" w:hAnsiTheme="minorHAnsi" w:cstheme="minorHAnsi"/>
                <w:strike/>
              </w:rPr>
            </w:pPr>
          </w:p>
          <w:p w14:paraId="62605DE1"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MB</w:t>
            </w:r>
          </w:p>
          <w:p w14:paraId="25FE6CB6" w14:textId="77777777" w:rsidR="0036446A" w:rsidRPr="0072065C" w:rsidRDefault="0036446A" w:rsidP="003A0466">
            <w:pPr>
              <w:pStyle w:val="NoSpacing"/>
              <w:ind w:right="544"/>
              <w:rPr>
                <w:rFonts w:asciiTheme="minorHAnsi" w:hAnsiTheme="minorHAnsi" w:cstheme="minorHAnsi"/>
                <w:strike/>
              </w:rPr>
            </w:pPr>
          </w:p>
          <w:p w14:paraId="2C9D5224" w14:textId="77777777" w:rsidR="0036446A" w:rsidRPr="0072065C" w:rsidRDefault="0036446A" w:rsidP="003A0466">
            <w:pPr>
              <w:pStyle w:val="NoSpacing"/>
              <w:ind w:right="544"/>
              <w:rPr>
                <w:rFonts w:asciiTheme="minorHAnsi" w:hAnsiTheme="minorHAnsi" w:cstheme="minorHAnsi"/>
                <w:strike/>
              </w:rPr>
            </w:pPr>
          </w:p>
          <w:p w14:paraId="2A65089E" w14:textId="77777777" w:rsidR="0036446A" w:rsidRPr="0072065C" w:rsidRDefault="0036446A" w:rsidP="003A0466">
            <w:pPr>
              <w:pStyle w:val="NoSpacing"/>
              <w:ind w:right="544"/>
              <w:rPr>
                <w:rFonts w:asciiTheme="minorHAnsi" w:hAnsiTheme="minorHAnsi" w:cstheme="minorHAnsi"/>
                <w:strike/>
              </w:rPr>
            </w:pPr>
          </w:p>
          <w:p w14:paraId="01087190" w14:textId="77777777" w:rsidR="0036446A" w:rsidRPr="0072065C" w:rsidRDefault="0036446A" w:rsidP="003A0466">
            <w:pPr>
              <w:pStyle w:val="NoSpacing"/>
              <w:ind w:right="544"/>
              <w:rPr>
                <w:rFonts w:asciiTheme="minorHAnsi" w:hAnsiTheme="minorHAnsi" w:cstheme="minorHAnsi"/>
                <w:strike/>
              </w:rPr>
            </w:pPr>
          </w:p>
          <w:p w14:paraId="3BF964D3" w14:textId="77777777" w:rsidR="0036446A" w:rsidRPr="0072065C" w:rsidRDefault="0036446A" w:rsidP="003A0466">
            <w:pPr>
              <w:pStyle w:val="NoSpacing"/>
              <w:ind w:right="544"/>
              <w:rPr>
                <w:rFonts w:asciiTheme="minorHAnsi" w:hAnsiTheme="minorHAnsi" w:cstheme="minorHAnsi"/>
                <w:strike/>
              </w:rPr>
            </w:pPr>
          </w:p>
          <w:p w14:paraId="699DBF61" w14:textId="77777777" w:rsidR="0036446A" w:rsidRPr="0072065C" w:rsidRDefault="0036446A" w:rsidP="003A0466">
            <w:pPr>
              <w:pStyle w:val="NoSpacing"/>
              <w:ind w:right="544"/>
              <w:rPr>
                <w:rFonts w:asciiTheme="minorHAnsi" w:hAnsiTheme="minorHAnsi" w:cstheme="minorHAnsi"/>
                <w:strike/>
              </w:rPr>
            </w:pPr>
          </w:p>
          <w:p w14:paraId="63C3D18A"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MB</w:t>
            </w:r>
          </w:p>
        </w:tc>
        <w:tc>
          <w:tcPr>
            <w:tcW w:w="2803" w:type="dxa"/>
          </w:tcPr>
          <w:p w14:paraId="7643AB74" w14:textId="77777777" w:rsidR="0036446A" w:rsidRPr="0072065C" w:rsidRDefault="0036446A" w:rsidP="003A0466">
            <w:pPr>
              <w:pStyle w:val="NoSpacing"/>
              <w:ind w:right="544"/>
              <w:rPr>
                <w:rFonts w:asciiTheme="minorHAnsi" w:hAnsiTheme="minorHAnsi" w:cstheme="minorHAnsi"/>
                <w:strike/>
              </w:rPr>
            </w:pPr>
          </w:p>
          <w:p w14:paraId="5D68FAC8" w14:textId="77777777" w:rsidR="006B0041" w:rsidRPr="0072065C" w:rsidRDefault="006B0041" w:rsidP="003A0466">
            <w:pPr>
              <w:pStyle w:val="NoSpacing"/>
              <w:ind w:right="544"/>
              <w:rPr>
                <w:rFonts w:asciiTheme="minorHAnsi" w:hAnsiTheme="minorHAnsi" w:cstheme="minorHAnsi"/>
                <w:strike/>
              </w:rPr>
            </w:pPr>
          </w:p>
          <w:p w14:paraId="32F80C63" w14:textId="77777777" w:rsidR="006B0041" w:rsidRPr="0072065C" w:rsidRDefault="006B0041" w:rsidP="003A0466">
            <w:pPr>
              <w:pStyle w:val="NoSpacing"/>
              <w:ind w:right="544"/>
              <w:rPr>
                <w:rFonts w:asciiTheme="minorHAnsi" w:hAnsiTheme="minorHAnsi" w:cstheme="minorHAnsi"/>
                <w:strike/>
              </w:rPr>
            </w:pPr>
          </w:p>
          <w:p w14:paraId="28B51C50" w14:textId="77777777" w:rsidR="006B0041" w:rsidRPr="0072065C" w:rsidRDefault="006B0041" w:rsidP="003A0466">
            <w:pPr>
              <w:pStyle w:val="NoSpacing"/>
              <w:ind w:right="544"/>
              <w:rPr>
                <w:rFonts w:asciiTheme="minorHAnsi" w:hAnsiTheme="minorHAnsi" w:cstheme="minorHAnsi"/>
                <w:strike/>
              </w:rPr>
            </w:pPr>
          </w:p>
          <w:p w14:paraId="30B0426C" w14:textId="77777777" w:rsidR="006B0041" w:rsidRPr="0072065C" w:rsidRDefault="006B0041" w:rsidP="003A0466">
            <w:pPr>
              <w:pStyle w:val="NoSpacing"/>
              <w:ind w:right="544"/>
              <w:rPr>
                <w:rFonts w:asciiTheme="minorHAnsi" w:hAnsiTheme="minorHAnsi" w:cstheme="minorHAnsi"/>
                <w:strike/>
              </w:rPr>
            </w:pPr>
          </w:p>
          <w:p w14:paraId="5AD69B2E" w14:textId="77777777" w:rsidR="006B0041" w:rsidRPr="0072065C" w:rsidRDefault="006B0041" w:rsidP="003A0466">
            <w:pPr>
              <w:pStyle w:val="NoSpacing"/>
              <w:ind w:right="544"/>
              <w:rPr>
                <w:rFonts w:asciiTheme="minorHAnsi" w:hAnsiTheme="minorHAnsi" w:cstheme="minorHAnsi"/>
                <w:strike/>
              </w:rPr>
            </w:pPr>
          </w:p>
          <w:p w14:paraId="48EC1AD3" w14:textId="77777777" w:rsidR="006B0041" w:rsidRPr="0072065C" w:rsidRDefault="006B0041" w:rsidP="003A0466">
            <w:pPr>
              <w:pStyle w:val="NoSpacing"/>
              <w:ind w:right="544"/>
              <w:rPr>
                <w:rFonts w:asciiTheme="minorHAnsi" w:hAnsiTheme="minorHAnsi" w:cstheme="minorHAnsi"/>
                <w:strike/>
              </w:rPr>
            </w:pPr>
          </w:p>
          <w:p w14:paraId="0995C1DD" w14:textId="77777777" w:rsidR="006B0041" w:rsidRPr="0072065C" w:rsidRDefault="006B0041" w:rsidP="003A0466">
            <w:pPr>
              <w:pStyle w:val="NoSpacing"/>
              <w:ind w:right="544"/>
              <w:rPr>
                <w:rFonts w:asciiTheme="minorHAnsi" w:hAnsiTheme="minorHAnsi" w:cstheme="minorHAnsi"/>
                <w:strike/>
              </w:rPr>
            </w:pPr>
          </w:p>
          <w:p w14:paraId="5EA12C98" w14:textId="77777777" w:rsidR="006B0041" w:rsidRPr="0072065C" w:rsidRDefault="006B0041" w:rsidP="003A0466">
            <w:pPr>
              <w:pStyle w:val="NoSpacing"/>
              <w:ind w:right="544"/>
              <w:rPr>
                <w:rFonts w:asciiTheme="minorHAnsi" w:hAnsiTheme="minorHAnsi" w:cstheme="minorHAnsi"/>
                <w:strike/>
              </w:rPr>
            </w:pPr>
          </w:p>
          <w:p w14:paraId="617D7CA2" w14:textId="77777777" w:rsidR="006B0041" w:rsidRPr="0072065C" w:rsidRDefault="006B0041" w:rsidP="003A0466">
            <w:pPr>
              <w:pStyle w:val="NoSpacing"/>
              <w:ind w:right="544"/>
              <w:rPr>
                <w:rFonts w:asciiTheme="minorHAnsi" w:hAnsiTheme="minorHAnsi" w:cstheme="minorHAnsi"/>
                <w:strike/>
              </w:rPr>
            </w:pPr>
          </w:p>
          <w:p w14:paraId="31507320" w14:textId="77777777" w:rsidR="006B0041" w:rsidRPr="0072065C" w:rsidRDefault="006B0041" w:rsidP="003A0466">
            <w:pPr>
              <w:pStyle w:val="NoSpacing"/>
              <w:ind w:right="544"/>
              <w:rPr>
                <w:rFonts w:asciiTheme="minorHAnsi" w:hAnsiTheme="minorHAnsi" w:cstheme="minorHAnsi"/>
                <w:strike/>
              </w:rPr>
            </w:pPr>
          </w:p>
          <w:p w14:paraId="7761F68F" w14:textId="77777777" w:rsidR="006B0041" w:rsidRPr="0072065C" w:rsidRDefault="006B0041" w:rsidP="003A0466">
            <w:pPr>
              <w:pStyle w:val="NoSpacing"/>
              <w:ind w:right="544"/>
              <w:rPr>
                <w:rFonts w:asciiTheme="minorHAnsi" w:hAnsiTheme="minorHAnsi" w:cstheme="minorHAnsi"/>
                <w:strike/>
              </w:rPr>
            </w:pPr>
          </w:p>
          <w:p w14:paraId="45D3ABC7" w14:textId="77777777" w:rsidR="006B0041" w:rsidRPr="0072065C" w:rsidRDefault="006B0041" w:rsidP="003A0466">
            <w:pPr>
              <w:pStyle w:val="NoSpacing"/>
              <w:ind w:right="544"/>
              <w:rPr>
                <w:rFonts w:asciiTheme="minorHAnsi" w:hAnsiTheme="minorHAnsi" w:cstheme="minorHAnsi"/>
                <w:strike/>
              </w:rPr>
            </w:pPr>
          </w:p>
          <w:p w14:paraId="7D6DBECE" w14:textId="77777777" w:rsidR="005C4EAD" w:rsidRPr="0072065C" w:rsidRDefault="005C4EAD" w:rsidP="003A0466">
            <w:pPr>
              <w:pStyle w:val="NoSpacing"/>
              <w:ind w:right="544"/>
              <w:rPr>
                <w:rFonts w:asciiTheme="minorHAnsi" w:hAnsiTheme="minorHAnsi" w:cstheme="minorHAnsi"/>
                <w:strike/>
              </w:rPr>
            </w:pPr>
          </w:p>
          <w:p w14:paraId="3CAB8349" w14:textId="77777777" w:rsidR="005C4EAD" w:rsidRPr="0072065C" w:rsidRDefault="005C4EAD" w:rsidP="003A0466">
            <w:pPr>
              <w:pStyle w:val="NoSpacing"/>
              <w:ind w:right="544"/>
              <w:rPr>
                <w:rFonts w:asciiTheme="minorHAnsi" w:hAnsiTheme="minorHAnsi" w:cstheme="minorHAnsi"/>
                <w:strike/>
              </w:rPr>
            </w:pPr>
          </w:p>
          <w:p w14:paraId="768F80F5" w14:textId="77777777" w:rsidR="005C4EAD" w:rsidRPr="0072065C" w:rsidRDefault="005C4EAD" w:rsidP="003A0466">
            <w:pPr>
              <w:pStyle w:val="NoSpacing"/>
              <w:ind w:right="544"/>
              <w:rPr>
                <w:rFonts w:asciiTheme="minorHAnsi" w:hAnsiTheme="minorHAnsi" w:cstheme="minorHAnsi"/>
                <w:strike/>
              </w:rPr>
            </w:pPr>
          </w:p>
          <w:p w14:paraId="65180265" w14:textId="77777777" w:rsidR="005C4EAD" w:rsidRPr="0072065C" w:rsidRDefault="005C4EAD" w:rsidP="003A0466">
            <w:pPr>
              <w:pStyle w:val="NoSpacing"/>
              <w:ind w:right="544"/>
              <w:rPr>
                <w:rFonts w:asciiTheme="minorHAnsi" w:hAnsiTheme="minorHAnsi" w:cstheme="minorHAnsi"/>
                <w:strike/>
              </w:rPr>
            </w:pPr>
          </w:p>
          <w:p w14:paraId="37C45A81" w14:textId="77777777" w:rsidR="005C4EAD" w:rsidRPr="0072065C" w:rsidRDefault="005C4EAD" w:rsidP="003A0466">
            <w:pPr>
              <w:pStyle w:val="NoSpacing"/>
              <w:ind w:right="544"/>
              <w:rPr>
                <w:rFonts w:asciiTheme="minorHAnsi" w:hAnsiTheme="minorHAnsi" w:cstheme="minorHAnsi"/>
                <w:strike/>
              </w:rPr>
            </w:pPr>
          </w:p>
          <w:p w14:paraId="204F41D3" w14:textId="77777777" w:rsidR="005C4EAD" w:rsidRPr="0072065C" w:rsidRDefault="005C4EAD" w:rsidP="003A0466">
            <w:pPr>
              <w:pStyle w:val="NoSpacing"/>
              <w:ind w:right="544"/>
              <w:rPr>
                <w:rFonts w:asciiTheme="minorHAnsi" w:hAnsiTheme="minorHAnsi" w:cstheme="minorHAnsi"/>
                <w:strike/>
              </w:rPr>
            </w:pPr>
          </w:p>
          <w:p w14:paraId="04F92665" w14:textId="77777777" w:rsidR="005C4EAD" w:rsidRPr="0072065C" w:rsidRDefault="005C4EAD" w:rsidP="003A0466">
            <w:pPr>
              <w:pStyle w:val="NoSpacing"/>
              <w:ind w:right="544"/>
              <w:rPr>
                <w:rFonts w:asciiTheme="minorHAnsi" w:hAnsiTheme="minorHAnsi" w:cstheme="minorHAnsi"/>
                <w:strike/>
              </w:rPr>
            </w:pPr>
            <w:r w:rsidRPr="0072065C">
              <w:rPr>
                <w:rFonts w:asciiTheme="minorHAnsi" w:hAnsiTheme="minorHAnsi" w:cstheme="minorHAnsi"/>
                <w:strike/>
              </w:rPr>
              <w:t>Trees being delivered 26 Jan 2024</w:t>
            </w:r>
          </w:p>
          <w:p w14:paraId="4747E6D0" w14:textId="77777777" w:rsidR="009B0D74" w:rsidRPr="0072065C" w:rsidRDefault="009B0D74" w:rsidP="003A0466">
            <w:pPr>
              <w:pStyle w:val="NoSpacing"/>
              <w:ind w:right="544"/>
              <w:rPr>
                <w:rFonts w:asciiTheme="minorHAnsi" w:hAnsiTheme="minorHAnsi" w:cstheme="minorHAnsi"/>
                <w:strike/>
              </w:rPr>
            </w:pPr>
          </w:p>
          <w:p w14:paraId="5A6E3B1A" w14:textId="77777777" w:rsidR="009B0D74" w:rsidRPr="0072065C" w:rsidRDefault="009B0D74" w:rsidP="003A0466">
            <w:pPr>
              <w:pStyle w:val="NoSpacing"/>
              <w:ind w:right="544"/>
              <w:rPr>
                <w:rFonts w:asciiTheme="minorHAnsi" w:hAnsiTheme="minorHAnsi" w:cstheme="minorHAnsi"/>
                <w:strike/>
              </w:rPr>
            </w:pPr>
            <w:r w:rsidRPr="0072065C">
              <w:rPr>
                <w:rFonts w:asciiTheme="minorHAnsi" w:hAnsiTheme="minorHAnsi" w:cstheme="minorHAnsi"/>
                <w:strike/>
              </w:rPr>
              <w:t>Trees planted Feb 2024</w:t>
            </w:r>
          </w:p>
          <w:p w14:paraId="52ED6057" w14:textId="77777777" w:rsidR="009B0D74" w:rsidRPr="0072065C" w:rsidRDefault="009B0D74" w:rsidP="003A0466">
            <w:pPr>
              <w:pStyle w:val="NoSpacing"/>
              <w:ind w:right="544"/>
              <w:rPr>
                <w:rFonts w:asciiTheme="minorHAnsi" w:hAnsiTheme="minorHAnsi" w:cstheme="minorHAnsi"/>
                <w:strike/>
              </w:rPr>
            </w:pPr>
          </w:p>
          <w:p w14:paraId="6A4A8B26" w14:textId="59C9C636" w:rsidR="009B0D74" w:rsidRPr="0072065C" w:rsidRDefault="009B0D74" w:rsidP="003A0466">
            <w:pPr>
              <w:pStyle w:val="NoSpacing"/>
              <w:ind w:right="544"/>
              <w:rPr>
                <w:rFonts w:asciiTheme="minorHAnsi" w:hAnsiTheme="minorHAnsi" w:cstheme="minorHAnsi"/>
                <w:b/>
                <w:bCs/>
                <w:strike/>
              </w:rPr>
            </w:pPr>
            <w:r w:rsidRPr="0072065C">
              <w:rPr>
                <w:rFonts w:asciiTheme="minorHAnsi" w:hAnsiTheme="minorHAnsi" w:cstheme="minorHAnsi"/>
                <w:b/>
                <w:bCs/>
                <w:strike/>
              </w:rPr>
              <w:t>COMPLETED</w:t>
            </w:r>
          </w:p>
        </w:tc>
      </w:tr>
      <w:tr w:rsidR="0036446A" w:rsidRPr="00427EB3" w14:paraId="258D13F8" w14:textId="77777777" w:rsidTr="0072065C">
        <w:trPr>
          <w:trHeight w:val="561"/>
        </w:trPr>
        <w:tc>
          <w:tcPr>
            <w:tcW w:w="1919" w:type="dxa"/>
          </w:tcPr>
          <w:p w14:paraId="0B8030A4"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13/07/23</w:t>
            </w:r>
          </w:p>
          <w:p w14:paraId="4FD6A97E" w14:textId="77777777" w:rsidR="0036446A" w:rsidRDefault="0036446A" w:rsidP="003A0466">
            <w:pPr>
              <w:pStyle w:val="NoSpacing"/>
              <w:ind w:right="544"/>
              <w:rPr>
                <w:rFonts w:asciiTheme="minorHAnsi" w:hAnsiTheme="minorHAnsi" w:cstheme="minorHAnsi"/>
              </w:rPr>
            </w:pPr>
          </w:p>
          <w:p w14:paraId="79311D2A" w14:textId="77777777" w:rsidR="0036446A" w:rsidRDefault="0036446A" w:rsidP="003A0466">
            <w:pPr>
              <w:pStyle w:val="NoSpacing"/>
              <w:ind w:right="544"/>
              <w:rPr>
                <w:rFonts w:asciiTheme="minorHAnsi" w:hAnsiTheme="minorHAnsi" w:cstheme="minorHAnsi"/>
              </w:rPr>
            </w:pPr>
          </w:p>
          <w:p w14:paraId="6C38BEA7" w14:textId="77777777" w:rsidR="0036446A" w:rsidRDefault="0036446A" w:rsidP="003A0466">
            <w:pPr>
              <w:pStyle w:val="NoSpacing"/>
              <w:ind w:right="544"/>
              <w:rPr>
                <w:rFonts w:asciiTheme="minorHAnsi" w:hAnsiTheme="minorHAnsi" w:cstheme="minorHAnsi"/>
              </w:rPr>
            </w:pPr>
          </w:p>
          <w:p w14:paraId="57F70A2C" w14:textId="77777777" w:rsidR="0036446A" w:rsidRDefault="0036446A" w:rsidP="003A0466">
            <w:pPr>
              <w:pStyle w:val="NoSpacing"/>
              <w:ind w:right="544"/>
              <w:rPr>
                <w:rFonts w:asciiTheme="minorHAnsi" w:hAnsiTheme="minorHAnsi" w:cstheme="minorHAnsi"/>
              </w:rPr>
            </w:pPr>
          </w:p>
          <w:p w14:paraId="3B4E1D6A" w14:textId="77777777" w:rsidR="0036446A" w:rsidRDefault="0036446A" w:rsidP="003A0466">
            <w:pPr>
              <w:pStyle w:val="NoSpacing"/>
              <w:ind w:right="544"/>
              <w:rPr>
                <w:rFonts w:asciiTheme="minorHAnsi" w:hAnsiTheme="minorHAnsi" w:cstheme="minorHAnsi"/>
              </w:rPr>
            </w:pPr>
          </w:p>
          <w:p w14:paraId="3ECB46C5"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04/09/23</w:t>
            </w:r>
          </w:p>
          <w:p w14:paraId="1766D68D" w14:textId="77777777" w:rsidR="0036446A" w:rsidRDefault="0036446A" w:rsidP="003A0466">
            <w:pPr>
              <w:pStyle w:val="NoSpacing"/>
              <w:ind w:right="544"/>
              <w:rPr>
                <w:rFonts w:asciiTheme="minorHAnsi" w:hAnsiTheme="minorHAnsi" w:cstheme="minorHAnsi"/>
              </w:rPr>
            </w:pPr>
          </w:p>
          <w:p w14:paraId="5F4190AC" w14:textId="77777777" w:rsidR="0036446A" w:rsidRDefault="0036446A" w:rsidP="003A0466">
            <w:pPr>
              <w:pStyle w:val="NoSpacing"/>
              <w:ind w:right="544"/>
              <w:rPr>
                <w:rFonts w:asciiTheme="minorHAnsi" w:hAnsiTheme="minorHAnsi" w:cstheme="minorHAnsi"/>
              </w:rPr>
            </w:pPr>
          </w:p>
          <w:p w14:paraId="71581230" w14:textId="77777777" w:rsidR="0036446A" w:rsidRDefault="0036446A" w:rsidP="003A0466">
            <w:pPr>
              <w:pStyle w:val="NoSpacing"/>
              <w:ind w:right="544"/>
              <w:rPr>
                <w:rFonts w:asciiTheme="minorHAnsi" w:hAnsiTheme="minorHAnsi" w:cstheme="minorHAnsi"/>
              </w:rPr>
            </w:pPr>
          </w:p>
          <w:p w14:paraId="1C47A576"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14/11/23</w:t>
            </w:r>
          </w:p>
          <w:p w14:paraId="2E170DBE" w14:textId="77777777" w:rsidR="000222DD" w:rsidRDefault="000222DD" w:rsidP="003A0466">
            <w:pPr>
              <w:pStyle w:val="NoSpacing"/>
              <w:ind w:right="544"/>
              <w:rPr>
                <w:rFonts w:asciiTheme="minorHAnsi" w:hAnsiTheme="minorHAnsi" w:cstheme="minorHAnsi"/>
              </w:rPr>
            </w:pPr>
          </w:p>
          <w:p w14:paraId="0103C680" w14:textId="77777777" w:rsidR="000222DD" w:rsidRDefault="000222DD" w:rsidP="003A0466">
            <w:pPr>
              <w:pStyle w:val="NoSpacing"/>
              <w:ind w:right="544"/>
              <w:rPr>
                <w:rFonts w:asciiTheme="minorHAnsi" w:hAnsiTheme="minorHAnsi" w:cstheme="minorHAnsi"/>
              </w:rPr>
            </w:pPr>
          </w:p>
          <w:p w14:paraId="7DAB1A03" w14:textId="77777777" w:rsidR="000222DD" w:rsidRDefault="000222DD" w:rsidP="003A0466">
            <w:pPr>
              <w:pStyle w:val="NoSpacing"/>
              <w:ind w:right="544"/>
              <w:rPr>
                <w:rFonts w:asciiTheme="minorHAnsi" w:hAnsiTheme="minorHAnsi" w:cstheme="minorHAnsi"/>
              </w:rPr>
            </w:pPr>
          </w:p>
          <w:p w14:paraId="4F83E7E4" w14:textId="77777777" w:rsidR="000222DD" w:rsidRDefault="000222DD" w:rsidP="003A0466">
            <w:pPr>
              <w:pStyle w:val="NoSpacing"/>
              <w:ind w:right="544"/>
              <w:rPr>
                <w:rFonts w:asciiTheme="minorHAnsi" w:hAnsiTheme="minorHAnsi" w:cstheme="minorHAnsi"/>
              </w:rPr>
            </w:pPr>
          </w:p>
          <w:p w14:paraId="1F641F7E" w14:textId="77777777" w:rsidR="000222DD" w:rsidRDefault="000222DD" w:rsidP="003A0466">
            <w:pPr>
              <w:pStyle w:val="NoSpacing"/>
              <w:ind w:right="544"/>
              <w:rPr>
                <w:rFonts w:asciiTheme="minorHAnsi" w:hAnsiTheme="minorHAnsi" w:cstheme="minorHAnsi"/>
              </w:rPr>
            </w:pPr>
          </w:p>
          <w:p w14:paraId="5A885A41" w14:textId="77777777" w:rsidR="000222DD" w:rsidRDefault="000222DD" w:rsidP="003A0466">
            <w:pPr>
              <w:pStyle w:val="NoSpacing"/>
              <w:ind w:right="544"/>
              <w:rPr>
                <w:rFonts w:asciiTheme="minorHAnsi" w:hAnsiTheme="minorHAnsi" w:cstheme="minorHAnsi"/>
              </w:rPr>
            </w:pPr>
          </w:p>
          <w:p w14:paraId="317D217A" w14:textId="77777777" w:rsidR="000222DD" w:rsidRDefault="000222DD" w:rsidP="003A0466">
            <w:pPr>
              <w:pStyle w:val="NoSpacing"/>
              <w:ind w:right="544"/>
              <w:rPr>
                <w:rFonts w:asciiTheme="minorHAnsi" w:hAnsiTheme="minorHAnsi" w:cstheme="minorHAnsi"/>
              </w:rPr>
            </w:pPr>
          </w:p>
          <w:p w14:paraId="711B4D47" w14:textId="77777777" w:rsidR="000222DD" w:rsidRDefault="000222DD" w:rsidP="003A0466">
            <w:pPr>
              <w:pStyle w:val="NoSpacing"/>
              <w:ind w:right="544"/>
              <w:rPr>
                <w:rFonts w:asciiTheme="minorHAnsi" w:hAnsiTheme="minorHAnsi" w:cstheme="minorHAnsi"/>
              </w:rPr>
            </w:pPr>
          </w:p>
          <w:p w14:paraId="5D04A2AA" w14:textId="77777777" w:rsidR="000222DD" w:rsidRDefault="000222DD" w:rsidP="003A0466">
            <w:pPr>
              <w:pStyle w:val="NoSpacing"/>
              <w:ind w:right="544"/>
              <w:rPr>
                <w:rFonts w:asciiTheme="minorHAnsi" w:hAnsiTheme="minorHAnsi" w:cstheme="minorHAnsi"/>
              </w:rPr>
            </w:pPr>
          </w:p>
          <w:p w14:paraId="7A1DBE12" w14:textId="77777777" w:rsidR="000222DD" w:rsidRDefault="000222DD" w:rsidP="003A0466">
            <w:pPr>
              <w:pStyle w:val="NoSpacing"/>
              <w:ind w:right="544"/>
              <w:rPr>
                <w:rFonts w:asciiTheme="minorHAnsi" w:hAnsiTheme="minorHAnsi" w:cstheme="minorHAnsi"/>
              </w:rPr>
            </w:pPr>
          </w:p>
          <w:p w14:paraId="5BE38E76" w14:textId="77777777" w:rsidR="000222DD" w:rsidRDefault="000222DD" w:rsidP="003A0466">
            <w:pPr>
              <w:pStyle w:val="NoSpacing"/>
              <w:ind w:right="544"/>
              <w:rPr>
                <w:rFonts w:asciiTheme="minorHAnsi" w:hAnsiTheme="minorHAnsi" w:cstheme="minorHAnsi"/>
              </w:rPr>
            </w:pPr>
          </w:p>
          <w:p w14:paraId="1953C4DD" w14:textId="77777777" w:rsidR="000222DD" w:rsidRDefault="000222DD" w:rsidP="003A0466">
            <w:pPr>
              <w:pStyle w:val="NoSpacing"/>
              <w:ind w:right="544"/>
              <w:rPr>
                <w:rFonts w:asciiTheme="minorHAnsi" w:hAnsiTheme="minorHAnsi" w:cstheme="minorHAnsi"/>
              </w:rPr>
            </w:pPr>
          </w:p>
          <w:p w14:paraId="3E39BC6B" w14:textId="77777777" w:rsidR="000222DD" w:rsidRDefault="000222DD" w:rsidP="003A0466">
            <w:pPr>
              <w:pStyle w:val="NoSpacing"/>
              <w:ind w:right="544"/>
              <w:rPr>
                <w:rFonts w:asciiTheme="minorHAnsi" w:hAnsiTheme="minorHAnsi" w:cstheme="minorHAnsi"/>
              </w:rPr>
            </w:pPr>
          </w:p>
          <w:p w14:paraId="7BD47EFC" w14:textId="77777777" w:rsidR="000222DD" w:rsidRDefault="000222DD" w:rsidP="003A0466">
            <w:pPr>
              <w:pStyle w:val="NoSpacing"/>
              <w:ind w:right="544"/>
              <w:rPr>
                <w:rFonts w:asciiTheme="minorHAnsi" w:hAnsiTheme="minorHAnsi" w:cstheme="minorHAnsi"/>
              </w:rPr>
            </w:pPr>
          </w:p>
          <w:p w14:paraId="23FEAA30" w14:textId="77777777" w:rsidR="000222DD" w:rsidRDefault="000222DD" w:rsidP="003A0466">
            <w:pPr>
              <w:pStyle w:val="NoSpacing"/>
              <w:ind w:right="544"/>
              <w:rPr>
                <w:rFonts w:asciiTheme="minorHAnsi" w:hAnsiTheme="minorHAnsi" w:cstheme="minorHAnsi"/>
              </w:rPr>
            </w:pPr>
          </w:p>
          <w:p w14:paraId="68718BBA" w14:textId="77777777" w:rsidR="00D75707" w:rsidRDefault="00D75707" w:rsidP="003A0466">
            <w:pPr>
              <w:pStyle w:val="NoSpacing"/>
              <w:ind w:right="544"/>
              <w:rPr>
                <w:rFonts w:asciiTheme="minorHAnsi" w:hAnsiTheme="minorHAnsi" w:cstheme="minorHAnsi"/>
              </w:rPr>
            </w:pPr>
          </w:p>
          <w:p w14:paraId="065E3E63" w14:textId="77777777" w:rsidR="00860744" w:rsidRDefault="00860744" w:rsidP="003A0466">
            <w:pPr>
              <w:pStyle w:val="NoSpacing"/>
              <w:ind w:right="544"/>
              <w:rPr>
                <w:rFonts w:asciiTheme="minorHAnsi" w:hAnsiTheme="minorHAnsi" w:cstheme="minorHAnsi"/>
              </w:rPr>
            </w:pPr>
          </w:p>
          <w:p w14:paraId="0E7AA0B2" w14:textId="7FE81AEF" w:rsidR="000222DD" w:rsidRDefault="000222DD" w:rsidP="003A0466">
            <w:pPr>
              <w:pStyle w:val="NoSpacing"/>
              <w:ind w:right="544"/>
              <w:rPr>
                <w:rFonts w:asciiTheme="minorHAnsi" w:hAnsiTheme="minorHAnsi" w:cstheme="minorHAnsi"/>
              </w:rPr>
            </w:pPr>
            <w:r>
              <w:rPr>
                <w:rFonts w:asciiTheme="minorHAnsi" w:hAnsiTheme="minorHAnsi" w:cstheme="minorHAnsi"/>
              </w:rPr>
              <w:t>14/03/24</w:t>
            </w:r>
          </w:p>
          <w:p w14:paraId="1A159393" w14:textId="77777777" w:rsidR="004779E4" w:rsidRDefault="004779E4" w:rsidP="003A0466">
            <w:pPr>
              <w:pStyle w:val="NoSpacing"/>
              <w:ind w:right="544"/>
              <w:rPr>
                <w:rFonts w:asciiTheme="minorHAnsi" w:hAnsiTheme="minorHAnsi" w:cstheme="minorHAnsi"/>
              </w:rPr>
            </w:pPr>
          </w:p>
          <w:p w14:paraId="76A3089E" w14:textId="77777777" w:rsidR="00D75707" w:rsidRDefault="00D75707" w:rsidP="003A0466">
            <w:pPr>
              <w:pStyle w:val="NoSpacing"/>
              <w:ind w:right="544"/>
              <w:rPr>
                <w:rFonts w:asciiTheme="minorHAnsi" w:hAnsiTheme="minorHAnsi" w:cstheme="minorHAnsi"/>
              </w:rPr>
            </w:pPr>
          </w:p>
          <w:p w14:paraId="4D11531F" w14:textId="77777777" w:rsidR="00D75707" w:rsidRDefault="00D75707" w:rsidP="003A0466">
            <w:pPr>
              <w:pStyle w:val="NoSpacing"/>
              <w:ind w:right="544"/>
              <w:rPr>
                <w:rFonts w:asciiTheme="minorHAnsi" w:hAnsiTheme="minorHAnsi" w:cstheme="minorHAnsi"/>
              </w:rPr>
            </w:pPr>
          </w:p>
          <w:p w14:paraId="79A43A9E" w14:textId="77777777" w:rsidR="00D75707" w:rsidRDefault="00D75707" w:rsidP="003A0466">
            <w:pPr>
              <w:pStyle w:val="NoSpacing"/>
              <w:ind w:right="544"/>
              <w:rPr>
                <w:rFonts w:asciiTheme="minorHAnsi" w:hAnsiTheme="minorHAnsi" w:cstheme="minorHAnsi"/>
              </w:rPr>
            </w:pPr>
          </w:p>
          <w:p w14:paraId="5ABEB75E" w14:textId="1E54EC3E" w:rsidR="004779E4" w:rsidRPr="00427EB3" w:rsidRDefault="004779E4" w:rsidP="003A0466">
            <w:pPr>
              <w:pStyle w:val="NoSpacing"/>
              <w:ind w:right="544"/>
              <w:rPr>
                <w:rFonts w:asciiTheme="minorHAnsi" w:hAnsiTheme="minorHAnsi" w:cstheme="minorHAnsi"/>
              </w:rPr>
            </w:pPr>
          </w:p>
        </w:tc>
        <w:tc>
          <w:tcPr>
            <w:tcW w:w="1985" w:type="dxa"/>
          </w:tcPr>
          <w:p w14:paraId="618D7BC5"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lastRenderedPageBreak/>
              <w:t>23/24 544 (vi)</w:t>
            </w:r>
          </w:p>
          <w:p w14:paraId="0BD2209E"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allotment water supply</w:t>
            </w:r>
          </w:p>
          <w:p w14:paraId="1739FE08" w14:textId="77777777" w:rsidR="0036446A" w:rsidRDefault="0036446A" w:rsidP="003A0466">
            <w:pPr>
              <w:pStyle w:val="NoSpacing"/>
              <w:ind w:right="544"/>
              <w:rPr>
                <w:rFonts w:asciiTheme="minorHAnsi" w:hAnsiTheme="minorHAnsi" w:cstheme="minorHAnsi"/>
              </w:rPr>
            </w:pPr>
          </w:p>
          <w:p w14:paraId="26D327F7" w14:textId="77777777" w:rsidR="0036446A" w:rsidRDefault="0036446A" w:rsidP="003A0466">
            <w:pPr>
              <w:pStyle w:val="NoSpacing"/>
              <w:ind w:right="544"/>
              <w:rPr>
                <w:rFonts w:asciiTheme="minorHAnsi" w:hAnsiTheme="minorHAnsi" w:cstheme="minorHAnsi"/>
              </w:rPr>
            </w:pPr>
          </w:p>
          <w:p w14:paraId="0DB0E4E8"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23/24 571(ii)</w:t>
            </w:r>
          </w:p>
          <w:p w14:paraId="564A5845" w14:textId="77777777" w:rsidR="0036446A" w:rsidRDefault="0036446A" w:rsidP="003A0466">
            <w:pPr>
              <w:pStyle w:val="NoSpacing"/>
              <w:ind w:right="544"/>
              <w:rPr>
                <w:rFonts w:asciiTheme="minorHAnsi" w:hAnsiTheme="minorHAnsi" w:cstheme="minorHAnsi"/>
              </w:rPr>
            </w:pPr>
          </w:p>
          <w:p w14:paraId="7D292D8C" w14:textId="77777777" w:rsidR="0036446A" w:rsidRDefault="0036446A" w:rsidP="003A0466">
            <w:pPr>
              <w:pStyle w:val="NoSpacing"/>
              <w:ind w:right="544"/>
              <w:rPr>
                <w:rFonts w:asciiTheme="minorHAnsi" w:hAnsiTheme="minorHAnsi" w:cstheme="minorHAnsi"/>
              </w:rPr>
            </w:pPr>
          </w:p>
          <w:p w14:paraId="2FC555F0" w14:textId="77777777" w:rsidR="0036446A" w:rsidRDefault="0036446A" w:rsidP="003A0466">
            <w:pPr>
              <w:pStyle w:val="NoSpacing"/>
              <w:ind w:right="544"/>
              <w:rPr>
                <w:rFonts w:asciiTheme="minorHAnsi" w:hAnsiTheme="minorHAnsi" w:cstheme="minorHAnsi"/>
              </w:rPr>
            </w:pPr>
          </w:p>
          <w:p w14:paraId="407E9840"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23/24 589 (II</w:t>
            </w:r>
          </w:p>
          <w:p w14:paraId="6F3CB2C2" w14:textId="77777777" w:rsidR="000222DD" w:rsidRDefault="000222DD" w:rsidP="003A0466">
            <w:pPr>
              <w:pStyle w:val="NoSpacing"/>
              <w:ind w:right="544"/>
              <w:rPr>
                <w:rFonts w:asciiTheme="minorHAnsi" w:hAnsiTheme="minorHAnsi" w:cstheme="minorHAnsi"/>
              </w:rPr>
            </w:pPr>
          </w:p>
          <w:p w14:paraId="279E2577" w14:textId="77777777" w:rsidR="000222DD" w:rsidRDefault="000222DD" w:rsidP="003A0466">
            <w:pPr>
              <w:pStyle w:val="NoSpacing"/>
              <w:ind w:right="544"/>
              <w:rPr>
                <w:rFonts w:asciiTheme="minorHAnsi" w:hAnsiTheme="minorHAnsi" w:cstheme="minorHAnsi"/>
              </w:rPr>
            </w:pPr>
          </w:p>
          <w:p w14:paraId="796C1290" w14:textId="77777777" w:rsidR="000222DD" w:rsidRDefault="000222DD" w:rsidP="003A0466">
            <w:pPr>
              <w:pStyle w:val="NoSpacing"/>
              <w:ind w:right="544"/>
              <w:rPr>
                <w:rFonts w:asciiTheme="minorHAnsi" w:hAnsiTheme="minorHAnsi" w:cstheme="minorHAnsi"/>
              </w:rPr>
            </w:pPr>
          </w:p>
          <w:p w14:paraId="254E0564" w14:textId="77777777" w:rsidR="000222DD" w:rsidRDefault="000222DD" w:rsidP="003A0466">
            <w:pPr>
              <w:pStyle w:val="NoSpacing"/>
              <w:ind w:right="544"/>
              <w:rPr>
                <w:rFonts w:asciiTheme="minorHAnsi" w:hAnsiTheme="minorHAnsi" w:cstheme="minorHAnsi"/>
              </w:rPr>
            </w:pPr>
          </w:p>
          <w:p w14:paraId="344E9526" w14:textId="77777777" w:rsidR="000222DD" w:rsidRDefault="000222DD" w:rsidP="003A0466">
            <w:pPr>
              <w:pStyle w:val="NoSpacing"/>
              <w:ind w:right="544"/>
              <w:rPr>
                <w:rFonts w:asciiTheme="minorHAnsi" w:hAnsiTheme="minorHAnsi" w:cstheme="minorHAnsi"/>
              </w:rPr>
            </w:pPr>
          </w:p>
          <w:p w14:paraId="70637CB1" w14:textId="77777777" w:rsidR="000222DD" w:rsidRDefault="000222DD" w:rsidP="003A0466">
            <w:pPr>
              <w:pStyle w:val="NoSpacing"/>
              <w:ind w:right="544"/>
              <w:rPr>
                <w:rFonts w:asciiTheme="minorHAnsi" w:hAnsiTheme="minorHAnsi" w:cstheme="minorHAnsi"/>
              </w:rPr>
            </w:pPr>
          </w:p>
          <w:p w14:paraId="082571ED" w14:textId="77777777" w:rsidR="000222DD" w:rsidRDefault="000222DD" w:rsidP="003A0466">
            <w:pPr>
              <w:pStyle w:val="NoSpacing"/>
              <w:ind w:right="544"/>
              <w:rPr>
                <w:rFonts w:asciiTheme="minorHAnsi" w:hAnsiTheme="minorHAnsi" w:cstheme="minorHAnsi"/>
              </w:rPr>
            </w:pPr>
          </w:p>
          <w:p w14:paraId="7C672FC9" w14:textId="77777777" w:rsidR="000222DD" w:rsidRDefault="000222DD" w:rsidP="003A0466">
            <w:pPr>
              <w:pStyle w:val="NoSpacing"/>
              <w:ind w:right="544"/>
              <w:rPr>
                <w:rFonts w:asciiTheme="minorHAnsi" w:hAnsiTheme="minorHAnsi" w:cstheme="minorHAnsi"/>
              </w:rPr>
            </w:pPr>
          </w:p>
          <w:p w14:paraId="4D77D636" w14:textId="77777777" w:rsidR="000222DD" w:rsidRDefault="000222DD" w:rsidP="003A0466">
            <w:pPr>
              <w:pStyle w:val="NoSpacing"/>
              <w:ind w:right="544"/>
              <w:rPr>
                <w:rFonts w:asciiTheme="minorHAnsi" w:hAnsiTheme="minorHAnsi" w:cstheme="minorHAnsi"/>
              </w:rPr>
            </w:pPr>
          </w:p>
          <w:p w14:paraId="06CDE810" w14:textId="77777777" w:rsidR="000222DD" w:rsidRDefault="000222DD" w:rsidP="003A0466">
            <w:pPr>
              <w:pStyle w:val="NoSpacing"/>
              <w:ind w:right="544"/>
              <w:rPr>
                <w:rFonts w:asciiTheme="minorHAnsi" w:hAnsiTheme="minorHAnsi" w:cstheme="minorHAnsi"/>
              </w:rPr>
            </w:pPr>
          </w:p>
          <w:p w14:paraId="2225FB15" w14:textId="77777777" w:rsidR="000222DD" w:rsidRDefault="000222DD" w:rsidP="003A0466">
            <w:pPr>
              <w:pStyle w:val="NoSpacing"/>
              <w:ind w:right="544"/>
              <w:rPr>
                <w:rFonts w:asciiTheme="minorHAnsi" w:hAnsiTheme="minorHAnsi" w:cstheme="minorHAnsi"/>
              </w:rPr>
            </w:pPr>
          </w:p>
          <w:p w14:paraId="6AD05278" w14:textId="77777777" w:rsidR="000222DD" w:rsidRDefault="000222DD" w:rsidP="003A0466">
            <w:pPr>
              <w:pStyle w:val="NoSpacing"/>
              <w:ind w:right="544"/>
              <w:rPr>
                <w:rFonts w:asciiTheme="minorHAnsi" w:hAnsiTheme="minorHAnsi" w:cstheme="minorHAnsi"/>
              </w:rPr>
            </w:pPr>
          </w:p>
          <w:p w14:paraId="622B89EF" w14:textId="77777777" w:rsidR="000222DD" w:rsidRDefault="000222DD" w:rsidP="003A0466">
            <w:pPr>
              <w:pStyle w:val="NoSpacing"/>
              <w:ind w:right="544"/>
              <w:rPr>
                <w:rFonts w:asciiTheme="minorHAnsi" w:hAnsiTheme="minorHAnsi" w:cstheme="minorHAnsi"/>
              </w:rPr>
            </w:pPr>
          </w:p>
          <w:p w14:paraId="252FB540" w14:textId="77777777" w:rsidR="000222DD" w:rsidRDefault="000222DD" w:rsidP="003A0466">
            <w:pPr>
              <w:pStyle w:val="NoSpacing"/>
              <w:ind w:right="544"/>
              <w:rPr>
                <w:rFonts w:asciiTheme="minorHAnsi" w:hAnsiTheme="minorHAnsi" w:cstheme="minorHAnsi"/>
              </w:rPr>
            </w:pPr>
          </w:p>
          <w:p w14:paraId="39677851" w14:textId="77777777" w:rsidR="000222DD" w:rsidRDefault="000222DD" w:rsidP="003A0466">
            <w:pPr>
              <w:pStyle w:val="NoSpacing"/>
              <w:ind w:right="544"/>
              <w:rPr>
                <w:rFonts w:asciiTheme="minorHAnsi" w:hAnsiTheme="minorHAnsi" w:cstheme="minorHAnsi"/>
              </w:rPr>
            </w:pPr>
          </w:p>
          <w:p w14:paraId="0FA1349F" w14:textId="77777777" w:rsidR="00D75707" w:rsidRDefault="00D75707" w:rsidP="003A0466">
            <w:pPr>
              <w:pStyle w:val="NoSpacing"/>
              <w:ind w:right="544"/>
              <w:rPr>
                <w:rFonts w:asciiTheme="minorHAnsi" w:hAnsiTheme="minorHAnsi" w:cstheme="minorHAnsi"/>
              </w:rPr>
            </w:pPr>
          </w:p>
          <w:p w14:paraId="5D819305" w14:textId="77777777" w:rsidR="00860744" w:rsidRDefault="00860744" w:rsidP="003A0466">
            <w:pPr>
              <w:pStyle w:val="NoSpacing"/>
              <w:ind w:right="544"/>
              <w:rPr>
                <w:rFonts w:asciiTheme="minorHAnsi" w:hAnsiTheme="minorHAnsi" w:cstheme="minorHAnsi"/>
              </w:rPr>
            </w:pPr>
          </w:p>
          <w:p w14:paraId="2737BBBF" w14:textId="688BFD4E" w:rsidR="000222DD" w:rsidRDefault="000222DD" w:rsidP="003A0466">
            <w:pPr>
              <w:pStyle w:val="NoSpacing"/>
              <w:ind w:right="544"/>
              <w:rPr>
                <w:rFonts w:asciiTheme="minorHAnsi" w:hAnsiTheme="minorHAnsi" w:cstheme="minorHAnsi"/>
              </w:rPr>
            </w:pPr>
            <w:r>
              <w:rPr>
                <w:rFonts w:asciiTheme="minorHAnsi" w:hAnsiTheme="minorHAnsi" w:cstheme="minorHAnsi"/>
              </w:rPr>
              <w:t>23/24 619(ii)</w:t>
            </w:r>
          </w:p>
          <w:p w14:paraId="4CCDFF8F" w14:textId="77777777" w:rsidR="0036446A" w:rsidRDefault="0036446A" w:rsidP="003A0466">
            <w:pPr>
              <w:pStyle w:val="NoSpacing"/>
              <w:ind w:right="544"/>
              <w:rPr>
                <w:rFonts w:asciiTheme="minorHAnsi" w:hAnsiTheme="minorHAnsi" w:cstheme="minorHAnsi"/>
              </w:rPr>
            </w:pPr>
          </w:p>
          <w:p w14:paraId="60BE0CC4" w14:textId="77777777" w:rsidR="00D75707" w:rsidRDefault="00D75707" w:rsidP="003A0466">
            <w:pPr>
              <w:pStyle w:val="NoSpacing"/>
              <w:ind w:right="544"/>
              <w:rPr>
                <w:rFonts w:asciiTheme="minorHAnsi" w:hAnsiTheme="minorHAnsi" w:cstheme="minorHAnsi"/>
              </w:rPr>
            </w:pPr>
          </w:p>
          <w:p w14:paraId="424F6ED1" w14:textId="77777777" w:rsidR="00D75707" w:rsidRDefault="00D75707" w:rsidP="003A0466">
            <w:pPr>
              <w:pStyle w:val="NoSpacing"/>
              <w:ind w:right="544"/>
              <w:rPr>
                <w:rFonts w:asciiTheme="minorHAnsi" w:hAnsiTheme="minorHAnsi" w:cstheme="minorHAnsi"/>
              </w:rPr>
            </w:pPr>
          </w:p>
          <w:p w14:paraId="263A7A83" w14:textId="77777777" w:rsidR="00D75707" w:rsidRDefault="00D75707" w:rsidP="003A0466">
            <w:pPr>
              <w:pStyle w:val="NoSpacing"/>
              <w:ind w:right="544"/>
              <w:rPr>
                <w:rFonts w:asciiTheme="minorHAnsi" w:hAnsiTheme="minorHAnsi" w:cstheme="minorHAnsi"/>
              </w:rPr>
            </w:pPr>
          </w:p>
          <w:p w14:paraId="53A3B4B4" w14:textId="3AF7B641" w:rsidR="004779E4" w:rsidRPr="00427EB3" w:rsidRDefault="004779E4" w:rsidP="003A0466">
            <w:pPr>
              <w:pStyle w:val="NoSpacing"/>
              <w:ind w:right="544"/>
              <w:rPr>
                <w:rFonts w:asciiTheme="minorHAnsi" w:hAnsiTheme="minorHAnsi" w:cstheme="minorHAnsi"/>
              </w:rPr>
            </w:pPr>
          </w:p>
        </w:tc>
        <w:tc>
          <w:tcPr>
            <w:tcW w:w="2268" w:type="dxa"/>
          </w:tcPr>
          <w:p w14:paraId="4A5834FB" w14:textId="77777777" w:rsidR="0036446A" w:rsidRPr="0072065C" w:rsidRDefault="0036446A" w:rsidP="003A0466">
            <w:pPr>
              <w:pStyle w:val="NormalWeb"/>
              <w:spacing w:before="0" w:beforeAutospacing="0" w:after="0" w:afterAutospacing="0"/>
              <w:ind w:right="544"/>
              <w:rPr>
                <w:rFonts w:ascii="Calibri" w:hAnsi="Calibri" w:cs="Calibri"/>
                <w:strike/>
              </w:rPr>
            </w:pPr>
            <w:r w:rsidRPr="0072065C">
              <w:rPr>
                <w:rFonts w:ascii="Calibri" w:hAnsi="Calibri" w:cs="Calibri"/>
                <w:strike/>
              </w:rPr>
              <w:lastRenderedPageBreak/>
              <w:t>Research possible products.</w:t>
            </w:r>
          </w:p>
          <w:p w14:paraId="34F567FC" w14:textId="77777777" w:rsidR="0036446A" w:rsidRPr="00700B9E" w:rsidRDefault="0036446A" w:rsidP="003A0466">
            <w:pPr>
              <w:pStyle w:val="NormalWeb"/>
              <w:spacing w:before="0" w:beforeAutospacing="0" w:after="0" w:afterAutospacing="0"/>
              <w:ind w:right="544"/>
              <w:rPr>
                <w:rFonts w:ascii="Calibri" w:hAnsi="Calibri" w:cs="Calibri"/>
              </w:rPr>
            </w:pPr>
          </w:p>
          <w:p w14:paraId="45A3107A" w14:textId="77777777" w:rsidR="0036446A" w:rsidRDefault="0036446A" w:rsidP="003A0466">
            <w:pPr>
              <w:pStyle w:val="NormalWeb"/>
              <w:spacing w:before="0" w:beforeAutospacing="0" w:after="0" w:afterAutospacing="0"/>
              <w:ind w:right="544"/>
              <w:rPr>
                <w:rFonts w:ascii="Calibri" w:hAnsi="Calibri" w:cs="Calibri"/>
              </w:rPr>
            </w:pPr>
          </w:p>
          <w:p w14:paraId="1BBC01AC" w14:textId="77777777" w:rsidR="0036446A" w:rsidRDefault="0036446A" w:rsidP="003A0466">
            <w:pPr>
              <w:pStyle w:val="NormalWeb"/>
              <w:spacing w:before="0" w:beforeAutospacing="0" w:after="0" w:afterAutospacing="0"/>
              <w:ind w:right="544"/>
              <w:rPr>
                <w:rFonts w:ascii="Calibri" w:hAnsi="Calibri" w:cs="Calibri"/>
              </w:rPr>
            </w:pPr>
          </w:p>
          <w:p w14:paraId="1698E5CC" w14:textId="77777777" w:rsidR="0036446A" w:rsidRPr="0072065C" w:rsidRDefault="0036446A" w:rsidP="003A0466">
            <w:pPr>
              <w:pStyle w:val="NormalWeb"/>
              <w:spacing w:before="0" w:beforeAutospacing="0" w:after="0" w:afterAutospacing="0"/>
              <w:ind w:right="544"/>
              <w:rPr>
                <w:rFonts w:ascii="Calibri" w:hAnsi="Calibri" w:cs="Calibri"/>
                <w:strike/>
              </w:rPr>
            </w:pPr>
            <w:r w:rsidRPr="0072065C">
              <w:rPr>
                <w:rFonts w:ascii="Calibri" w:hAnsi="Calibri" w:cs="Calibri"/>
                <w:strike/>
              </w:rPr>
              <w:t>Research possible funding opportunities.</w:t>
            </w:r>
          </w:p>
          <w:p w14:paraId="02B49370" w14:textId="77777777" w:rsidR="0036446A" w:rsidRDefault="0036446A" w:rsidP="003A0466">
            <w:pPr>
              <w:pStyle w:val="NormalWeb"/>
              <w:spacing w:before="0" w:beforeAutospacing="0" w:after="0" w:afterAutospacing="0"/>
              <w:ind w:right="544"/>
              <w:rPr>
                <w:rFonts w:ascii="Calibri" w:hAnsi="Calibri" w:cs="Calibri"/>
              </w:rPr>
            </w:pPr>
          </w:p>
          <w:p w14:paraId="6488D85F" w14:textId="77777777" w:rsidR="0036446A" w:rsidRPr="0072065C" w:rsidRDefault="0036446A" w:rsidP="003A0466">
            <w:pPr>
              <w:pStyle w:val="NormalWeb"/>
              <w:spacing w:before="0" w:beforeAutospacing="0" w:after="0" w:afterAutospacing="0"/>
              <w:ind w:right="544"/>
              <w:rPr>
                <w:rFonts w:ascii="Calibri" w:hAnsi="Calibri" w:cs="Calibri"/>
                <w:strike/>
              </w:rPr>
            </w:pPr>
            <w:r w:rsidRPr="0072065C">
              <w:rPr>
                <w:rFonts w:ascii="Calibri" w:hAnsi="Calibri" w:cs="Calibri"/>
                <w:strike/>
              </w:rPr>
              <w:t>To draft a piece for the Clerk to canvass the allotment holders for their views on the proposal.</w:t>
            </w:r>
          </w:p>
          <w:p w14:paraId="70E1A68D" w14:textId="77777777" w:rsidR="0036446A" w:rsidRDefault="0036446A" w:rsidP="003A0466">
            <w:pPr>
              <w:pStyle w:val="NormalWeb"/>
              <w:spacing w:before="0" w:beforeAutospacing="0" w:after="0" w:afterAutospacing="0"/>
              <w:ind w:left="720" w:right="544"/>
            </w:pPr>
          </w:p>
          <w:p w14:paraId="1BBF719A" w14:textId="77777777" w:rsidR="0036446A" w:rsidRPr="0072065C" w:rsidRDefault="0036446A" w:rsidP="003A0466">
            <w:pPr>
              <w:pStyle w:val="NormalWeb"/>
              <w:spacing w:before="0" w:beforeAutospacing="0" w:after="0" w:afterAutospacing="0"/>
              <w:ind w:right="544"/>
              <w:rPr>
                <w:rFonts w:asciiTheme="minorHAnsi" w:hAnsiTheme="minorHAnsi" w:cstheme="minorHAnsi"/>
                <w:strike/>
              </w:rPr>
            </w:pPr>
            <w:r w:rsidRPr="0072065C">
              <w:rPr>
                <w:rFonts w:asciiTheme="minorHAnsi" w:hAnsiTheme="minorHAnsi" w:cstheme="minorHAnsi"/>
                <w:strike/>
              </w:rPr>
              <w:t>Letters sent to Allotment Holders</w:t>
            </w:r>
          </w:p>
          <w:p w14:paraId="1A75D686" w14:textId="77777777" w:rsidR="0036446A" w:rsidRDefault="0036446A" w:rsidP="003A0466">
            <w:pPr>
              <w:pStyle w:val="NormalWeb"/>
              <w:spacing w:before="0" w:beforeAutospacing="0" w:after="0" w:afterAutospacing="0"/>
              <w:ind w:right="544"/>
              <w:rPr>
                <w:rFonts w:asciiTheme="minorHAnsi" w:hAnsiTheme="minorHAnsi" w:cstheme="minorHAnsi"/>
              </w:rPr>
            </w:pPr>
          </w:p>
          <w:p w14:paraId="35B38149" w14:textId="2DC3E583" w:rsidR="0036446A" w:rsidRDefault="0036446A" w:rsidP="003A0466">
            <w:pPr>
              <w:pStyle w:val="NormalWeb"/>
              <w:spacing w:before="0" w:beforeAutospacing="0" w:after="0" w:afterAutospacing="0"/>
              <w:ind w:right="544"/>
              <w:rPr>
                <w:rFonts w:asciiTheme="minorHAnsi" w:hAnsiTheme="minorHAnsi" w:cstheme="minorHAnsi"/>
              </w:rPr>
            </w:pPr>
            <w:r w:rsidRPr="0072065C">
              <w:rPr>
                <w:rFonts w:asciiTheme="minorHAnsi" w:hAnsiTheme="minorHAnsi" w:cstheme="minorHAnsi"/>
                <w:strike/>
              </w:rPr>
              <w:lastRenderedPageBreak/>
              <w:t>Materials obtained.  Work</w:t>
            </w:r>
            <w:r>
              <w:rPr>
                <w:rFonts w:asciiTheme="minorHAnsi" w:hAnsiTheme="minorHAnsi" w:cstheme="minorHAnsi"/>
              </w:rPr>
              <w:t xml:space="preserve"> </w:t>
            </w:r>
            <w:r w:rsidRPr="0072065C">
              <w:rPr>
                <w:rFonts w:asciiTheme="minorHAnsi" w:hAnsiTheme="minorHAnsi" w:cstheme="minorHAnsi"/>
                <w:strike/>
              </w:rPr>
              <w:t>will commence in Spring 2024</w:t>
            </w:r>
          </w:p>
          <w:p w14:paraId="4F48920E" w14:textId="77777777" w:rsidR="00D75707" w:rsidRDefault="00D75707" w:rsidP="003A0466">
            <w:pPr>
              <w:pStyle w:val="NormalWeb"/>
              <w:spacing w:before="0" w:beforeAutospacing="0" w:after="0" w:afterAutospacing="0"/>
              <w:ind w:right="544"/>
              <w:rPr>
                <w:rFonts w:asciiTheme="minorHAnsi" w:hAnsiTheme="minorHAnsi" w:cstheme="minorHAnsi"/>
              </w:rPr>
            </w:pPr>
          </w:p>
          <w:p w14:paraId="7C132C61" w14:textId="77777777" w:rsidR="0036446A" w:rsidRDefault="000222DD" w:rsidP="003A0466">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3</w:t>
            </w:r>
            <w:r w:rsidRPr="009B0D74">
              <w:rPr>
                <w:rFonts w:asciiTheme="minorHAnsi" w:hAnsiTheme="minorHAnsi" w:cstheme="minorHAnsi"/>
                <w:vertAlign w:val="superscript"/>
              </w:rPr>
              <w:t>rd</w:t>
            </w:r>
            <w:r>
              <w:rPr>
                <w:rFonts w:asciiTheme="minorHAnsi" w:hAnsiTheme="minorHAnsi" w:cstheme="minorHAnsi"/>
              </w:rPr>
              <w:t xml:space="preserve"> tank proposed</w:t>
            </w:r>
          </w:p>
          <w:p w14:paraId="79D40BCA" w14:textId="77777777" w:rsidR="00D75707" w:rsidRDefault="00D75707" w:rsidP="003A0466">
            <w:pPr>
              <w:pStyle w:val="NormalWeb"/>
              <w:spacing w:before="0" w:beforeAutospacing="0" w:after="0" w:afterAutospacing="0"/>
              <w:ind w:right="544"/>
              <w:rPr>
                <w:rFonts w:asciiTheme="minorHAnsi" w:hAnsiTheme="minorHAnsi" w:cstheme="minorHAnsi"/>
              </w:rPr>
            </w:pPr>
          </w:p>
          <w:p w14:paraId="48C9E352" w14:textId="77777777" w:rsidR="00AC1D7F" w:rsidRDefault="00AC1D7F" w:rsidP="003A0466">
            <w:pPr>
              <w:pStyle w:val="NormalWeb"/>
              <w:spacing w:before="0" w:beforeAutospacing="0" w:after="0" w:afterAutospacing="0"/>
              <w:ind w:right="544"/>
              <w:rPr>
                <w:rFonts w:asciiTheme="minorHAnsi" w:hAnsiTheme="minorHAnsi" w:cstheme="minorHAnsi"/>
                <w:highlight w:val="yellow"/>
              </w:rPr>
            </w:pPr>
          </w:p>
          <w:p w14:paraId="7CAB2B84" w14:textId="77777777" w:rsidR="00AC1D7F" w:rsidRDefault="00AC1D7F" w:rsidP="003A0466">
            <w:pPr>
              <w:pStyle w:val="NormalWeb"/>
              <w:spacing w:before="0" w:beforeAutospacing="0" w:after="0" w:afterAutospacing="0"/>
              <w:ind w:right="544"/>
              <w:rPr>
                <w:rFonts w:asciiTheme="minorHAnsi" w:hAnsiTheme="minorHAnsi" w:cstheme="minorHAnsi"/>
                <w:highlight w:val="yellow"/>
              </w:rPr>
            </w:pPr>
          </w:p>
          <w:p w14:paraId="4273A69C" w14:textId="295215AF" w:rsidR="004779E4" w:rsidRPr="00751C80" w:rsidRDefault="004779E4" w:rsidP="003A0466">
            <w:pPr>
              <w:pStyle w:val="NormalWeb"/>
              <w:spacing w:before="0" w:beforeAutospacing="0" w:after="0" w:afterAutospacing="0"/>
              <w:ind w:right="544"/>
              <w:rPr>
                <w:rFonts w:asciiTheme="minorHAnsi" w:hAnsiTheme="minorHAnsi" w:cstheme="minorHAnsi"/>
              </w:rPr>
            </w:pPr>
          </w:p>
        </w:tc>
        <w:tc>
          <w:tcPr>
            <w:tcW w:w="2045" w:type="dxa"/>
          </w:tcPr>
          <w:p w14:paraId="69CB8762" w14:textId="77777777" w:rsidR="0036446A" w:rsidRPr="0072065C" w:rsidRDefault="0036446A" w:rsidP="003A0466">
            <w:pPr>
              <w:rPr>
                <w:strike/>
              </w:rPr>
            </w:pPr>
            <w:r w:rsidRPr="0072065C">
              <w:rPr>
                <w:strike/>
              </w:rPr>
              <w:lastRenderedPageBreak/>
              <w:t>DB</w:t>
            </w:r>
          </w:p>
          <w:p w14:paraId="4015BD34" w14:textId="77777777" w:rsidR="0036446A" w:rsidRPr="0072065C" w:rsidRDefault="0036446A" w:rsidP="003A0466">
            <w:pPr>
              <w:rPr>
                <w:strike/>
              </w:rPr>
            </w:pPr>
            <w:r w:rsidRPr="0072065C">
              <w:rPr>
                <w:strike/>
              </w:rPr>
              <w:t>JS</w:t>
            </w:r>
          </w:p>
          <w:p w14:paraId="1D083E5F" w14:textId="77777777" w:rsidR="0036446A" w:rsidRDefault="0036446A" w:rsidP="003A0466"/>
          <w:p w14:paraId="604D8B1E" w14:textId="77777777" w:rsidR="0036446A" w:rsidRDefault="0036446A" w:rsidP="003A0466"/>
          <w:p w14:paraId="19DED81D" w14:textId="77777777" w:rsidR="0036446A" w:rsidRDefault="0036446A" w:rsidP="003A0466"/>
          <w:p w14:paraId="15159EB0" w14:textId="77777777" w:rsidR="0036446A" w:rsidRDefault="0036446A" w:rsidP="003A0466"/>
          <w:p w14:paraId="79758AB8" w14:textId="77777777" w:rsidR="0036446A" w:rsidRDefault="0036446A" w:rsidP="003A0466"/>
          <w:p w14:paraId="2D57AB4F" w14:textId="77777777" w:rsidR="0036446A" w:rsidRDefault="0036446A" w:rsidP="003A0466"/>
          <w:p w14:paraId="1753AFEC" w14:textId="77777777" w:rsidR="0036446A" w:rsidRDefault="0036446A" w:rsidP="003A0466"/>
          <w:p w14:paraId="0090A962" w14:textId="77777777" w:rsidR="0036446A" w:rsidRDefault="0036446A" w:rsidP="003A0466"/>
          <w:p w14:paraId="5BE5E3BA" w14:textId="77777777" w:rsidR="0036446A" w:rsidRPr="0072065C" w:rsidRDefault="0036446A" w:rsidP="003A0466">
            <w:pPr>
              <w:rPr>
                <w:strike/>
              </w:rPr>
            </w:pPr>
            <w:r w:rsidRPr="0072065C">
              <w:rPr>
                <w:strike/>
              </w:rPr>
              <w:t>JS</w:t>
            </w:r>
          </w:p>
          <w:p w14:paraId="1D5E4A1D" w14:textId="77777777" w:rsidR="0036446A" w:rsidRDefault="0036446A" w:rsidP="003A0466"/>
          <w:p w14:paraId="454DF175" w14:textId="77777777" w:rsidR="0036446A" w:rsidRDefault="0036446A" w:rsidP="003A0466"/>
          <w:p w14:paraId="5A34F4D0" w14:textId="77777777" w:rsidR="0036446A" w:rsidRDefault="0036446A" w:rsidP="003A0466"/>
          <w:p w14:paraId="3CA0AB33" w14:textId="77777777" w:rsidR="0036446A" w:rsidRDefault="0036446A" w:rsidP="003A0466"/>
          <w:p w14:paraId="7AD4A2FC" w14:textId="77777777" w:rsidR="0036446A" w:rsidRDefault="0036446A" w:rsidP="003A0466"/>
          <w:p w14:paraId="4A7D871F" w14:textId="77777777" w:rsidR="0036446A" w:rsidRDefault="0036446A" w:rsidP="003A0466"/>
          <w:p w14:paraId="66BD7143" w14:textId="77777777" w:rsidR="009C6E5F" w:rsidRDefault="009C6E5F" w:rsidP="003A0466"/>
          <w:p w14:paraId="4CB5878D" w14:textId="73DFAB59" w:rsidR="0036446A" w:rsidRPr="0072065C" w:rsidRDefault="0036446A" w:rsidP="003A0466">
            <w:pPr>
              <w:rPr>
                <w:strike/>
              </w:rPr>
            </w:pPr>
            <w:r w:rsidRPr="0072065C">
              <w:rPr>
                <w:strike/>
              </w:rPr>
              <w:t>MB</w:t>
            </w:r>
          </w:p>
          <w:p w14:paraId="6B1E1D83" w14:textId="77777777" w:rsidR="0036446A" w:rsidRDefault="0036446A" w:rsidP="003A0466"/>
          <w:p w14:paraId="7D5F1D00" w14:textId="77777777" w:rsidR="0036446A" w:rsidRDefault="0036446A" w:rsidP="003A0466"/>
          <w:p w14:paraId="44E8974A" w14:textId="77777777" w:rsidR="0036446A" w:rsidRDefault="0036446A" w:rsidP="003A0466"/>
          <w:p w14:paraId="08EE31D4" w14:textId="77777777" w:rsidR="0036446A" w:rsidRPr="0072065C" w:rsidRDefault="0036446A" w:rsidP="003A0466">
            <w:pPr>
              <w:rPr>
                <w:strike/>
              </w:rPr>
            </w:pPr>
            <w:r w:rsidRPr="0072065C">
              <w:rPr>
                <w:strike/>
              </w:rPr>
              <w:lastRenderedPageBreak/>
              <w:t>DB</w:t>
            </w:r>
          </w:p>
          <w:p w14:paraId="7F3A9099" w14:textId="77777777" w:rsidR="004779E4" w:rsidRDefault="004779E4" w:rsidP="003A0466"/>
          <w:p w14:paraId="5E2F9413" w14:textId="77777777" w:rsidR="004779E4" w:rsidRDefault="004779E4" w:rsidP="003A0466"/>
          <w:p w14:paraId="6D72E6A3" w14:textId="77777777" w:rsidR="00AC1D7F" w:rsidRDefault="00AC1D7F" w:rsidP="003A0466"/>
          <w:p w14:paraId="4938EC68" w14:textId="77777777" w:rsidR="00AC1D7F" w:rsidRDefault="00AC1D7F" w:rsidP="003A0466"/>
          <w:p w14:paraId="204FF545" w14:textId="77777777" w:rsidR="00AC1D7F" w:rsidRDefault="00AC1D7F" w:rsidP="003A0466"/>
          <w:p w14:paraId="5DBA3EE9" w14:textId="4D16AA86" w:rsidR="004779E4" w:rsidRDefault="00D75707" w:rsidP="003A0466">
            <w:r>
              <w:t>DB</w:t>
            </w:r>
          </w:p>
          <w:p w14:paraId="6D27AD7C" w14:textId="77777777" w:rsidR="00D75707" w:rsidRDefault="00D75707" w:rsidP="003A0466"/>
          <w:p w14:paraId="3548B91F" w14:textId="77777777" w:rsidR="00D75707" w:rsidRDefault="00D75707" w:rsidP="003A0466"/>
          <w:p w14:paraId="163383C9" w14:textId="77777777" w:rsidR="00D75707" w:rsidRDefault="00D75707" w:rsidP="003A0466"/>
          <w:p w14:paraId="09141287" w14:textId="77777777" w:rsidR="00D75707" w:rsidRDefault="00D75707" w:rsidP="003A0466"/>
          <w:p w14:paraId="3A15D9A1" w14:textId="7998A93F" w:rsidR="00D75707" w:rsidRPr="00427EB3" w:rsidRDefault="00D75707" w:rsidP="003A0466"/>
        </w:tc>
        <w:tc>
          <w:tcPr>
            <w:tcW w:w="2803" w:type="dxa"/>
          </w:tcPr>
          <w:p w14:paraId="734AB7CC" w14:textId="77777777" w:rsidR="0036446A" w:rsidRDefault="0036446A" w:rsidP="003A0466">
            <w:pPr>
              <w:pStyle w:val="NoSpacing"/>
              <w:ind w:right="544"/>
              <w:rPr>
                <w:rFonts w:asciiTheme="minorHAnsi" w:hAnsiTheme="minorHAnsi" w:cstheme="minorHAnsi"/>
              </w:rPr>
            </w:pPr>
          </w:p>
          <w:p w14:paraId="147A03CC" w14:textId="77777777" w:rsidR="0036446A" w:rsidRDefault="0036446A" w:rsidP="003A0466">
            <w:pPr>
              <w:pStyle w:val="NoSpacing"/>
              <w:ind w:right="544"/>
              <w:rPr>
                <w:rFonts w:asciiTheme="minorHAnsi" w:hAnsiTheme="minorHAnsi" w:cstheme="minorHAnsi"/>
              </w:rPr>
            </w:pPr>
          </w:p>
          <w:p w14:paraId="27F07829" w14:textId="77777777" w:rsidR="0036446A" w:rsidRDefault="0036446A" w:rsidP="003A0466">
            <w:pPr>
              <w:pStyle w:val="NoSpacing"/>
              <w:ind w:right="544"/>
              <w:rPr>
                <w:rFonts w:asciiTheme="minorHAnsi" w:hAnsiTheme="minorHAnsi" w:cstheme="minorHAnsi"/>
              </w:rPr>
            </w:pPr>
          </w:p>
          <w:p w14:paraId="4F3E8892" w14:textId="77777777" w:rsidR="0036446A" w:rsidRDefault="0036446A" w:rsidP="003A0466">
            <w:pPr>
              <w:pStyle w:val="NoSpacing"/>
              <w:ind w:right="544"/>
              <w:rPr>
                <w:rFonts w:asciiTheme="minorHAnsi" w:hAnsiTheme="minorHAnsi" w:cstheme="minorHAnsi"/>
              </w:rPr>
            </w:pPr>
          </w:p>
          <w:p w14:paraId="2D0A346A" w14:textId="77777777" w:rsidR="0036446A" w:rsidRDefault="0036446A" w:rsidP="003A0466">
            <w:pPr>
              <w:pStyle w:val="NoSpacing"/>
              <w:ind w:right="544"/>
              <w:rPr>
                <w:rFonts w:asciiTheme="minorHAnsi" w:hAnsiTheme="minorHAnsi" w:cstheme="minorHAnsi"/>
              </w:rPr>
            </w:pPr>
          </w:p>
          <w:p w14:paraId="7B898525" w14:textId="77777777" w:rsidR="0036446A" w:rsidRDefault="0036446A" w:rsidP="003A0466">
            <w:pPr>
              <w:pStyle w:val="NoSpacing"/>
              <w:ind w:right="544"/>
              <w:rPr>
                <w:rFonts w:asciiTheme="minorHAnsi" w:hAnsiTheme="minorHAnsi" w:cstheme="minorHAnsi"/>
              </w:rPr>
            </w:pPr>
          </w:p>
          <w:p w14:paraId="65C5D6F2" w14:textId="77777777" w:rsidR="0036446A" w:rsidRDefault="0036446A" w:rsidP="003A0466">
            <w:pPr>
              <w:pStyle w:val="NoSpacing"/>
              <w:ind w:right="544"/>
              <w:rPr>
                <w:rFonts w:asciiTheme="minorHAnsi" w:hAnsiTheme="minorHAnsi" w:cstheme="minorHAnsi"/>
              </w:rPr>
            </w:pPr>
          </w:p>
          <w:p w14:paraId="71D40184" w14:textId="77777777" w:rsidR="0036446A" w:rsidRDefault="0036446A" w:rsidP="003A0466">
            <w:pPr>
              <w:pStyle w:val="NoSpacing"/>
              <w:ind w:right="544"/>
              <w:rPr>
                <w:rFonts w:asciiTheme="minorHAnsi" w:hAnsiTheme="minorHAnsi" w:cstheme="minorHAnsi"/>
              </w:rPr>
            </w:pPr>
          </w:p>
          <w:p w14:paraId="7848CF47" w14:textId="1C44CEFB" w:rsidR="009C6E5F" w:rsidRDefault="009C6E5F" w:rsidP="003A0466">
            <w:pPr>
              <w:pStyle w:val="NoSpacing"/>
              <w:ind w:right="544"/>
              <w:rPr>
                <w:rFonts w:asciiTheme="minorHAnsi" w:hAnsiTheme="minorHAnsi" w:cstheme="minorHAnsi"/>
              </w:rPr>
            </w:pPr>
          </w:p>
          <w:p w14:paraId="16C53426" w14:textId="266E5BCA" w:rsidR="009C6E5F" w:rsidRDefault="009C6E5F" w:rsidP="003A0466">
            <w:pPr>
              <w:pStyle w:val="NoSpacing"/>
              <w:ind w:right="544"/>
              <w:rPr>
                <w:rFonts w:asciiTheme="minorHAnsi" w:hAnsiTheme="minorHAnsi" w:cstheme="minorHAnsi"/>
              </w:rPr>
            </w:pPr>
          </w:p>
          <w:p w14:paraId="72C420E2" w14:textId="692E6966" w:rsidR="009C6E5F" w:rsidRDefault="009C6E5F" w:rsidP="003A0466">
            <w:pPr>
              <w:pStyle w:val="NoSpacing"/>
              <w:ind w:right="544"/>
              <w:rPr>
                <w:rFonts w:asciiTheme="minorHAnsi" w:hAnsiTheme="minorHAnsi" w:cstheme="minorHAnsi"/>
              </w:rPr>
            </w:pPr>
          </w:p>
          <w:p w14:paraId="348E4C17" w14:textId="5209E69F" w:rsidR="009C6E5F" w:rsidRDefault="009C6E5F" w:rsidP="003A0466">
            <w:pPr>
              <w:pStyle w:val="NoSpacing"/>
              <w:ind w:right="544"/>
              <w:rPr>
                <w:rFonts w:asciiTheme="minorHAnsi" w:hAnsiTheme="minorHAnsi" w:cstheme="minorHAnsi"/>
              </w:rPr>
            </w:pPr>
          </w:p>
          <w:p w14:paraId="60E13A8D" w14:textId="3B90166E" w:rsidR="009C6E5F" w:rsidRDefault="009C6E5F" w:rsidP="003A0466">
            <w:pPr>
              <w:pStyle w:val="NoSpacing"/>
              <w:ind w:right="544"/>
              <w:rPr>
                <w:rFonts w:asciiTheme="minorHAnsi" w:hAnsiTheme="minorHAnsi" w:cstheme="minorHAnsi"/>
              </w:rPr>
            </w:pPr>
          </w:p>
          <w:p w14:paraId="21B94052" w14:textId="5AE552C5" w:rsidR="009C6E5F" w:rsidRDefault="009C6E5F" w:rsidP="003A0466">
            <w:pPr>
              <w:pStyle w:val="NoSpacing"/>
              <w:ind w:right="544"/>
              <w:rPr>
                <w:rFonts w:asciiTheme="minorHAnsi" w:hAnsiTheme="minorHAnsi" w:cstheme="minorHAnsi"/>
              </w:rPr>
            </w:pPr>
          </w:p>
          <w:p w14:paraId="2AA52643" w14:textId="1CB991E3" w:rsidR="009C6E5F" w:rsidRDefault="009C6E5F" w:rsidP="003A0466">
            <w:pPr>
              <w:pStyle w:val="NoSpacing"/>
              <w:ind w:right="544"/>
              <w:rPr>
                <w:rFonts w:asciiTheme="minorHAnsi" w:hAnsiTheme="minorHAnsi" w:cstheme="minorHAnsi"/>
              </w:rPr>
            </w:pPr>
          </w:p>
          <w:p w14:paraId="161E7820" w14:textId="29F3221E" w:rsidR="009C6E5F" w:rsidRDefault="009C6E5F" w:rsidP="003A0466">
            <w:pPr>
              <w:pStyle w:val="NoSpacing"/>
              <w:ind w:right="544"/>
              <w:rPr>
                <w:rFonts w:asciiTheme="minorHAnsi" w:hAnsiTheme="minorHAnsi" w:cstheme="minorHAnsi"/>
              </w:rPr>
            </w:pPr>
          </w:p>
          <w:p w14:paraId="6F709F1B" w14:textId="4E94B037" w:rsidR="009C6E5F" w:rsidRDefault="009C6E5F" w:rsidP="003A0466">
            <w:pPr>
              <w:pStyle w:val="NoSpacing"/>
              <w:ind w:right="544"/>
              <w:rPr>
                <w:rFonts w:asciiTheme="minorHAnsi" w:hAnsiTheme="minorHAnsi" w:cstheme="minorHAnsi"/>
              </w:rPr>
            </w:pPr>
          </w:p>
          <w:p w14:paraId="39390CEA" w14:textId="5CB14C2A" w:rsidR="009C6E5F" w:rsidRDefault="009C6E5F" w:rsidP="003A0466">
            <w:pPr>
              <w:pStyle w:val="NoSpacing"/>
              <w:ind w:right="544"/>
              <w:rPr>
                <w:rFonts w:asciiTheme="minorHAnsi" w:hAnsiTheme="minorHAnsi" w:cstheme="minorHAnsi"/>
              </w:rPr>
            </w:pPr>
          </w:p>
          <w:p w14:paraId="18C3DB53" w14:textId="2CC1C07E" w:rsidR="009C6E5F" w:rsidRDefault="009C6E5F" w:rsidP="003A0466">
            <w:pPr>
              <w:pStyle w:val="NoSpacing"/>
              <w:ind w:right="544"/>
              <w:rPr>
                <w:rFonts w:asciiTheme="minorHAnsi" w:hAnsiTheme="minorHAnsi" w:cstheme="minorHAnsi"/>
              </w:rPr>
            </w:pPr>
          </w:p>
          <w:p w14:paraId="2002643D" w14:textId="16CC300F" w:rsidR="009C6E5F" w:rsidRDefault="009C6E5F" w:rsidP="003A0466">
            <w:pPr>
              <w:pStyle w:val="NoSpacing"/>
              <w:ind w:right="544"/>
              <w:rPr>
                <w:rFonts w:asciiTheme="minorHAnsi" w:hAnsiTheme="minorHAnsi" w:cstheme="minorHAnsi"/>
              </w:rPr>
            </w:pPr>
          </w:p>
          <w:p w14:paraId="325C7642" w14:textId="77777777" w:rsidR="009C6E5F" w:rsidRDefault="009C6E5F" w:rsidP="003A0466">
            <w:pPr>
              <w:pStyle w:val="NoSpacing"/>
              <w:ind w:right="544"/>
              <w:rPr>
                <w:rFonts w:asciiTheme="minorHAnsi" w:hAnsiTheme="minorHAnsi" w:cstheme="minorHAnsi"/>
              </w:rPr>
            </w:pPr>
          </w:p>
          <w:p w14:paraId="4BF48212" w14:textId="77777777" w:rsidR="00AC1D7F" w:rsidRDefault="00AC1D7F" w:rsidP="003A0466">
            <w:pPr>
              <w:pStyle w:val="NoSpacing"/>
              <w:ind w:right="544"/>
              <w:rPr>
                <w:rFonts w:asciiTheme="minorHAnsi" w:hAnsiTheme="minorHAnsi" w:cstheme="minorHAnsi"/>
              </w:rPr>
            </w:pPr>
          </w:p>
          <w:p w14:paraId="7CF4C4AB" w14:textId="77777777" w:rsidR="0036446A" w:rsidRPr="0072065C" w:rsidRDefault="009B0D74" w:rsidP="003A0466">
            <w:pPr>
              <w:pStyle w:val="NoSpacing"/>
              <w:ind w:right="544"/>
              <w:rPr>
                <w:rFonts w:asciiTheme="minorHAnsi" w:hAnsiTheme="minorHAnsi" w:cstheme="minorHAnsi"/>
                <w:strike/>
              </w:rPr>
            </w:pPr>
            <w:r w:rsidRPr="0072065C">
              <w:rPr>
                <w:rFonts w:asciiTheme="minorHAnsi" w:hAnsiTheme="minorHAnsi" w:cstheme="minorHAnsi"/>
                <w:strike/>
              </w:rPr>
              <w:lastRenderedPageBreak/>
              <w:t>2 Water Collection tanks built and sited Feb 2024.</w:t>
            </w:r>
          </w:p>
          <w:p w14:paraId="424FF40D" w14:textId="77777777" w:rsidR="009B0D74" w:rsidRDefault="009B0D74" w:rsidP="003A0466">
            <w:pPr>
              <w:pStyle w:val="NoSpacing"/>
              <w:ind w:right="544"/>
              <w:rPr>
                <w:rFonts w:asciiTheme="minorHAnsi" w:hAnsiTheme="minorHAnsi" w:cstheme="minorHAnsi"/>
              </w:rPr>
            </w:pPr>
          </w:p>
          <w:p w14:paraId="41513274" w14:textId="77777777" w:rsidR="000222DD" w:rsidRDefault="000222DD" w:rsidP="003A0466">
            <w:pPr>
              <w:pStyle w:val="NoSpacing"/>
              <w:ind w:right="544"/>
              <w:rPr>
                <w:rFonts w:asciiTheme="minorHAnsi" w:hAnsiTheme="minorHAnsi" w:cstheme="minorHAnsi"/>
              </w:rPr>
            </w:pPr>
          </w:p>
          <w:p w14:paraId="7CC4E6E4" w14:textId="77777777" w:rsidR="000222DD" w:rsidRDefault="000222DD" w:rsidP="003A0466">
            <w:pPr>
              <w:pStyle w:val="NoSpacing"/>
              <w:ind w:right="544"/>
              <w:rPr>
                <w:rFonts w:asciiTheme="minorHAnsi" w:hAnsiTheme="minorHAnsi" w:cstheme="minorHAnsi"/>
              </w:rPr>
            </w:pPr>
          </w:p>
          <w:p w14:paraId="6B71C8C9" w14:textId="77777777" w:rsidR="000222DD" w:rsidRDefault="000222DD" w:rsidP="003A0466">
            <w:pPr>
              <w:pStyle w:val="NoSpacing"/>
              <w:ind w:right="544"/>
              <w:rPr>
                <w:rFonts w:asciiTheme="minorHAnsi" w:hAnsiTheme="minorHAnsi" w:cstheme="minorHAnsi"/>
              </w:rPr>
            </w:pPr>
          </w:p>
          <w:p w14:paraId="090AFE01" w14:textId="4F77C9A7" w:rsidR="009B0D74" w:rsidRDefault="009B0D74" w:rsidP="003A0466">
            <w:pPr>
              <w:pStyle w:val="NoSpacing"/>
              <w:ind w:right="544"/>
              <w:rPr>
                <w:rFonts w:asciiTheme="minorHAnsi" w:hAnsiTheme="minorHAnsi" w:cstheme="minorHAnsi"/>
              </w:rPr>
            </w:pPr>
            <w:r>
              <w:rPr>
                <w:rFonts w:asciiTheme="minorHAnsi" w:hAnsiTheme="minorHAnsi" w:cstheme="minorHAnsi"/>
              </w:rPr>
              <w:t>DB to</w:t>
            </w:r>
            <w:r w:rsidR="000222DD">
              <w:rPr>
                <w:rFonts w:asciiTheme="minorHAnsi" w:hAnsiTheme="minorHAnsi" w:cstheme="minorHAnsi"/>
              </w:rPr>
              <w:t xml:space="preserve"> investigate cost to provide 3</w:t>
            </w:r>
            <w:r w:rsidR="000222DD" w:rsidRPr="000222DD">
              <w:rPr>
                <w:rFonts w:asciiTheme="minorHAnsi" w:hAnsiTheme="minorHAnsi" w:cstheme="minorHAnsi"/>
                <w:vertAlign w:val="superscript"/>
              </w:rPr>
              <w:t>rd</w:t>
            </w:r>
            <w:r w:rsidR="000222DD">
              <w:rPr>
                <w:rFonts w:asciiTheme="minorHAnsi" w:hAnsiTheme="minorHAnsi" w:cstheme="minorHAnsi"/>
              </w:rPr>
              <w:t xml:space="preserve"> tank.</w:t>
            </w:r>
          </w:p>
          <w:p w14:paraId="46C018F6" w14:textId="77777777" w:rsidR="00D75707" w:rsidRDefault="00D75707" w:rsidP="003A0466">
            <w:pPr>
              <w:pStyle w:val="NoSpacing"/>
              <w:ind w:right="544"/>
              <w:rPr>
                <w:rFonts w:asciiTheme="minorHAnsi" w:hAnsiTheme="minorHAnsi" w:cstheme="minorHAnsi"/>
              </w:rPr>
            </w:pPr>
          </w:p>
          <w:p w14:paraId="4808F850" w14:textId="77777777" w:rsidR="00AC1D7F" w:rsidRDefault="00AC1D7F" w:rsidP="003A0466">
            <w:pPr>
              <w:pStyle w:val="NoSpacing"/>
              <w:ind w:right="544"/>
              <w:rPr>
                <w:rFonts w:asciiTheme="minorHAnsi" w:hAnsiTheme="minorHAnsi" w:cstheme="minorHAnsi"/>
                <w:highlight w:val="yellow"/>
              </w:rPr>
            </w:pPr>
          </w:p>
          <w:p w14:paraId="3D55F461" w14:textId="79C81279" w:rsidR="004779E4" w:rsidRPr="00427EB3" w:rsidRDefault="004779E4" w:rsidP="003A0466">
            <w:pPr>
              <w:pStyle w:val="NoSpacing"/>
              <w:ind w:right="544"/>
              <w:rPr>
                <w:rFonts w:asciiTheme="minorHAnsi" w:hAnsiTheme="minorHAnsi" w:cstheme="minorHAnsi"/>
              </w:rPr>
            </w:pPr>
          </w:p>
        </w:tc>
      </w:tr>
      <w:tr w:rsidR="00811A99" w:rsidRPr="00427EB3" w14:paraId="1972A9AE" w14:textId="77777777" w:rsidTr="00A32A9A">
        <w:trPr>
          <w:trHeight w:val="561"/>
        </w:trPr>
        <w:tc>
          <w:tcPr>
            <w:tcW w:w="1919" w:type="dxa"/>
          </w:tcPr>
          <w:p w14:paraId="6F25F218" w14:textId="028B0FC3" w:rsidR="00811A99" w:rsidRPr="005C4747" w:rsidRDefault="00811A99" w:rsidP="003A0466">
            <w:pPr>
              <w:pStyle w:val="NoSpacing"/>
              <w:ind w:right="544"/>
              <w:rPr>
                <w:rFonts w:asciiTheme="minorHAnsi" w:hAnsiTheme="minorHAnsi" w:cstheme="minorHAnsi"/>
              </w:rPr>
            </w:pPr>
            <w:r w:rsidRPr="005C4747">
              <w:rPr>
                <w:rFonts w:asciiTheme="minorHAnsi" w:hAnsiTheme="minorHAnsi" w:cstheme="minorHAnsi"/>
              </w:rPr>
              <w:lastRenderedPageBreak/>
              <w:t>14/03/24</w:t>
            </w:r>
          </w:p>
        </w:tc>
        <w:tc>
          <w:tcPr>
            <w:tcW w:w="1985" w:type="dxa"/>
          </w:tcPr>
          <w:p w14:paraId="1DC57523" w14:textId="0401F78B" w:rsidR="00811A99" w:rsidRPr="005C4747" w:rsidRDefault="00811A99" w:rsidP="003A0466">
            <w:pPr>
              <w:pStyle w:val="NoSpacing"/>
              <w:ind w:right="544"/>
              <w:rPr>
                <w:rFonts w:asciiTheme="minorHAnsi" w:hAnsiTheme="minorHAnsi" w:cstheme="minorHAnsi"/>
              </w:rPr>
            </w:pPr>
            <w:r w:rsidRPr="005C4747">
              <w:rPr>
                <w:rFonts w:asciiTheme="minorHAnsi" w:hAnsiTheme="minorHAnsi" w:cstheme="minorHAnsi"/>
              </w:rPr>
              <w:t>23/24 619(ii)</w:t>
            </w:r>
          </w:p>
        </w:tc>
        <w:tc>
          <w:tcPr>
            <w:tcW w:w="2268" w:type="dxa"/>
          </w:tcPr>
          <w:p w14:paraId="3B2B8147" w14:textId="761FB671" w:rsidR="00811A99" w:rsidRPr="005C4747" w:rsidRDefault="00811A99" w:rsidP="003A0466">
            <w:pPr>
              <w:pStyle w:val="NormalWeb"/>
              <w:spacing w:before="0" w:beforeAutospacing="0" w:after="0" w:afterAutospacing="0"/>
              <w:ind w:right="544"/>
              <w:rPr>
                <w:rFonts w:ascii="Calibri" w:hAnsi="Calibri" w:cs="Calibri"/>
                <w:strike/>
              </w:rPr>
            </w:pPr>
            <w:r w:rsidRPr="005C4747">
              <w:rPr>
                <w:rFonts w:asciiTheme="minorHAnsi" w:hAnsiTheme="minorHAnsi" w:cstheme="minorHAnsi"/>
              </w:rPr>
              <w:t>Acquisition of lock to far gate onto allotments</w:t>
            </w:r>
          </w:p>
        </w:tc>
        <w:tc>
          <w:tcPr>
            <w:tcW w:w="2045" w:type="dxa"/>
          </w:tcPr>
          <w:p w14:paraId="0F0B582A" w14:textId="09387D24" w:rsidR="00811A99" w:rsidRPr="005C4747" w:rsidRDefault="00811A99" w:rsidP="003A0466">
            <w:pPr>
              <w:rPr>
                <w:strike/>
              </w:rPr>
            </w:pPr>
            <w:r w:rsidRPr="005C4747">
              <w:t>JS</w:t>
            </w:r>
          </w:p>
        </w:tc>
        <w:tc>
          <w:tcPr>
            <w:tcW w:w="2803" w:type="dxa"/>
          </w:tcPr>
          <w:p w14:paraId="4141EECB" w14:textId="3A3ED797" w:rsidR="00811A99" w:rsidRPr="005C4747" w:rsidRDefault="00811A99" w:rsidP="003A0466">
            <w:pPr>
              <w:pStyle w:val="NoSpacing"/>
              <w:ind w:right="544"/>
              <w:rPr>
                <w:rFonts w:asciiTheme="minorHAnsi" w:hAnsiTheme="minorHAnsi" w:cstheme="minorHAnsi"/>
              </w:rPr>
            </w:pPr>
            <w:r w:rsidRPr="005C4747">
              <w:rPr>
                <w:rFonts w:asciiTheme="minorHAnsi" w:hAnsiTheme="minorHAnsi" w:cstheme="minorHAnsi"/>
              </w:rPr>
              <w:t>JS to investigate provision of combination lock</w:t>
            </w:r>
          </w:p>
        </w:tc>
      </w:tr>
      <w:tr w:rsidR="0036446A" w:rsidRPr="00427EB3" w14:paraId="589D6F1F" w14:textId="77777777" w:rsidTr="0072065C">
        <w:trPr>
          <w:trHeight w:val="58"/>
        </w:trPr>
        <w:tc>
          <w:tcPr>
            <w:tcW w:w="1919" w:type="dxa"/>
          </w:tcPr>
          <w:p w14:paraId="3043C5B2" w14:textId="77777777" w:rsidR="0036446A" w:rsidRPr="0072065C" w:rsidRDefault="0036446A" w:rsidP="003A0466">
            <w:pPr>
              <w:pStyle w:val="NoSpacing"/>
              <w:ind w:right="544"/>
              <w:jc w:val="both"/>
              <w:rPr>
                <w:rFonts w:asciiTheme="minorHAnsi" w:hAnsiTheme="minorHAnsi" w:cstheme="minorHAnsi"/>
                <w:strike/>
              </w:rPr>
            </w:pPr>
            <w:r w:rsidRPr="0072065C">
              <w:rPr>
                <w:rFonts w:asciiTheme="minorHAnsi" w:hAnsiTheme="minorHAnsi" w:cstheme="minorHAnsi"/>
                <w:strike/>
              </w:rPr>
              <w:t>04/09/23</w:t>
            </w:r>
          </w:p>
          <w:p w14:paraId="330404C6" w14:textId="77777777" w:rsidR="0036446A" w:rsidRPr="0072065C" w:rsidRDefault="0036446A" w:rsidP="003A0466">
            <w:pPr>
              <w:pStyle w:val="NoSpacing"/>
              <w:ind w:right="544"/>
              <w:jc w:val="both"/>
              <w:rPr>
                <w:rFonts w:asciiTheme="minorHAnsi" w:hAnsiTheme="minorHAnsi" w:cstheme="minorHAnsi"/>
                <w:strike/>
              </w:rPr>
            </w:pPr>
          </w:p>
          <w:p w14:paraId="3C37E1DE" w14:textId="77777777" w:rsidR="0036446A" w:rsidRPr="0072065C" w:rsidRDefault="0036446A" w:rsidP="003A0466">
            <w:pPr>
              <w:pStyle w:val="NoSpacing"/>
              <w:ind w:right="544"/>
              <w:jc w:val="both"/>
              <w:rPr>
                <w:rFonts w:asciiTheme="minorHAnsi" w:hAnsiTheme="minorHAnsi" w:cstheme="minorHAnsi"/>
                <w:strike/>
              </w:rPr>
            </w:pPr>
          </w:p>
          <w:p w14:paraId="46E0D57E" w14:textId="77777777" w:rsidR="0036446A" w:rsidRPr="0072065C" w:rsidRDefault="0036446A" w:rsidP="003A0466">
            <w:pPr>
              <w:pStyle w:val="NoSpacing"/>
              <w:ind w:right="544"/>
              <w:jc w:val="both"/>
              <w:rPr>
                <w:rFonts w:asciiTheme="minorHAnsi" w:hAnsiTheme="minorHAnsi" w:cstheme="minorHAnsi"/>
                <w:strike/>
              </w:rPr>
            </w:pPr>
          </w:p>
          <w:p w14:paraId="3A6B266E" w14:textId="77777777" w:rsidR="0036446A" w:rsidRPr="0072065C" w:rsidRDefault="0036446A" w:rsidP="003A0466">
            <w:pPr>
              <w:pStyle w:val="NoSpacing"/>
              <w:ind w:right="544"/>
              <w:jc w:val="both"/>
              <w:rPr>
                <w:rFonts w:asciiTheme="minorHAnsi" w:hAnsiTheme="minorHAnsi" w:cstheme="minorHAnsi"/>
                <w:strike/>
              </w:rPr>
            </w:pPr>
          </w:p>
          <w:p w14:paraId="3BAE13C4" w14:textId="77777777" w:rsidR="0036446A" w:rsidRPr="0072065C" w:rsidRDefault="0036446A" w:rsidP="003A0466">
            <w:pPr>
              <w:pStyle w:val="NoSpacing"/>
              <w:ind w:right="544"/>
              <w:jc w:val="both"/>
              <w:rPr>
                <w:rFonts w:asciiTheme="minorHAnsi" w:hAnsiTheme="minorHAnsi" w:cstheme="minorHAnsi"/>
                <w:strike/>
              </w:rPr>
            </w:pPr>
          </w:p>
          <w:p w14:paraId="20391CD3" w14:textId="77777777" w:rsidR="0036446A" w:rsidRPr="0072065C" w:rsidRDefault="0036446A" w:rsidP="003A0466">
            <w:pPr>
              <w:pStyle w:val="NoSpacing"/>
              <w:ind w:right="544"/>
              <w:jc w:val="both"/>
              <w:rPr>
                <w:rFonts w:asciiTheme="minorHAnsi" w:hAnsiTheme="minorHAnsi" w:cstheme="minorHAnsi"/>
                <w:strike/>
              </w:rPr>
            </w:pPr>
          </w:p>
          <w:p w14:paraId="7075B692" w14:textId="77777777" w:rsidR="0036446A" w:rsidRPr="0072065C" w:rsidRDefault="0036446A" w:rsidP="003A0466">
            <w:pPr>
              <w:pStyle w:val="NoSpacing"/>
              <w:ind w:right="544"/>
              <w:jc w:val="both"/>
              <w:rPr>
                <w:rFonts w:asciiTheme="minorHAnsi" w:hAnsiTheme="minorHAnsi" w:cstheme="minorHAnsi"/>
                <w:strike/>
              </w:rPr>
            </w:pPr>
            <w:r w:rsidRPr="0072065C">
              <w:rPr>
                <w:rFonts w:asciiTheme="minorHAnsi" w:hAnsiTheme="minorHAnsi" w:cstheme="minorHAnsi"/>
                <w:strike/>
              </w:rPr>
              <w:t>03/01/24</w:t>
            </w:r>
          </w:p>
          <w:p w14:paraId="1F9EB9F8" w14:textId="77777777" w:rsidR="000222DD" w:rsidRPr="0072065C" w:rsidRDefault="000222DD" w:rsidP="003A0466">
            <w:pPr>
              <w:pStyle w:val="NoSpacing"/>
              <w:ind w:right="544"/>
              <w:jc w:val="both"/>
              <w:rPr>
                <w:rFonts w:asciiTheme="minorHAnsi" w:hAnsiTheme="minorHAnsi" w:cstheme="minorHAnsi"/>
                <w:strike/>
              </w:rPr>
            </w:pPr>
          </w:p>
          <w:p w14:paraId="6D8FADB5" w14:textId="77777777" w:rsidR="000222DD" w:rsidRPr="0072065C" w:rsidRDefault="000222DD" w:rsidP="003A0466">
            <w:pPr>
              <w:pStyle w:val="NoSpacing"/>
              <w:ind w:right="544"/>
              <w:jc w:val="both"/>
              <w:rPr>
                <w:rFonts w:asciiTheme="minorHAnsi" w:hAnsiTheme="minorHAnsi" w:cstheme="minorHAnsi"/>
                <w:strike/>
              </w:rPr>
            </w:pPr>
          </w:p>
          <w:p w14:paraId="162F000D" w14:textId="77777777" w:rsidR="000222DD" w:rsidRPr="0072065C" w:rsidRDefault="000222DD" w:rsidP="003A0466">
            <w:pPr>
              <w:pStyle w:val="NoSpacing"/>
              <w:ind w:right="544"/>
              <w:jc w:val="both"/>
              <w:rPr>
                <w:rFonts w:asciiTheme="minorHAnsi" w:hAnsiTheme="minorHAnsi" w:cstheme="minorHAnsi"/>
                <w:strike/>
              </w:rPr>
            </w:pPr>
          </w:p>
          <w:p w14:paraId="3AE61935" w14:textId="77777777" w:rsidR="000222DD" w:rsidRPr="0072065C" w:rsidRDefault="000222DD" w:rsidP="003A0466">
            <w:pPr>
              <w:pStyle w:val="NoSpacing"/>
              <w:ind w:right="544"/>
              <w:jc w:val="both"/>
              <w:rPr>
                <w:rFonts w:asciiTheme="minorHAnsi" w:hAnsiTheme="minorHAnsi" w:cstheme="minorHAnsi"/>
                <w:strike/>
              </w:rPr>
            </w:pPr>
          </w:p>
          <w:p w14:paraId="4D0CF3D5" w14:textId="77777777" w:rsidR="000222DD" w:rsidRPr="0072065C" w:rsidRDefault="000222DD" w:rsidP="003A0466">
            <w:pPr>
              <w:pStyle w:val="NoSpacing"/>
              <w:ind w:right="544"/>
              <w:jc w:val="both"/>
              <w:rPr>
                <w:rFonts w:asciiTheme="minorHAnsi" w:hAnsiTheme="minorHAnsi" w:cstheme="minorHAnsi"/>
                <w:strike/>
              </w:rPr>
            </w:pPr>
          </w:p>
          <w:p w14:paraId="4A137D3B" w14:textId="6193606D" w:rsidR="000222DD" w:rsidRPr="0072065C" w:rsidRDefault="000222DD" w:rsidP="003A0466">
            <w:pPr>
              <w:pStyle w:val="NoSpacing"/>
              <w:ind w:right="544"/>
              <w:jc w:val="both"/>
              <w:rPr>
                <w:rFonts w:asciiTheme="minorHAnsi" w:hAnsiTheme="minorHAnsi" w:cstheme="minorHAnsi"/>
                <w:strike/>
              </w:rPr>
            </w:pPr>
            <w:r w:rsidRPr="0072065C">
              <w:rPr>
                <w:rFonts w:asciiTheme="minorHAnsi" w:hAnsiTheme="minorHAnsi" w:cstheme="minorHAnsi"/>
                <w:strike/>
              </w:rPr>
              <w:t>14/03/24</w:t>
            </w:r>
          </w:p>
        </w:tc>
        <w:tc>
          <w:tcPr>
            <w:tcW w:w="1985" w:type="dxa"/>
          </w:tcPr>
          <w:p w14:paraId="68B80B36"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23/24 566</w:t>
            </w:r>
          </w:p>
          <w:p w14:paraId="7792FB18" w14:textId="77777777" w:rsidR="0036446A" w:rsidRPr="0072065C" w:rsidRDefault="0036446A" w:rsidP="003A0466">
            <w:pPr>
              <w:pStyle w:val="NoSpacing"/>
              <w:ind w:right="544"/>
              <w:rPr>
                <w:rFonts w:asciiTheme="minorHAnsi" w:hAnsiTheme="minorHAnsi" w:cstheme="minorHAnsi"/>
                <w:strike/>
              </w:rPr>
            </w:pPr>
          </w:p>
          <w:p w14:paraId="5CB7B7CF" w14:textId="77777777" w:rsidR="0036446A" w:rsidRPr="0072065C" w:rsidRDefault="0036446A" w:rsidP="003A0466">
            <w:pPr>
              <w:pStyle w:val="NoSpacing"/>
              <w:ind w:right="544"/>
              <w:rPr>
                <w:rFonts w:asciiTheme="minorHAnsi" w:hAnsiTheme="minorHAnsi" w:cstheme="minorHAnsi"/>
                <w:strike/>
              </w:rPr>
            </w:pPr>
          </w:p>
          <w:p w14:paraId="0F137637" w14:textId="77777777" w:rsidR="0036446A" w:rsidRPr="0072065C" w:rsidRDefault="0036446A" w:rsidP="003A0466">
            <w:pPr>
              <w:pStyle w:val="NoSpacing"/>
              <w:ind w:right="544"/>
              <w:rPr>
                <w:rFonts w:asciiTheme="minorHAnsi" w:hAnsiTheme="minorHAnsi" w:cstheme="minorHAnsi"/>
                <w:strike/>
              </w:rPr>
            </w:pPr>
          </w:p>
          <w:p w14:paraId="78AAD2AD" w14:textId="77777777" w:rsidR="0036446A" w:rsidRPr="0072065C" w:rsidRDefault="0036446A" w:rsidP="003A0466">
            <w:pPr>
              <w:pStyle w:val="NoSpacing"/>
              <w:ind w:right="544"/>
              <w:rPr>
                <w:rFonts w:asciiTheme="minorHAnsi" w:hAnsiTheme="minorHAnsi" w:cstheme="minorHAnsi"/>
                <w:strike/>
              </w:rPr>
            </w:pPr>
          </w:p>
          <w:p w14:paraId="4C61279D" w14:textId="77777777" w:rsidR="0036446A" w:rsidRPr="0072065C" w:rsidRDefault="0036446A" w:rsidP="003A0466">
            <w:pPr>
              <w:pStyle w:val="NoSpacing"/>
              <w:ind w:right="544"/>
              <w:rPr>
                <w:rFonts w:asciiTheme="minorHAnsi" w:hAnsiTheme="minorHAnsi" w:cstheme="minorHAnsi"/>
                <w:strike/>
              </w:rPr>
            </w:pPr>
          </w:p>
          <w:p w14:paraId="46399A1C" w14:textId="77777777" w:rsidR="0036446A" w:rsidRPr="0072065C" w:rsidRDefault="0036446A" w:rsidP="003A0466">
            <w:pPr>
              <w:pStyle w:val="NoSpacing"/>
              <w:ind w:right="544"/>
              <w:rPr>
                <w:rFonts w:asciiTheme="minorHAnsi" w:hAnsiTheme="minorHAnsi" w:cstheme="minorHAnsi"/>
                <w:strike/>
              </w:rPr>
            </w:pPr>
          </w:p>
          <w:p w14:paraId="56EB8EF7"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23/24 606</w:t>
            </w:r>
          </w:p>
          <w:p w14:paraId="655E3ED9" w14:textId="77777777" w:rsidR="000222DD" w:rsidRPr="0072065C" w:rsidRDefault="000222DD" w:rsidP="003A0466">
            <w:pPr>
              <w:pStyle w:val="NoSpacing"/>
              <w:ind w:right="544"/>
              <w:rPr>
                <w:rFonts w:asciiTheme="minorHAnsi" w:hAnsiTheme="minorHAnsi" w:cstheme="minorHAnsi"/>
                <w:strike/>
              </w:rPr>
            </w:pPr>
          </w:p>
          <w:p w14:paraId="00208850" w14:textId="77777777" w:rsidR="000222DD" w:rsidRPr="0072065C" w:rsidRDefault="000222DD" w:rsidP="003A0466">
            <w:pPr>
              <w:pStyle w:val="NoSpacing"/>
              <w:ind w:right="544"/>
              <w:rPr>
                <w:rFonts w:asciiTheme="minorHAnsi" w:hAnsiTheme="minorHAnsi" w:cstheme="minorHAnsi"/>
                <w:strike/>
              </w:rPr>
            </w:pPr>
          </w:p>
          <w:p w14:paraId="32E73AE9" w14:textId="77777777" w:rsidR="000222DD" w:rsidRPr="0072065C" w:rsidRDefault="000222DD" w:rsidP="003A0466">
            <w:pPr>
              <w:pStyle w:val="NoSpacing"/>
              <w:ind w:right="544"/>
              <w:rPr>
                <w:rFonts w:asciiTheme="minorHAnsi" w:hAnsiTheme="minorHAnsi" w:cstheme="minorHAnsi"/>
                <w:strike/>
              </w:rPr>
            </w:pPr>
          </w:p>
          <w:p w14:paraId="0599E89A" w14:textId="77777777" w:rsidR="000222DD" w:rsidRPr="0072065C" w:rsidRDefault="000222DD" w:rsidP="003A0466">
            <w:pPr>
              <w:pStyle w:val="NoSpacing"/>
              <w:ind w:right="544"/>
              <w:rPr>
                <w:rFonts w:asciiTheme="minorHAnsi" w:hAnsiTheme="minorHAnsi" w:cstheme="minorHAnsi"/>
                <w:strike/>
              </w:rPr>
            </w:pPr>
          </w:p>
          <w:p w14:paraId="65FBE5F0" w14:textId="77777777" w:rsidR="000222DD" w:rsidRPr="0072065C" w:rsidRDefault="000222DD" w:rsidP="003A0466">
            <w:pPr>
              <w:pStyle w:val="NoSpacing"/>
              <w:ind w:right="544"/>
              <w:rPr>
                <w:rFonts w:asciiTheme="minorHAnsi" w:hAnsiTheme="minorHAnsi" w:cstheme="minorHAnsi"/>
                <w:strike/>
              </w:rPr>
            </w:pPr>
          </w:p>
          <w:p w14:paraId="22E67E5A" w14:textId="17EB3F29" w:rsidR="000222DD" w:rsidRPr="0072065C" w:rsidRDefault="000222DD" w:rsidP="003A0466">
            <w:pPr>
              <w:pStyle w:val="NoSpacing"/>
              <w:ind w:right="544"/>
              <w:rPr>
                <w:rFonts w:asciiTheme="minorHAnsi" w:hAnsiTheme="minorHAnsi" w:cstheme="minorHAnsi"/>
                <w:strike/>
              </w:rPr>
            </w:pPr>
            <w:r w:rsidRPr="0072065C">
              <w:rPr>
                <w:rFonts w:asciiTheme="minorHAnsi" w:hAnsiTheme="minorHAnsi" w:cstheme="minorHAnsi"/>
                <w:strike/>
              </w:rPr>
              <w:t>23/24 625</w:t>
            </w:r>
          </w:p>
          <w:p w14:paraId="2ADA097A" w14:textId="77777777" w:rsidR="000222DD" w:rsidRPr="0072065C" w:rsidRDefault="000222DD" w:rsidP="003A0466">
            <w:pPr>
              <w:pStyle w:val="NoSpacing"/>
              <w:ind w:right="544"/>
              <w:rPr>
                <w:rFonts w:asciiTheme="minorHAnsi" w:hAnsiTheme="minorHAnsi" w:cstheme="minorHAnsi"/>
                <w:strike/>
              </w:rPr>
            </w:pPr>
          </w:p>
        </w:tc>
        <w:tc>
          <w:tcPr>
            <w:tcW w:w="2268" w:type="dxa"/>
          </w:tcPr>
          <w:p w14:paraId="09AA56FA" w14:textId="77777777" w:rsidR="0036446A" w:rsidRPr="0072065C" w:rsidRDefault="0036446A" w:rsidP="003A0466">
            <w:pPr>
              <w:pStyle w:val="NormalWeb"/>
              <w:spacing w:before="0" w:beforeAutospacing="0" w:after="0" w:afterAutospacing="0"/>
              <w:ind w:right="544"/>
              <w:rPr>
                <w:rFonts w:ascii="Calibri" w:hAnsi="Calibri" w:cs="Calibri"/>
                <w:strike/>
              </w:rPr>
            </w:pPr>
            <w:r w:rsidRPr="0072065C">
              <w:rPr>
                <w:rFonts w:ascii="Calibri" w:hAnsi="Calibri" w:cs="Calibri"/>
                <w:strike/>
              </w:rPr>
              <w:t>To undertake the Review of the Effectiveness of the Systems of Internal Controls.</w:t>
            </w:r>
          </w:p>
          <w:p w14:paraId="66D77D80"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Cllr Whitehead requested consideration at March 2024 meeting.</w:t>
            </w:r>
          </w:p>
          <w:p w14:paraId="73F678AE" w14:textId="77777777" w:rsidR="0036446A" w:rsidRPr="0072065C" w:rsidRDefault="0036446A" w:rsidP="003A0466">
            <w:pPr>
              <w:pStyle w:val="NoSpacing"/>
              <w:ind w:right="544"/>
              <w:rPr>
                <w:rFonts w:asciiTheme="minorHAnsi" w:hAnsiTheme="minorHAnsi" w:cstheme="minorHAnsi"/>
                <w:strike/>
              </w:rPr>
            </w:pPr>
          </w:p>
        </w:tc>
        <w:tc>
          <w:tcPr>
            <w:tcW w:w="2045" w:type="dxa"/>
          </w:tcPr>
          <w:p w14:paraId="51809B9A"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JW</w:t>
            </w:r>
          </w:p>
          <w:p w14:paraId="4DDE4E78" w14:textId="77777777" w:rsidR="0036446A" w:rsidRPr="0072065C" w:rsidRDefault="0036446A" w:rsidP="003A0466">
            <w:pPr>
              <w:pStyle w:val="NoSpacing"/>
              <w:ind w:right="544"/>
              <w:rPr>
                <w:rFonts w:asciiTheme="minorHAnsi" w:hAnsiTheme="minorHAnsi" w:cstheme="minorHAnsi"/>
                <w:strike/>
              </w:rPr>
            </w:pPr>
          </w:p>
          <w:p w14:paraId="64751E2B" w14:textId="77777777" w:rsidR="0036446A" w:rsidRPr="0072065C" w:rsidRDefault="0036446A" w:rsidP="003A0466">
            <w:pPr>
              <w:pStyle w:val="NoSpacing"/>
              <w:ind w:right="544"/>
              <w:rPr>
                <w:rFonts w:asciiTheme="minorHAnsi" w:hAnsiTheme="minorHAnsi" w:cstheme="minorHAnsi"/>
                <w:strike/>
              </w:rPr>
            </w:pPr>
          </w:p>
          <w:p w14:paraId="7C1349E2" w14:textId="77777777" w:rsidR="0036446A" w:rsidRPr="0072065C" w:rsidRDefault="0036446A" w:rsidP="003A0466">
            <w:pPr>
              <w:pStyle w:val="NoSpacing"/>
              <w:ind w:right="544"/>
              <w:rPr>
                <w:rFonts w:asciiTheme="minorHAnsi" w:hAnsiTheme="minorHAnsi" w:cstheme="minorHAnsi"/>
                <w:strike/>
              </w:rPr>
            </w:pPr>
          </w:p>
          <w:p w14:paraId="0B066362" w14:textId="77777777" w:rsidR="0036446A" w:rsidRPr="0072065C" w:rsidRDefault="0036446A" w:rsidP="003A0466">
            <w:pPr>
              <w:pStyle w:val="NoSpacing"/>
              <w:ind w:right="544"/>
              <w:rPr>
                <w:rFonts w:asciiTheme="minorHAnsi" w:hAnsiTheme="minorHAnsi" w:cstheme="minorHAnsi"/>
                <w:strike/>
              </w:rPr>
            </w:pPr>
          </w:p>
          <w:p w14:paraId="0F1F58E2" w14:textId="77777777" w:rsidR="0036446A" w:rsidRPr="0072065C" w:rsidRDefault="0036446A" w:rsidP="003A0466">
            <w:pPr>
              <w:pStyle w:val="NoSpacing"/>
              <w:ind w:right="544"/>
              <w:rPr>
                <w:rFonts w:asciiTheme="minorHAnsi" w:hAnsiTheme="minorHAnsi" w:cstheme="minorHAnsi"/>
                <w:strike/>
              </w:rPr>
            </w:pPr>
          </w:p>
          <w:p w14:paraId="40A18502" w14:textId="77777777" w:rsidR="0036446A" w:rsidRPr="0072065C" w:rsidRDefault="0036446A" w:rsidP="003A0466">
            <w:pPr>
              <w:pStyle w:val="NoSpacing"/>
              <w:ind w:right="544"/>
              <w:rPr>
                <w:rFonts w:asciiTheme="minorHAnsi" w:hAnsiTheme="minorHAnsi" w:cstheme="minorHAnsi"/>
                <w:strike/>
              </w:rPr>
            </w:pPr>
          </w:p>
          <w:p w14:paraId="0F786C54"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MB – Add as Agenda Item</w:t>
            </w:r>
          </w:p>
        </w:tc>
        <w:tc>
          <w:tcPr>
            <w:tcW w:w="2803" w:type="dxa"/>
          </w:tcPr>
          <w:p w14:paraId="278872EC" w14:textId="77777777" w:rsidR="0036446A" w:rsidRPr="0072065C" w:rsidRDefault="0036446A" w:rsidP="003A0466">
            <w:pPr>
              <w:pStyle w:val="NoSpacing"/>
              <w:ind w:right="544"/>
              <w:rPr>
                <w:rFonts w:asciiTheme="minorHAnsi" w:hAnsiTheme="minorHAnsi" w:cstheme="minorHAnsi"/>
                <w:strike/>
              </w:rPr>
            </w:pPr>
          </w:p>
          <w:p w14:paraId="758A13B0" w14:textId="77777777" w:rsidR="006B0041" w:rsidRPr="0072065C" w:rsidRDefault="006B0041" w:rsidP="003A0466">
            <w:pPr>
              <w:pStyle w:val="NoSpacing"/>
              <w:ind w:right="544"/>
              <w:rPr>
                <w:rFonts w:asciiTheme="minorHAnsi" w:hAnsiTheme="minorHAnsi" w:cstheme="minorHAnsi"/>
                <w:strike/>
              </w:rPr>
            </w:pPr>
          </w:p>
          <w:p w14:paraId="1E795983" w14:textId="77777777" w:rsidR="006B0041" w:rsidRPr="0072065C" w:rsidRDefault="006B0041" w:rsidP="003A0466">
            <w:pPr>
              <w:pStyle w:val="NoSpacing"/>
              <w:ind w:right="544"/>
              <w:rPr>
                <w:rFonts w:asciiTheme="minorHAnsi" w:hAnsiTheme="minorHAnsi" w:cstheme="minorHAnsi"/>
                <w:strike/>
              </w:rPr>
            </w:pPr>
            <w:r w:rsidRPr="0072065C">
              <w:rPr>
                <w:rFonts w:asciiTheme="minorHAnsi" w:hAnsiTheme="minorHAnsi" w:cstheme="minorHAnsi"/>
                <w:strike/>
              </w:rPr>
              <w:t>Added as an Agenda Item for March 2024 meeting</w:t>
            </w:r>
          </w:p>
          <w:p w14:paraId="2ECC8FD0" w14:textId="77777777" w:rsidR="000222DD" w:rsidRPr="0072065C" w:rsidRDefault="000222DD" w:rsidP="003A0466">
            <w:pPr>
              <w:pStyle w:val="NoSpacing"/>
              <w:ind w:right="544"/>
              <w:rPr>
                <w:rFonts w:asciiTheme="minorHAnsi" w:hAnsiTheme="minorHAnsi" w:cstheme="minorHAnsi"/>
                <w:strike/>
              </w:rPr>
            </w:pPr>
          </w:p>
          <w:p w14:paraId="761EAF12" w14:textId="7D6F0A5A" w:rsidR="000222DD" w:rsidRPr="0072065C" w:rsidRDefault="001F5C1C" w:rsidP="003A0466">
            <w:pPr>
              <w:pStyle w:val="NoSpacing"/>
              <w:ind w:right="544"/>
              <w:rPr>
                <w:rFonts w:asciiTheme="minorHAnsi" w:hAnsiTheme="minorHAnsi" w:cstheme="minorHAnsi"/>
                <w:strike/>
              </w:rPr>
            </w:pPr>
            <w:r w:rsidRPr="0072065C">
              <w:rPr>
                <w:rFonts w:asciiTheme="minorHAnsi" w:hAnsiTheme="minorHAnsi" w:cstheme="minorHAnsi"/>
                <w:strike/>
              </w:rPr>
              <w:t>Reported received and discussed at March meeting</w:t>
            </w:r>
          </w:p>
          <w:p w14:paraId="67860DF7" w14:textId="77777777" w:rsidR="000222DD" w:rsidRPr="0072065C" w:rsidRDefault="000222DD" w:rsidP="003A0466">
            <w:pPr>
              <w:pStyle w:val="NoSpacing"/>
              <w:ind w:right="544"/>
              <w:rPr>
                <w:rFonts w:asciiTheme="minorHAnsi" w:hAnsiTheme="minorHAnsi" w:cstheme="minorHAnsi"/>
                <w:b/>
                <w:bCs/>
                <w:strike/>
              </w:rPr>
            </w:pPr>
          </w:p>
          <w:p w14:paraId="57378194" w14:textId="77777777" w:rsidR="000222DD" w:rsidRPr="0072065C" w:rsidRDefault="000222DD" w:rsidP="003A0466">
            <w:pPr>
              <w:pStyle w:val="NoSpacing"/>
              <w:ind w:right="544"/>
              <w:rPr>
                <w:rFonts w:asciiTheme="minorHAnsi" w:hAnsiTheme="minorHAnsi" w:cstheme="minorHAnsi"/>
                <w:b/>
                <w:bCs/>
                <w:strike/>
              </w:rPr>
            </w:pPr>
          </w:p>
          <w:p w14:paraId="6022E42C" w14:textId="77777777" w:rsidR="000222DD" w:rsidRPr="0072065C" w:rsidRDefault="000222DD" w:rsidP="003A0466">
            <w:pPr>
              <w:pStyle w:val="NoSpacing"/>
              <w:ind w:right="544"/>
              <w:rPr>
                <w:rFonts w:asciiTheme="minorHAnsi" w:hAnsiTheme="minorHAnsi" w:cstheme="minorHAnsi"/>
                <w:b/>
                <w:bCs/>
                <w:strike/>
              </w:rPr>
            </w:pPr>
          </w:p>
          <w:p w14:paraId="32DD2639" w14:textId="77777777" w:rsidR="000222DD" w:rsidRPr="0072065C" w:rsidRDefault="000222DD" w:rsidP="003A0466">
            <w:pPr>
              <w:pStyle w:val="NoSpacing"/>
              <w:ind w:right="544"/>
              <w:rPr>
                <w:rFonts w:asciiTheme="minorHAnsi" w:hAnsiTheme="minorHAnsi" w:cstheme="minorHAnsi"/>
                <w:b/>
                <w:bCs/>
                <w:strike/>
              </w:rPr>
            </w:pPr>
          </w:p>
          <w:p w14:paraId="2CD79D63" w14:textId="77777777" w:rsidR="000222DD" w:rsidRPr="0072065C" w:rsidRDefault="000222DD" w:rsidP="003A0466">
            <w:pPr>
              <w:pStyle w:val="NoSpacing"/>
              <w:ind w:right="544"/>
              <w:rPr>
                <w:rFonts w:asciiTheme="minorHAnsi" w:hAnsiTheme="minorHAnsi" w:cstheme="minorHAnsi"/>
                <w:b/>
                <w:bCs/>
                <w:strike/>
              </w:rPr>
            </w:pPr>
          </w:p>
          <w:p w14:paraId="1592FD97" w14:textId="77777777" w:rsidR="000222DD" w:rsidRPr="0072065C" w:rsidRDefault="000222DD" w:rsidP="003A0466">
            <w:pPr>
              <w:pStyle w:val="NoSpacing"/>
              <w:ind w:right="544"/>
              <w:rPr>
                <w:rFonts w:asciiTheme="minorHAnsi" w:hAnsiTheme="minorHAnsi" w:cstheme="minorHAnsi"/>
                <w:b/>
                <w:bCs/>
                <w:strike/>
              </w:rPr>
            </w:pPr>
          </w:p>
          <w:p w14:paraId="19E09AC0" w14:textId="66BDAC97" w:rsidR="000222DD" w:rsidRPr="0072065C" w:rsidRDefault="000222DD" w:rsidP="003A0466">
            <w:pPr>
              <w:pStyle w:val="NoSpacing"/>
              <w:ind w:right="544"/>
              <w:rPr>
                <w:rFonts w:asciiTheme="minorHAnsi" w:hAnsiTheme="minorHAnsi" w:cstheme="minorHAnsi"/>
                <w:b/>
                <w:bCs/>
                <w:strike/>
              </w:rPr>
            </w:pPr>
            <w:r w:rsidRPr="0072065C">
              <w:rPr>
                <w:rFonts w:asciiTheme="minorHAnsi" w:hAnsiTheme="minorHAnsi" w:cstheme="minorHAnsi"/>
                <w:b/>
                <w:bCs/>
                <w:strike/>
              </w:rPr>
              <w:t>COMPLETED</w:t>
            </w:r>
          </w:p>
        </w:tc>
      </w:tr>
      <w:tr w:rsidR="0036446A" w:rsidRPr="00427EB3" w14:paraId="784AC8CE" w14:textId="77777777" w:rsidTr="0072065C">
        <w:trPr>
          <w:trHeight w:val="264"/>
        </w:trPr>
        <w:tc>
          <w:tcPr>
            <w:tcW w:w="1919" w:type="dxa"/>
          </w:tcPr>
          <w:p w14:paraId="34F2C966"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04/09/23</w:t>
            </w:r>
          </w:p>
          <w:p w14:paraId="66E60B7A" w14:textId="77777777" w:rsidR="000222DD" w:rsidRDefault="000222DD" w:rsidP="003A0466">
            <w:pPr>
              <w:pStyle w:val="NoSpacing"/>
              <w:ind w:right="544"/>
              <w:rPr>
                <w:rFonts w:asciiTheme="minorHAnsi" w:hAnsiTheme="minorHAnsi" w:cstheme="minorHAnsi"/>
              </w:rPr>
            </w:pPr>
          </w:p>
          <w:p w14:paraId="6D8D2CA3" w14:textId="77777777" w:rsidR="000222DD" w:rsidRDefault="000222DD" w:rsidP="003A0466">
            <w:pPr>
              <w:pStyle w:val="NoSpacing"/>
              <w:ind w:right="544"/>
              <w:rPr>
                <w:rFonts w:asciiTheme="minorHAnsi" w:hAnsiTheme="minorHAnsi" w:cstheme="minorHAnsi"/>
              </w:rPr>
            </w:pPr>
          </w:p>
          <w:p w14:paraId="153A3696" w14:textId="77777777" w:rsidR="000222DD" w:rsidRDefault="000222DD" w:rsidP="003A0466">
            <w:pPr>
              <w:pStyle w:val="NoSpacing"/>
              <w:ind w:right="544"/>
              <w:rPr>
                <w:rFonts w:asciiTheme="minorHAnsi" w:hAnsiTheme="minorHAnsi" w:cstheme="minorHAnsi"/>
              </w:rPr>
            </w:pPr>
          </w:p>
          <w:p w14:paraId="20534295" w14:textId="77777777" w:rsidR="000222DD" w:rsidRDefault="000222DD" w:rsidP="003A0466">
            <w:pPr>
              <w:pStyle w:val="NoSpacing"/>
              <w:ind w:right="544"/>
              <w:rPr>
                <w:rFonts w:asciiTheme="minorHAnsi" w:hAnsiTheme="minorHAnsi" w:cstheme="minorHAnsi"/>
              </w:rPr>
            </w:pPr>
          </w:p>
          <w:p w14:paraId="46306D3B" w14:textId="77777777" w:rsidR="000222DD" w:rsidRDefault="000222DD" w:rsidP="003A0466">
            <w:pPr>
              <w:pStyle w:val="NoSpacing"/>
              <w:ind w:right="544"/>
              <w:rPr>
                <w:rFonts w:asciiTheme="minorHAnsi" w:hAnsiTheme="minorHAnsi" w:cstheme="minorHAnsi"/>
              </w:rPr>
            </w:pPr>
          </w:p>
          <w:p w14:paraId="5BCE194E" w14:textId="77777777" w:rsidR="000222DD" w:rsidRDefault="000222DD" w:rsidP="003A0466">
            <w:pPr>
              <w:pStyle w:val="NoSpacing"/>
              <w:ind w:right="544"/>
              <w:rPr>
                <w:rFonts w:asciiTheme="minorHAnsi" w:hAnsiTheme="minorHAnsi" w:cstheme="minorHAnsi"/>
              </w:rPr>
            </w:pPr>
          </w:p>
          <w:p w14:paraId="7D080446" w14:textId="77777777" w:rsidR="000222DD" w:rsidRDefault="000222DD" w:rsidP="003A0466">
            <w:pPr>
              <w:pStyle w:val="NoSpacing"/>
              <w:ind w:right="544"/>
              <w:rPr>
                <w:rFonts w:asciiTheme="minorHAnsi" w:hAnsiTheme="minorHAnsi" w:cstheme="minorHAnsi"/>
              </w:rPr>
            </w:pPr>
          </w:p>
          <w:p w14:paraId="3BB87F01" w14:textId="77777777" w:rsidR="00D75707" w:rsidRDefault="00D75707" w:rsidP="003A0466">
            <w:pPr>
              <w:pStyle w:val="NoSpacing"/>
              <w:ind w:right="544"/>
              <w:rPr>
                <w:rFonts w:asciiTheme="minorHAnsi" w:hAnsiTheme="minorHAnsi" w:cstheme="minorHAnsi"/>
              </w:rPr>
            </w:pPr>
          </w:p>
          <w:p w14:paraId="7AA4AEB8" w14:textId="71FE16AA" w:rsidR="000222DD" w:rsidRDefault="000222DD" w:rsidP="003A0466">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2A51BB0A"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23/24 571(iv)</w:t>
            </w:r>
          </w:p>
          <w:p w14:paraId="22CC896A" w14:textId="77777777" w:rsidR="000222DD" w:rsidRDefault="000222DD" w:rsidP="003A0466">
            <w:pPr>
              <w:pStyle w:val="NoSpacing"/>
              <w:ind w:right="544"/>
              <w:rPr>
                <w:rFonts w:asciiTheme="minorHAnsi" w:hAnsiTheme="minorHAnsi" w:cstheme="minorHAnsi"/>
              </w:rPr>
            </w:pPr>
          </w:p>
          <w:p w14:paraId="3D86462F" w14:textId="77777777" w:rsidR="000222DD" w:rsidRDefault="000222DD" w:rsidP="003A0466">
            <w:pPr>
              <w:pStyle w:val="NoSpacing"/>
              <w:ind w:right="544"/>
              <w:rPr>
                <w:rFonts w:asciiTheme="minorHAnsi" w:hAnsiTheme="minorHAnsi" w:cstheme="minorHAnsi"/>
              </w:rPr>
            </w:pPr>
          </w:p>
          <w:p w14:paraId="101A6426" w14:textId="77777777" w:rsidR="000222DD" w:rsidRDefault="000222DD" w:rsidP="003A0466">
            <w:pPr>
              <w:pStyle w:val="NoSpacing"/>
              <w:ind w:right="544"/>
              <w:rPr>
                <w:rFonts w:asciiTheme="minorHAnsi" w:hAnsiTheme="minorHAnsi" w:cstheme="minorHAnsi"/>
              </w:rPr>
            </w:pPr>
          </w:p>
          <w:p w14:paraId="67BB578D" w14:textId="77777777" w:rsidR="000222DD" w:rsidRDefault="000222DD" w:rsidP="003A0466">
            <w:pPr>
              <w:pStyle w:val="NoSpacing"/>
              <w:ind w:right="544"/>
              <w:rPr>
                <w:rFonts w:asciiTheme="minorHAnsi" w:hAnsiTheme="minorHAnsi" w:cstheme="minorHAnsi"/>
              </w:rPr>
            </w:pPr>
          </w:p>
          <w:p w14:paraId="2F48CF77" w14:textId="77777777" w:rsidR="000222DD" w:rsidRDefault="000222DD" w:rsidP="003A0466">
            <w:pPr>
              <w:pStyle w:val="NoSpacing"/>
              <w:ind w:right="544"/>
              <w:rPr>
                <w:rFonts w:asciiTheme="minorHAnsi" w:hAnsiTheme="minorHAnsi" w:cstheme="minorHAnsi"/>
              </w:rPr>
            </w:pPr>
          </w:p>
          <w:p w14:paraId="51C2C586" w14:textId="77777777" w:rsidR="000222DD" w:rsidRDefault="000222DD" w:rsidP="003A0466">
            <w:pPr>
              <w:pStyle w:val="NoSpacing"/>
              <w:ind w:right="544"/>
              <w:rPr>
                <w:rFonts w:asciiTheme="minorHAnsi" w:hAnsiTheme="minorHAnsi" w:cstheme="minorHAnsi"/>
              </w:rPr>
            </w:pPr>
          </w:p>
          <w:p w14:paraId="557D784F" w14:textId="77777777" w:rsidR="000222DD" w:rsidRDefault="000222DD" w:rsidP="003A0466">
            <w:pPr>
              <w:pStyle w:val="NoSpacing"/>
              <w:ind w:right="544"/>
              <w:rPr>
                <w:rFonts w:asciiTheme="minorHAnsi" w:hAnsiTheme="minorHAnsi" w:cstheme="minorHAnsi"/>
              </w:rPr>
            </w:pPr>
          </w:p>
          <w:p w14:paraId="36A31C9E" w14:textId="77777777" w:rsidR="00D75707" w:rsidRDefault="00D75707" w:rsidP="003A0466">
            <w:pPr>
              <w:pStyle w:val="NoSpacing"/>
              <w:ind w:right="544"/>
              <w:rPr>
                <w:rFonts w:asciiTheme="minorHAnsi" w:hAnsiTheme="minorHAnsi" w:cstheme="minorHAnsi"/>
              </w:rPr>
            </w:pPr>
          </w:p>
          <w:p w14:paraId="1ACFB591" w14:textId="2FED1DF5" w:rsidR="000222DD" w:rsidRPr="00427EB3" w:rsidRDefault="000222DD" w:rsidP="003A0466">
            <w:pPr>
              <w:pStyle w:val="NoSpacing"/>
              <w:ind w:right="544"/>
              <w:rPr>
                <w:rFonts w:asciiTheme="minorHAnsi" w:hAnsiTheme="minorHAnsi" w:cstheme="minorHAnsi"/>
              </w:rPr>
            </w:pPr>
            <w:r>
              <w:rPr>
                <w:rFonts w:asciiTheme="minorHAnsi" w:hAnsiTheme="minorHAnsi" w:cstheme="minorHAnsi"/>
              </w:rPr>
              <w:t>23/24 629</w:t>
            </w:r>
          </w:p>
        </w:tc>
        <w:tc>
          <w:tcPr>
            <w:tcW w:w="2268" w:type="dxa"/>
          </w:tcPr>
          <w:p w14:paraId="2D7544BB" w14:textId="77777777" w:rsidR="0036446A" w:rsidRDefault="0036446A" w:rsidP="003A0466">
            <w:pPr>
              <w:pStyle w:val="NormalWeb"/>
              <w:spacing w:before="0" w:beforeAutospacing="0" w:after="0" w:afterAutospacing="0"/>
              <w:ind w:right="544"/>
              <w:rPr>
                <w:rFonts w:ascii="Calibri" w:hAnsi="Calibri" w:cs="Calibri"/>
              </w:rPr>
            </w:pPr>
            <w:r>
              <w:rPr>
                <w:rFonts w:ascii="Calibri" w:hAnsi="Calibri" w:cs="Calibri"/>
              </w:rPr>
              <w:t>T</w:t>
            </w:r>
            <w:r w:rsidRPr="00444DA5">
              <w:rPr>
                <w:rFonts w:ascii="Calibri" w:hAnsi="Calibri" w:cs="Calibri"/>
              </w:rPr>
              <w:t>o put together a proposal whereby the Parish Council requests to work with SCC to divert footpath 27.</w:t>
            </w:r>
          </w:p>
          <w:p w14:paraId="164D9D6D" w14:textId="77777777" w:rsidR="00D75707" w:rsidRDefault="00D75707" w:rsidP="003A0466">
            <w:pPr>
              <w:pStyle w:val="NormalWeb"/>
              <w:spacing w:before="0" w:beforeAutospacing="0" w:after="0" w:afterAutospacing="0"/>
              <w:ind w:right="544"/>
              <w:rPr>
                <w:rFonts w:ascii="Calibri" w:hAnsi="Calibri" w:cs="Calibri"/>
              </w:rPr>
            </w:pPr>
          </w:p>
          <w:p w14:paraId="13C0ED58" w14:textId="6F1FF963" w:rsidR="000222DD" w:rsidRPr="00444DA5" w:rsidRDefault="000222DD" w:rsidP="003A0466">
            <w:pPr>
              <w:pStyle w:val="NormalWeb"/>
              <w:spacing w:before="0" w:beforeAutospacing="0" w:after="0" w:afterAutospacing="0"/>
              <w:ind w:right="544"/>
              <w:rPr>
                <w:rFonts w:ascii="Calibri" w:hAnsi="Calibri" w:cs="Calibri"/>
              </w:rPr>
            </w:pPr>
            <w:r>
              <w:rPr>
                <w:rFonts w:ascii="Calibri" w:hAnsi="Calibri" w:cs="Calibri"/>
              </w:rPr>
              <w:t>Proposal submitted</w:t>
            </w:r>
            <w:r w:rsidR="00AC1D7F">
              <w:rPr>
                <w:rFonts w:ascii="Calibri" w:hAnsi="Calibri" w:cs="Calibri"/>
              </w:rPr>
              <w:t xml:space="preserve"> and approved</w:t>
            </w:r>
          </w:p>
          <w:p w14:paraId="06DA9799" w14:textId="77777777" w:rsidR="0036446A" w:rsidRPr="00427EB3" w:rsidRDefault="0036446A" w:rsidP="003A0466">
            <w:pPr>
              <w:pStyle w:val="NoSpacing"/>
              <w:ind w:right="544"/>
              <w:rPr>
                <w:rFonts w:asciiTheme="minorHAnsi" w:hAnsiTheme="minorHAnsi" w:cstheme="minorHAnsi"/>
              </w:rPr>
            </w:pPr>
          </w:p>
        </w:tc>
        <w:tc>
          <w:tcPr>
            <w:tcW w:w="2045" w:type="dxa"/>
          </w:tcPr>
          <w:p w14:paraId="04F864CC"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DB</w:t>
            </w:r>
          </w:p>
          <w:p w14:paraId="4AAEE444" w14:textId="77777777" w:rsidR="000222DD" w:rsidRDefault="000222DD" w:rsidP="003A0466">
            <w:pPr>
              <w:pStyle w:val="NoSpacing"/>
              <w:ind w:right="544"/>
              <w:rPr>
                <w:rFonts w:asciiTheme="minorHAnsi" w:hAnsiTheme="minorHAnsi" w:cstheme="minorHAnsi"/>
              </w:rPr>
            </w:pPr>
          </w:p>
          <w:p w14:paraId="3EE2E6AA" w14:textId="77777777" w:rsidR="000222DD" w:rsidRDefault="000222DD" w:rsidP="003A0466">
            <w:pPr>
              <w:pStyle w:val="NoSpacing"/>
              <w:ind w:right="544"/>
              <w:rPr>
                <w:rFonts w:asciiTheme="minorHAnsi" w:hAnsiTheme="minorHAnsi" w:cstheme="minorHAnsi"/>
              </w:rPr>
            </w:pPr>
          </w:p>
          <w:p w14:paraId="2565071F" w14:textId="77777777" w:rsidR="000222DD" w:rsidRDefault="000222DD" w:rsidP="003A0466">
            <w:pPr>
              <w:pStyle w:val="NoSpacing"/>
              <w:ind w:right="544"/>
              <w:rPr>
                <w:rFonts w:asciiTheme="minorHAnsi" w:hAnsiTheme="minorHAnsi" w:cstheme="minorHAnsi"/>
              </w:rPr>
            </w:pPr>
          </w:p>
          <w:p w14:paraId="2F14DA8F" w14:textId="77777777" w:rsidR="000222DD" w:rsidRDefault="000222DD" w:rsidP="003A0466">
            <w:pPr>
              <w:pStyle w:val="NoSpacing"/>
              <w:ind w:right="544"/>
              <w:rPr>
                <w:rFonts w:asciiTheme="minorHAnsi" w:hAnsiTheme="minorHAnsi" w:cstheme="minorHAnsi"/>
              </w:rPr>
            </w:pPr>
          </w:p>
          <w:p w14:paraId="0BB43783" w14:textId="77777777" w:rsidR="000222DD" w:rsidRDefault="000222DD" w:rsidP="003A0466">
            <w:pPr>
              <w:pStyle w:val="NoSpacing"/>
              <w:ind w:right="544"/>
              <w:rPr>
                <w:rFonts w:asciiTheme="minorHAnsi" w:hAnsiTheme="minorHAnsi" w:cstheme="minorHAnsi"/>
              </w:rPr>
            </w:pPr>
          </w:p>
          <w:p w14:paraId="08FF286B" w14:textId="77777777" w:rsidR="000222DD" w:rsidRDefault="000222DD" w:rsidP="003A0466">
            <w:pPr>
              <w:pStyle w:val="NoSpacing"/>
              <w:ind w:right="544"/>
              <w:rPr>
                <w:rFonts w:asciiTheme="minorHAnsi" w:hAnsiTheme="minorHAnsi" w:cstheme="minorHAnsi"/>
              </w:rPr>
            </w:pPr>
          </w:p>
          <w:p w14:paraId="040E3C74" w14:textId="77777777" w:rsidR="000222DD" w:rsidRDefault="000222DD" w:rsidP="003A0466">
            <w:pPr>
              <w:pStyle w:val="NoSpacing"/>
              <w:ind w:right="544"/>
              <w:rPr>
                <w:rFonts w:asciiTheme="minorHAnsi" w:hAnsiTheme="minorHAnsi" w:cstheme="minorHAnsi"/>
              </w:rPr>
            </w:pPr>
          </w:p>
          <w:p w14:paraId="60618AD0" w14:textId="77777777" w:rsidR="000222DD" w:rsidRDefault="000222DD" w:rsidP="003A0466">
            <w:pPr>
              <w:pStyle w:val="NoSpacing"/>
              <w:ind w:right="544"/>
              <w:rPr>
                <w:rFonts w:asciiTheme="minorHAnsi" w:hAnsiTheme="minorHAnsi" w:cstheme="minorHAnsi"/>
              </w:rPr>
            </w:pPr>
          </w:p>
          <w:p w14:paraId="5E9CC951" w14:textId="0B799D41" w:rsidR="000222DD" w:rsidRDefault="00D75707" w:rsidP="003A0466">
            <w:pPr>
              <w:pStyle w:val="NoSpacing"/>
              <w:ind w:right="544"/>
              <w:rPr>
                <w:rFonts w:asciiTheme="minorHAnsi" w:hAnsiTheme="minorHAnsi" w:cstheme="minorHAnsi"/>
              </w:rPr>
            </w:pPr>
            <w:r>
              <w:rPr>
                <w:rFonts w:asciiTheme="minorHAnsi" w:hAnsiTheme="minorHAnsi" w:cstheme="minorHAnsi"/>
              </w:rPr>
              <w:t>SG</w:t>
            </w:r>
          </w:p>
          <w:p w14:paraId="2A8DCCFD" w14:textId="77777777" w:rsidR="00D75707" w:rsidRDefault="00D75707" w:rsidP="003A0466">
            <w:pPr>
              <w:pStyle w:val="NoSpacing"/>
              <w:ind w:right="544"/>
              <w:rPr>
                <w:rFonts w:asciiTheme="minorHAnsi" w:hAnsiTheme="minorHAnsi" w:cstheme="minorHAnsi"/>
              </w:rPr>
            </w:pPr>
          </w:p>
          <w:p w14:paraId="4DEBAF0F" w14:textId="77777777" w:rsidR="00D75707" w:rsidRDefault="00D75707" w:rsidP="003A0466">
            <w:pPr>
              <w:pStyle w:val="NoSpacing"/>
              <w:ind w:right="544"/>
              <w:rPr>
                <w:rFonts w:asciiTheme="minorHAnsi" w:hAnsiTheme="minorHAnsi" w:cstheme="minorHAnsi"/>
              </w:rPr>
            </w:pPr>
          </w:p>
          <w:p w14:paraId="6ADD17D2" w14:textId="77777777" w:rsidR="00D75707" w:rsidRDefault="00D75707" w:rsidP="003A0466">
            <w:pPr>
              <w:pStyle w:val="NoSpacing"/>
              <w:ind w:right="544"/>
              <w:rPr>
                <w:rFonts w:asciiTheme="minorHAnsi" w:hAnsiTheme="minorHAnsi" w:cstheme="minorHAnsi"/>
              </w:rPr>
            </w:pPr>
          </w:p>
          <w:p w14:paraId="5EA0BAD5" w14:textId="77777777" w:rsidR="00D75707" w:rsidRDefault="00D75707" w:rsidP="003A0466">
            <w:pPr>
              <w:pStyle w:val="NoSpacing"/>
              <w:ind w:right="544"/>
              <w:rPr>
                <w:rFonts w:asciiTheme="minorHAnsi" w:hAnsiTheme="minorHAnsi" w:cstheme="minorHAnsi"/>
              </w:rPr>
            </w:pPr>
          </w:p>
          <w:p w14:paraId="5CE3DC74" w14:textId="77777777" w:rsidR="00D75707" w:rsidRDefault="00D75707" w:rsidP="003A0466">
            <w:pPr>
              <w:pStyle w:val="NoSpacing"/>
              <w:ind w:right="544"/>
              <w:rPr>
                <w:rFonts w:asciiTheme="minorHAnsi" w:hAnsiTheme="minorHAnsi" w:cstheme="minorHAnsi"/>
              </w:rPr>
            </w:pPr>
          </w:p>
          <w:p w14:paraId="0AF67E02" w14:textId="3DBC7FEF" w:rsidR="00D75707" w:rsidRPr="00427EB3" w:rsidRDefault="00D75707" w:rsidP="003A0466">
            <w:pPr>
              <w:pStyle w:val="NoSpacing"/>
              <w:ind w:right="544"/>
              <w:rPr>
                <w:rFonts w:asciiTheme="minorHAnsi" w:hAnsiTheme="minorHAnsi" w:cstheme="minorHAnsi"/>
              </w:rPr>
            </w:pPr>
            <w:r>
              <w:rPr>
                <w:rFonts w:asciiTheme="minorHAnsi" w:hAnsiTheme="minorHAnsi" w:cstheme="minorHAnsi"/>
              </w:rPr>
              <w:t>MB</w:t>
            </w:r>
          </w:p>
        </w:tc>
        <w:tc>
          <w:tcPr>
            <w:tcW w:w="2803" w:type="dxa"/>
          </w:tcPr>
          <w:p w14:paraId="29928D1B" w14:textId="77777777" w:rsidR="0036446A" w:rsidRDefault="0036446A" w:rsidP="0036446A">
            <w:pPr>
              <w:pStyle w:val="NoSpacing"/>
              <w:ind w:right="544"/>
              <w:rPr>
                <w:rFonts w:asciiTheme="minorHAnsi" w:hAnsiTheme="minorHAnsi" w:cstheme="minorHAnsi"/>
              </w:rPr>
            </w:pPr>
            <w:r>
              <w:rPr>
                <w:rFonts w:asciiTheme="minorHAnsi" w:hAnsiTheme="minorHAnsi" w:cstheme="minorHAnsi"/>
              </w:rPr>
              <w:t>Added as Agenda Item for March 2024 meeting</w:t>
            </w:r>
          </w:p>
          <w:p w14:paraId="7757672D" w14:textId="77777777" w:rsidR="000222DD" w:rsidRDefault="000222DD" w:rsidP="0036446A">
            <w:pPr>
              <w:pStyle w:val="NoSpacing"/>
              <w:ind w:right="544"/>
              <w:rPr>
                <w:rFonts w:asciiTheme="minorHAnsi" w:hAnsiTheme="minorHAnsi" w:cstheme="minorHAnsi"/>
              </w:rPr>
            </w:pPr>
          </w:p>
          <w:p w14:paraId="27C220DA" w14:textId="77777777" w:rsidR="00D75707" w:rsidRDefault="00D75707" w:rsidP="0036446A">
            <w:pPr>
              <w:pStyle w:val="NoSpacing"/>
              <w:ind w:right="544"/>
              <w:rPr>
                <w:rFonts w:asciiTheme="minorHAnsi" w:hAnsiTheme="minorHAnsi" w:cstheme="minorHAnsi"/>
              </w:rPr>
            </w:pPr>
          </w:p>
          <w:p w14:paraId="254C7CD9" w14:textId="77777777" w:rsidR="00D75707" w:rsidRDefault="00D75707" w:rsidP="0036446A">
            <w:pPr>
              <w:pStyle w:val="NoSpacing"/>
              <w:ind w:right="544"/>
              <w:rPr>
                <w:rFonts w:asciiTheme="minorHAnsi" w:hAnsiTheme="minorHAnsi" w:cstheme="minorHAnsi"/>
              </w:rPr>
            </w:pPr>
          </w:p>
          <w:p w14:paraId="79B0CB5A" w14:textId="77777777" w:rsidR="00D75707" w:rsidRDefault="00D75707" w:rsidP="0036446A">
            <w:pPr>
              <w:pStyle w:val="NoSpacing"/>
              <w:ind w:right="544"/>
              <w:rPr>
                <w:rFonts w:asciiTheme="minorHAnsi" w:hAnsiTheme="minorHAnsi" w:cstheme="minorHAnsi"/>
              </w:rPr>
            </w:pPr>
          </w:p>
          <w:p w14:paraId="6A7A1D11" w14:textId="77777777" w:rsidR="00D75707" w:rsidRDefault="00D75707" w:rsidP="0036446A">
            <w:pPr>
              <w:pStyle w:val="NoSpacing"/>
              <w:ind w:right="544"/>
              <w:rPr>
                <w:rFonts w:asciiTheme="minorHAnsi" w:hAnsiTheme="minorHAnsi" w:cstheme="minorHAnsi"/>
              </w:rPr>
            </w:pPr>
          </w:p>
          <w:p w14:paraId="2199AA02" w14:textId="77777777" w:rsidR="00D75707" w:rsidRDefault="00D75707" w:rsidP="0036446A">
            <w:pPr>
              <w:pStyle w:val="NoSpacing"/>
              <w:ind w:right="544"/>
              <w:rPr>
                <w:rFonts w:asciiTheme="minorHAnsi" w:hAnsiTheme="minorHAnsi" w:cstheme="minorHAnsi"/>
              </w:rPr>
            </w:pPr>
          </w:p>
          <w:p w14:paraId="2C36E547" w14:textId="1F1BDCF4" w:rsidR="000222DD" w:rsidRDefault="000222DD" w:rsidP="0036446A">
            <w:pPr>
              <w:pStyle w:val="NoSpacing"/>
              <w:ind w:right="544"/>
              <w:rPr>
                <w:rFonts w:asciiTheme="minorHAnsi" w:hAnsiTheme="minorHAnsi" w:cstheme="minorHAnsi"/>
              </w:rPr>
            </w:pPr>
            <w:r>
              <w:rPr>
                <w:rFonts w:asciiTheme="minorHAnsi" w:hAnsiTheme="minorHAnsi" w:cstheme="minorHAnsi"/>
              </w:rPr>
              <w:t xml:space="preserve">SG investigating land ownership </w:t>
            </w:r>
            <w:proofErr w:type="gramStart"/>
            <w:r>
              <w:rPr>
                <w:rFonts w:asciiTheme="minorHAnsi" w:hAnsiTheme="minorHAnsi" w:cstheme="minorHAnsi"/>
              </w:rPr>
              <w:t>where</w:t>
            </w:r>
            <w:proofErr w:type="gramEnd"/>
            <w:r>
              <w:rPr>
                <w:rFonts w:asciiTheme="minorHAnsi" w:hAnsiTheme="minorHAnsi" w:cstheme="minorHAnsi"/>
              </w:rPr>
              <w:t xml:space="preserve"> unknown.</w:t>
            </w:r>
          </w:p>
          <w:p w14:paraId="06808462" w14:textId="77777777" w:rsidR="000222DD" w:rsidRDefault="000222DD" w:rsidP="0036446A">
            <w:pPr>
              <w:pStyle w:val="NoSpacing"/>
              <w:ind w:right="544"/>
              <w:rPr>
                <w:rFonts w:asciiTheme="minorHAnsi" w:hAnsiTheme="minorHAnsi" w:cstheme="minorHAnsi"/>
              </w:rPr>
            </w:pPr>
          </w:p>
          <w:p w14:paraId="441410F2" w14:textId="77777777" w:rsidR="000222DD" w:rsidRDefault="000222DD" w:rsidP="0036446A">
            <w:pPr>
              <w:pStyle w:val="NoSpacing"/>
              <w:ind w:right="544"/>
              <w:rPr>
                <w:rFonts w:asciiTheme="minorHAnsi" w:hAnsiTheme="minorHAnsi" w:cstheme="minorHAnsi"/>
              </w:rPr>
            </w:pPr>
          </w:p>
          <w:p w14:paraId="77AC7021" w14:textId="77777777" w:rsidR="000222DD" w:rsidRDefault="000222DD" w:rsidP="0036446A">
            <w:pPr>
              <w:pStyle w:val="NoSpacing"/>
              <w:ind w:right="544"/>
              <w:rPr>
                <w:rFonts w:asciiTheme="minorHAnsi" w:hAnsiTheme="minorHAnsi" w:cstheme="minorHAnsi"/>
              </w:rPr>
            </w:pPr>
          </w:p>
          <w:p w14:paraId="6FD840B3" w14:textId="79064981" w:rsidR="000222DD" w:rsidRDefault="000222DD" w:rsidP="0036446A">
            <w:pPr>
              <w:pStyle w:val="NoSpacing"/>
              <w:ind w:right="544"/>
              <w:rPr>
                <w:rFonts w:asciiTheme="minorHAnsi" w:hAnsiTheme="minorHAnsi" w:cstheme="minorHAnsi"/>
              </w:rPr>
            </w:pPr>
            <w:r>
              <w:rPr>
                <w:rFonts w:asciiTheme="minorHAnsi" w:hAnsiTheme="minorHAnsi" w:cstheme="minorHAnsi"/>
              </w:rPr>
              <w:t xml:space="preserve">Clerk to write to residents, landowners &amp; </w:t>
            </w:r>
            <w:proofErr w:type="spellStart"/>
            <w:r>
              <w:rPr>
                <w:rFonts w:asciiTheme="minorHAnsi" w:hAnsiTheme="minorHAnsi" w:cstheme="minorHAnsi"/>
              </w:rPr>
              <w:t>Creeting</w:t>
            </w:r>
            <w:proofErr w:type="spellEnd"/>
            <w:r>
              <w:rPr>
                <w:rFonts w:asciiTheme="minorHAnsi" w:hAnsiTheme="minorHAnsi" w:cstheme="minorHAnsi"/>
              </w:rPr>
              <w:t xml:space="preserve"> St Mary PC once ownership </w:t>
            </w:r>
            <w:r w:rsidR="00520298">
              <w:rPr>
                <w:rFonts w:asciiTheme="minorHAnsi" w:hAnsiTheme="minorHAnsi" w:cstheme="minorHAnsi"/>
              </w:rPr>
              <w:t>ascertained</w:t>
            </w:r>
          </w:p>
          <w:p w14:paraId="2D4CD9C3" w14:textId="6DAB1E59" w:rsidR="000222DD" w:rsidRPr="00427EB3" w:rsidRDefault="000222DD" w:rsidP="0036446A">
            <w:pPr>
              <w:pStyle w:val="NoSpacing"/>
              <w:ind w:right="544"/>
              <w:rPr>
                <w:rFonts w:asciiTheme="minorHAnsi" w:hAnsiTheme="minorHAnsi" w:cstheme="minorHAnsi"/>
              </w:rPr>
            </w:pPr>
          </w:p>
        </w:tc>
      </w:tr>
      <w:tr w:rsidR="0036446A" w:rsidRPr="00427EB3" w14:paraId="45BB583E" w14:textId="77777777" w:rsidTr="0072065C">
        <w:trPr>
          <w:trHeight w:val="720"/>
        </w:trPr>
        <w:tc>
          <w:tcPr>
            <w:tcW w:w="1919" w:type="dxa"/>
          </w:tcPr>
          <w:p w14:paraId="2C5B03DC"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lastRenderedPageBreak/>
              <w:t>14/11/23</w:t>
            </w:r>
          </w:p>
        </w:tc>
        <w:tc>
          <w:tcPr>
            <w:tcW w:w="1985" w:type="dxa"/>
          </w:tcPr>
          <w:p w14:paraId="3AAFD7FA"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23/24 590</w:t>
            </w:r>
          </w:p>
        </w:tc>
        <w:tc>
          <w:tcPr>
            <w:tcW w:w="2268" w:type="dxa"/>
          </w:tcPr>
          <w:p w14:paraId="06FD6F7C" w14:textId="77777777" w:rsidR="0036446A" w:rsidRPr="0072065C" w:rsidRDefault="0036446A" w:rsidP="003A0466">
            <w:pPr>
              <w:pStyle w:val="NormalWeb"/>
              <w:spacing w:before="0" w:beforeAutospacing="0" w:after="0" w:afterAutospacing="0"/>
              <w:ind w:right="544"/>
              <w:rPr>
                <w:rFonts w:ascii="Calibri" w:hAnsi="Calibri" w:cs="Calibri"/>
                <w:strike/>
              </w:rPr>
            </w:pPr>
            <w:r w:rsidRPr="0072065C">
              <w:rPr>
                <w:rFonts w:ascii="Calibri" w:hAnsi="Calibri" w:cs="Calibri"/>
                <w:strike/>
              </w:rPr>
              <w:t>NM to speak to TCC re replacement of benches and other furniture on Recreation Ground</w:t>
            </w:r>
          </w:p>
        </w:tc>
        <w:tc>
          <w:tcPr>
            <w:tcW w:w="2045" w:type="dxa"/>
          </w:tcPr>
          <w:p w14:paraId="43AA9D79"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NM</w:t>
            </w:r>
          </w:p>
        </w:tc>
        <w:tc>
          <w:tcPr>
            <w:tcW w:w="2803" w:type="dxa"/>
          </w:tcPr>
          <w:p w14:paraId="5F77DB94" w14:textId="77777777" w:rsidR="0036446A" w:rsidRPr="0072065C" w:rsidRDefault="0023368B" w:rsidP="003A0466">
            <w:pPr>
              <w:pStyle w:val="NoSpacing"/>
              <w:ind w:right="544"/>
              <w:rPr>
                <w:rFonts w:asciiTheme="minorHAnsi" w:hAnsiTheme="minorHAnsi" w:cstheme="minorHAnsi"/>
                <w:strike/>
              </w:rPr>
            </w:pPr>
            <w:r w:rsidRPr="0072065C">
              <w:rPr>
                <w:rFonts w:asciiTheme="minorHAnsi" w:hAnsiTheme="minorHAnsi" w:cstheme="minorHAnsi"/>
                <w:strike/>
              </w:rPr>
              <w:t>PC have purchased dishwasher instead</w:t>
            </w:r>
            <w:r w:rsidR="00982EF5" w:rsidRPr="0072065C">
              <w:rPr>
                <w:rFonts w:asciiTheme="minorHAnsi" w:hAnsiTheme="minorHAnsi" w:cstheme="minorHAnsi"/>
                <w:strike/>
              </w:rPr>
              <w:t xml:space="preserve"> for donation to TCC</w:t>
            </w:r>
          </w:p>
          <w:p w14:paraId="03DF10D9" w14:textId="77777777" w:rsidR="00520298" w:rsidRPr="0072065C" w:rsidRDefault="00520298" w:rsidP="003A0466">
            <w:pPr>
              <w:pStyle w:val="NoSpacing"/>
              <w:ind w:right="544"/>
              <w:rPr>
                <w:rFonts w:asciiTheme="minorHAnsi" w:hAnsiTheme="minorHAnsi" w:cstheme="minorHAnsi"/>
                <w:strike/>
              </w:rPr>
            </w:pPr>
          </w:p>
          <w:p w14:paraId="5BF73748" w14:textId="77777777" w:rsidR="00520298" w:rsidRPr="0072065C" w:rsidRDefault="00520298" w:rsidP="003A0466">
            <w:pPr>
              <w:pStyle w:val="NoSpacing"/>
              <w:ind w:right="544"/>
              <w:rPr>
                <w:rFonts w:asciiTheme="minorHAnsi" w:hAnsiTheme="minorHAnsi" w:cstheme="minorHAnsi"/>
                <w:strike/>
              </w:rPr>
            </w:pPr>
          </w:p>
          <w:p w14:paraId="0367F1FE" w14:textId="57E4034D" w:rsidR="00520298" w:rsidRPr="0072065C" w:rsidRDefault="00520298" w:rsidP="003A0466">
            <w:pPr>
              <w:pStyle w:val="NoSpacing"/>
              <w:ind w:right="544"/>
              <w:rPr>
                <w:rFonts w:asciiTheme="minorHAnsi" w:hAnsiTheme="minorHAnsi" w:cstheme="minorHAnsi"/>
                <w:b/>
                <w:bCs/>
                <w:strike/>
              </w:rPr>
            </w:pPr>
            <w:r w:rsidRPr="0072065C">
              <w:rPr>
                <w:rFonts w:asciiTheme="minorHAnsi" w:hAnsiTheme="minorHAnsi" w:cstheme="minorHAnsi"/>
                <w:b/>
                <w:bCs/>
                <w:strike/>
              </w:rPr>
              <w:t>COMPLETED</w:t>
            </w:r>
          </w:p>
        </w:tc>
      </w:tr>
      <w:tr w:rsidR="0036446A" w:rsidRPr="00427EB3" w14:paraId="3494FA98" w14:textId="77777777" w:rsidTr="0072065C">
        <w:trPr>
          <w:trHeight w:val="720"/>
        </w:trPr>
        <w:tc>
          <w:tcPr>
            <w:tcW w:w="1919" w:type="dxa"/>
          </w:tcPr>
          <w:p w14:paraId="3F351A7D"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14/11/23</w:t>
            </w:r>
          </w:p>
        </w:tc>
        <w:tc>
          <w:tcPr>
            <w:tcW w:w="1985" w:type="dxa"/>
          </w:tcPr>
          <w:p w14:paraId="734610B0"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23/24 589(</w:t>
            </w:r>
            <w:proofErr w:type="spellStart"/>
            <w:r>
              <w:rPr>
                <w:rFonts w:asciiTheme="minorHAnsi" w:hAnsiTheme="minorHAnsi" w:cstheme="minorHAnsi"/>
              </w:rPr>
              <w:t>i</w:t>
            </w:r>
            <w:proofErr w:type="spellEnd"/>
            <w:r>
              <w:rPr>
                <w:rFonts w:asciiTheme="minorHAnsi" w:hAnsiTheme="minorHAnsi" w:cstheme="minorHAnsi"/>
              </w:rPr>
              <w:t>)</w:t>
            </w:r>
          </w:p>
        </w:tc>
        <w:tc>
          <w:tcPr>
            <w:tcW w:w="2268" w:type="dxa"/>
          </w:tcPr>
          <w:p w14:paraId="61FB23A0" w14:textId="77777777" w:rsidR="0036446A" w:rsidRDefault="0036446A" w:rsidP="003A0466">
            <w:pPr>
              <w:pStyle w:val="NormalWeb"/>
              <w:spacing w:before="0" w:beforeAutospacing="0" w:after="0" w:afterAutospacing="0"/>
              <w:ind w:right="544"/>
              <w:rPr>
                <w:rFonts w:ascii="Calibri" w:hAnsi="Calibri" w:cs="Calibri"/>
              </w:rPr>
            </w:pPr>
            <w:r>
              <w:rPr>
                <w:rFonts w:ascii="Calibri" w:hAnsi="Calibri" w:cs="Calibri"/>
              </w:rPr>
              <w:t>Sulphur Clover seeds to be planted in Spring 2024</w:t>
            </w:r>
          </w:p>
        </w:tc>
        <w:tc>
          <w:tcPr>
            <w:tcW w:w="2045" w:type="dxa"/>
          </w:tcPr>
          <w:p w14:paraId="7A929C58"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JS</w:t>
            </w:r>
          </w:p>
        </w:tc>
        <w:tc>
          <w:tcPr>
            <w:tcW w:w="2803" w:type="dxa"/>
          </w:tcPr>
          <w:p w14:paraId="6584D966" w14:textId="77777777" w:rsidR="0036446A" w:rsidRDefault="0036446A" w:rsidP="003A0466">
            <w:pPr>
              <w:pStyle w:val="NoSpacing"/>
              <w:ind w:right="544"/>
              <w:rPr>
                <w:rFonts w:asciiTheme="minorHAnsi" w:hAnsiTheme="minorHAnsi" w:cstheme="minorHAnsi"/>
              </w:rPr>
            </w:pPr>
          </w:p>
        </w:tc>
      </w:tr>
      <w:tr w:rsidR="0036446A" w:rsidRPr="00427EB3" w14:paraId="6CAD532B" w14:textId="77777777" w:rsidTr="0072065C">
        <w:trPr>
          <w:trHeight w:val="720"/>
        </w:trPr>
        <w:tc>
          <w:tcPr>
            <w:tcW w:w="1919" w:type="dxa"/>
          </w:tcPr>
          <w:p w14:paraId="525E5935" w14:textId="77777777" w:rsidR="0036446A" w:rsidDel="00A66A05" w:rsidRDefault="0036446A" w:rsidP="003A0466">
            <w:pPr>
              <w:pStyle w:val="NoSpacing"/>
              <w:ind w:right="544"/>
              <w:rPr>
                <w:rStyle w:val="CommentReference"/>
              </w:rPr>
            </w:pPr>
            <w:r>
              <w:rPr>
                <w:rFonts w:asciiTheme="minorHAnsi" w:hAnsiTheme="minorHAnsi" w:cstheme="minorHAnsi"/>
              </w:rPr>
              <w:t>14/11/23</w:t>
            </w:r>
          </w:p>
        </w:tc>
        <w:tc>
          <w:tcPr>
            <w:tcW w:w="1985" w:type="dxa"/>
          </w:tcPr>
          <w:p w14:paraId="089124BE"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23/24 589(ii)</w:t>
            </w:r>
          </w:p>
        </w:tc>
        <w:tc>
          <w:tcPr>
            <w:tcW w:w="2268" w:type="dxa"/>
          </w:tcPr>
          <w:p w14:paraId="433B425F" w14:textId="2DDE49F9" w:rsidR="0036446A" w:rsidRDefault="0036446A" w:rsidP="003A0466">
            <w:pPr>
              <w:pStyle w:val="NormalWeb"/>
              <w:spacing w:before="0" w:beforeAutospacing="0" w:after="0" w:afterAutospacing="0"/>
              <w:ind w:right="544"/>
              <w:rPr>
                <w:rFonts w:ascii="Calibri" w:hAnsi="Calibri" w:cs="Calibri"/>
              </w:rPr>
            </w:pPr>
            <w:r>
              <w:rPr>
                <w:rFonts w:ascii="Calibri" w:hAnsi="Calibri" w:cs="Calibri"/>
              </w:rPr>
              <w:t>Churchyard wall to be repaired and weeds cleared</w:t>
            </w:r>
          </w:p>
        </w:tc>
        <w:tc>
          <w:tcPr>
            <w:tcW w:w="2045" w:type="dxa"/>
          </w:tcPr>
          <w:p w14:paraId="536E1CF0"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DB</w:t>
            </w:r>
          </w:p>
        </w:tc>
        <w:tc>
          <w:tcPr>
            <w:tcW w:w="2803" w:type="dxa"/>
          </w:tcPr>
          <w:p w14:paraId="425908A4" w14:textId="77777777" w:rsidR="0036446A" w:rsidRDefault="0036446A" w:rsidP="003A0466">
            <w:pPr>
              <w:pStyle w:val="NoSpacing"/>
              <w:ind w:right="544"/>
              <w:rPr>
                <w:rFonts w:asciiTheme="minorHAnsi" w:hAnsiTheme="minorHAnsi" w:cstheme="minorHAnsi"/>
              </w:rPr>
            </w:pPr>
          </w:p>
        </w:tc>
      </w:tr>
      <w:tr w:rsidR="0036446A" w:rsidRPr="00427EB3" w14:paraId="564FCB0F" w14:textId="77777777" w:rsidTr="0072065C">
        <w:trPr>
          <w:trHeight w:val="720"/>
        </w:trPr>
        <w:tc>
          <w:tcPr>
            <w:tcW w:w="1919" w:type="dxa"/>
          </w:tcPr>
          <w:p w14:paraId="505C7F6C" w14:textId="77777777" w:rsidR="0036446A" w:rsidDel="00A66A05" w:rsidRDefault="0036446A" w:rsidP="003A0466">
            <w:pPr>
              <w:pStyle w:val="NoSpacing"/>
              <w:ind w:right="544"/>
              <w:rPr>
                <w:rStyle w:val="CommentReference"/>
              </w:rPr>
            </w:pPr>
            <w:r>
              <w:rPr>
                <w:rFonts w:asciiTheme="minorHAnsi" w:hAnsiTheme="minorHAnsi" w:cstheme="minorHAnsi"/>
              </w:rPr>
              <w:t>14/11/23</w:t>
            </w:r>
          </w:p>
        </w:tc>
        <w:tc>
          <w:tcPr>
            <w:tcW w:w="1985" w:type="dxa"/>
          </w:tcPr>
          <w:p w14:paraId="0791342B"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23/24 589(ii)</w:t>
            </w:r>
          </w:p>
        </w:tc>
        <w:tc>
          <w:tcPr>
            <w:tcW w:w="2268" w:type="dxa"/>
          </w:tcPr>
          <w:p w14:paraId="688B189B" w14:textId="77777777" w:rsidR="0036446A" w:rsidRDefault="0036446A" w:rsidP="003A0466">
            <w:pPr>
              <w:pStyle w:val="NormalWeb"/>
              <w:spacing w:before="0" w:beforeAutospacing="0" w:after="0" w:afterAutospacing="0"/>
              <w:ind w:right="544"/>
              <w:rPr>
                <w:rFonts w:ascii="Calibri" w:hAnsi="Calibri" w:cs="Calibri"/>
              </w:rPr>
            </w:pPr>
            <w:r>
              <w:rPr>
                <w:rFonts w:ascii="Calibri" w:hAnsi="Calibri" w:cs="Calibri"/>
              </w:rPr>
              <w:t>Mill Hill steps to be mended and bench to be weatherproofed</w:t>
            </w:r>
          </w:p>
        </w:tc>
        <w:tc>
          <w:tcPr>
            <w:tcW w:w="2045" w:type="dxa"/>
          </w:tcPr>
          <w:p w14:paraId="3B3BDAFC"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Working Party</w:t>
            </w:r>
          </w:p>
        </w:tc>
        <w:tc>
          <w:tcPr>
            <w:tcW w:w="2803" w:type="dxa"/>
          </w:tcPr>
          <w:p w14:paraId="024CC5E0" w14:textId="0A647AC9" w:rsidR="0036446A" w:rsidRDefault="0023368B" w:rsidP="003A0466">
            <w:pPr>
              <w:pStyle w:val="NoSpacing"/>
              <w:ind w:right="544"/>
              <w:rPr>
                <w:rFonts w:asciiTheme="minorHAnsi" w:hAnsiTheme="minorHAnsi" w:cstheme="minorHAnsi"/>
              </w:rPr>
            </w:pPr>
            <w:r>
              <w:rPr>
                <w:rFonts w:asciiTheme="minorHAnsi" w:hAnsiTheme="minorHAnsi" w:cstheme="minorHAnsi"/>
              </w:rPr>
              <w:t>Steps done</w:t>
            </w:r>
            <w:r w:rsidR="00982EF5">
              <w:rPr>
                <w:rFonts w:asciiTheme="minorHAnsi" w:hAnsiTheme="minorHAnsi" w:cstheme="minorHAnsi"/>
              </w:rPr>
              <w:t>, weatherproofing still outstanding</w:t>
            </w:r>
          </w:p>
        </w:tc>
      </w:tr>
      <w:tr w:rsidR="0036446A" w:rsidRPr="00427EB3" w14:paraId="024BF5A5" w14:textId="77777777" w:rsidTr="0072065C">
        <w:trPr>
          <w:trHeight w:val="720"/>
        </w:trPr>
        <w:tc>
          <w:tcPr>
            <w:tcW w:w="1919" w:type="dxa"/>
          </w:tcPr>
          <w:p w14:paraId="4E2DF07E" w14:textId="77777777" w:rsidR="0036446A" w:rsidDel="00A66A05" w:rsidRDefault="0036446A" w:rsidP="003A0466">
            <w:pPr>
              <w:pStyle w:val="NoSpacing"/>
              <w:ind w:right="544"/>
              <w:rPr>
                <w:rStyle w:val="CommentReference"/>
              </w:rPr>
            </w:pPr>
            <w:r>
              <w:rPr>
                <w:rFonts w:asciiTheme="minorHAnsi" w:hAnsiTheme="minorHAnsi" w:cstheme="minorHAnsi"/>
              </w:rPr>
              <w:t>14/11/23</w:t>
            </w:r>
          </w:p>
        </w:tc>
        <w:tc>
          <w:tcPr>
            <w:tcW w:w="1985" w:type="dxa"/>
          </w:tcPr>
          <w:p w14:paraId="536FEDC9"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23/24 589(ii)</w:t>
            </w:r>
          </w:p>
        </w:tc>
        <w:tc>
          <w:tcPr>
            <w:tcW w:w="2268" w:type="dxa"/>
          </w:tcPr>
          <w:p w14:paraId="080213F6" w14:textId="77777777" w:rsidR="0036446A" w:rsidRDefault="0036446A" w:rsidP="003A0466">
            <w:pPr>
              <w:pStyle w:val="NormalWeb"/>
              <w:spacing w:before="0" w:beforeAutospacing="0" w:after="0" w:afterAutospacing="0"/>
              <w:ind w:right="544"/>
              <w:rPr>
                <w:rFonts w:ascii="Calibri" w:hAnsi="Calibri" w:cs="Calibri"/>
              </w:rPr>
            </w:pPr>
            <w:r>
              <w:rPr>
                <w:rFonts w:ascii="Calibri" w:hAnsi="Calibri" w:cs="Calibri"/>
              </w:rPr>
              <w:t>Possible gates to be installed at each end of Lower Road</w:t>
            </w:r>
          </w:p>
          <w:p w14:paraId="52C472F9" w14:textId="77777777" w:rsidR="0036446A" w:rsidRDefault="0036446A" w:rsidP="003A0466">
            <w:pPr>
              <w:pStyle w:val="NormalWeb"/>
              <w:spacing w:before="0" w:beforeAutospacing="0" w:after="0" w:afterAutospacing="0"/>
              <w:ind w:right="544"/>
              <w:rPr>
                <w:rFonts w:ascii="Calibri" w:hAnsi="Calibri" w:cs="Calibri"/>
              </w:rPr>
            </w:pPr>
            <w:r>
              <w:rPr>
                <w:rFonts w:ascii="Calibri" w:hAnsi="Calibri" w:cs="Calibri"/>
              </w:rPr>
              <w:t>NM to pursue with SCC</w:t>
            </w:r>
          </w:p>
        </w:tc>
        <w:tc>
          <w:tcPr>
            <w:tcW w:w="2045" w:type="dxa"/>
          </w:tcPr>
          <w:p w14:paraId="557B938C" w14:textId="77777777" w:rsidR="0036446A" w:rsidRDefault="0036446A" w:rsidP="003A0466">
            <w:pPr>
              <w:pStyle w:val="NoSpacing"/>
              <w:ind w:right="544"/>
              <w:rPr>
                <w:rFonts w:asciiTheme="minorHAnsi" w:hAnsiTheme="minorHAnsi" w:cstheme="minorHAnsi"/>
              </w:rPr>
            </w:pPr>
            <w:r>
              <w:rPr>
                <w:rFonts w:asciiTheme="minorHAnsi" w:hAnsiTheme="minorHAnsi" w:cstheme="minorHAnsi"/>
              </w:rPr>
              <w:t>NM</w:t>
            </w:r>
          </w:p>
        </w:tc>
        <w:tc>
          <w:tcPr>
            <w:tcW w:w="2803" w:type="dxa"/>
          </w:tcPr>
          <w:p w14:paraId="00D83A94" w14:textId="71AB1B2D" w:rsidR="0036446A" w:rsidRDefault="0023368B" w:rsidP="003A0466">
            <w:pPr>
              <w:pStyle w:val="NoSpacing"/>
              <w:ind w:right="544"/>
              <w:rPr>
                <w:rFonts w:asciiTheme="minorHAnsi" w:hAnsiTheme="minorHAnsi" w:cstheme="minorHAnsi"/>
              </w:rPr>
            </w:pPr>
            <w:r>
              <w:rPr>
                <w:rFonts w:asciiTheme="minorHAnsi" w:hAnsiTheme="minorHAnsi" w:cstheme="minorHAnsi"/>
              </w:rPr>
              <w:t>Roads Working Group to take forward</w:t>
            </w:r>
          </w:p>
        </w:tc>
      </w:tr>
      <w:tr w:rsidR="0036446A" w:rsidRPr="00427EB3" w14:paraId="265CFA40" w14:textId="77777777" w:rsidTr="0072065C">
        <w:trPr>
          <w:trHeight w:val="720"/>
        </w:trPr>
        <w:tc>
          <w:tcPr>
            <w:tcW w:w="1919" w:type="dxa"/>
          </w:tcPr>
          <w:p w14:paraId="62F02492"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03/01/24</w:t>
            </w:r>
          </w:p>
        </w:tc>
        <w:tc>
          <w:tcPr>
            <w:tcW w:w="1985" w:type="dxa"/>
          </w:tcPr>
          <w:p w14:paraId="31B7E4D5" w14:textId="7777777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23/24 601 (iv)</w:t>
            </w:r>
          </w:p>
        </w:tc>
        <w:tc>
          <w:tcPr>
            <w:tcW w:w="2268" w:type="dxa"/>
          </w:tcPr>
          <w:p w14:paraId="76D29984" w14:textId="77777777" w:rsidR="0036446A" w:rsidRPr="0072065C" w:rsidRDefault="0036446A" w:rsidP="003A0466">
            <w:pPr>
              <w:pStyle w:val="NormalWeb"/>
              <w:spacing w:before="0" w:beforeAutospacing="0" w:after="0" w:afterAutospacing="0"/>
              <w:ind w:right="544"/>
              <w:rPr>
                <w:rFonts w:ascii="Calibri" w:hAnsi="Calibri" w:cs="Calibri"/>
                <w:strike/>
              </w:rPr>
            </w:pPr>
            <w:r w:rsidRPr="0072065C">
              <w:rPr>
                <w:rFonts w:ascii="Calibri" w:hAnsi="Calibri" w:cs="Calibri"/>
                <w:strike/>
              </w:rPr>
              <w:t>SCC to be requested to write to landowners/residents on Lower Road requesting undertaking of necessary maintenance to ensure proper water flow.</w:t>
            </w:r>
          </w:p>
        </w:tc>
        <w:tc>
          <w:tcPr>
            <w:tcW w:w="2045" w:type="dxa"/>
          </w:tcPr>
          <w:p w14:paraId="08584A81" w14:textId="532666C7" w:rsidR="0036446A" w:rsidRPr="0072065C" w:rsidRDefault="0036446A" w:rsidP="003A0466">
            <w:pPr>
              <w:pStyle w:val="NoSpacing"/>
              <w:ind w:right="544"/>
              <w:rPr>
                <w:rFonts w:asciiTheme="minorHAnsi" w:hAnsiTheme="minorHAnsi" w:cstheme="minorHAnsi"/>
                <w:strike/>
              </w:rPr>
            </w:pPr>
            <w:r w:rsidRPr="0072065C">
              <w:rPr>
                <w:rFonts w:asciiTheme="minorHAnsi" w:hAnsiTheme="minorHAnsi" w:cstheme="minorHAnsi"/>
                <w:strike/>
              </w:rPr>
              <w:t>MB</w:t>
            </w:r>
          </w:p>
        </w:tc>
        <w:tc>
          <w:tcPr>
            <w:tcW w:w="2803" w:type="dxa"/>
          </w:tcPr>
          <w:p w14:paraId="503CDE7D" w14:textId="77777777" w:rsidR="0036446A" w:rsidRPr="0072065C" w:rsidRDefault="005C4EAD" w:rsidP="003A0466">
            <w:pPr>
              <w:pStyle w:val="NoSpacing"/>
              <w:ind w:right="544"/>
              <w:rPr>
                <w:rFonts w:asciiTheme="minorHAnsi" w:hAnsiTheme="minorHAnsi" w:cstheme="minorHAnsi"/>
                <w:strike/>
              </w:rPr>
            </w:pPr>
            <w:r w:rsidRPr="0072065C">
              <w:rPr>
                <w:rFonts w:asciiTheme="minorHAnsi" w:hAnsiTheme="minorHAnsi" w:cstheme="minorHAnsi"/>
                <w:strike/>
              </w:rPr>
              <w:t xml:space="preserve">SCC </w:t>
            </w:r>
            <w:r w:rsidR="0023368B" w:rsidRPr="0072065C">
              <w:rPr>
                <w:rFonts w:asciiTheme="minorHAnsi" w:hAnsiTheme="minorHAnsi" w:cstheme="minorHAnsi"/>
                <w:strike/>
              </w:rPr>
              <w:t>Highways</w:t>
            </w:r>
            <w:r w:rsidR="00982EF5" w:rsidRPr="0072065C">
              <w:rPr>
                <w:rFonts w:asciiTheme="minorHAnsi" w:hAnsiTheme="minorHAnsi" w:cstheme="minorHAnsi"/>
                <w:strike/>
              </w:rPr>
              <w:t xml:space="preserve"> to be contacted</w:t>
            </w:r>
          </w:p>
          <w:p w14:paraId="388BAA58" w14:textId="77777777" w:rsidR="001F5C1C" w:rsidRPr="0072065C" w:rsidRDefault="001F5C1C" w:rsidP="003A0466">
            <w:pPr>
              <w:pStyle w:val="NoSpacing"/>
              <w:ind w:right="544"/>
              <w:rPr>
                <w:rFonts w:asciiTheme="minorHAnsi" w:hAnsiTheme="minorHAnsi" w:cstheme="minorHAnsi"/>
                <w:strike/>
              </w:rPr>
            </w:pPr>
          </w:p>
          <w:p w14:paraId="5E8F81F1" w14:textId="77777777" w:rsidR="001F5C1C" w:rsidRPr="0072065C" w:rsidRDefault="001F5C1C" w:rsidP="003A0466">
            <w:pPr>
              <w:pStyle w:val="NoSpacing"/>
              <w:ind w:right="544"/>
              <w:rPr>
                <w:rFonts w:asciiTheme="minorHAnsi" w:hAnsiTheme="minorHAnsi" w:cstheme="minorHAnsi"/>
                <w:strike/>
              </w:rPr>
            </w:pPr>
            <w:r w:rsidRPr="0072065C">
              <w:rPr>
                <w:rFonts w:asciiTheme="minorHAnsi" w:hAnsiTheme="minorHAnsi" w:cstheme="minorHAnsi"/>
                <w:strike/>
              </w:rPr>
              <w:t>SCC responded that they are working with the landowners to rectify matters.</w:t>
            </w:r>
          </w:p>
          <w:p w14:paraId="35191CB8" w14:textId="77777777" w:rsidR="00D75707" w:rsidRPr="0072065C" w:rsidRDefault="00D75707" w:rsidP="003A0466">
            <w:pPr>
              <w:pStyle w:val="NoSpacing"/>
              <w:ind w:right="544"/>
              <w:rPr>
                <w:rFonts w:asciiTheme="minorHAnsi" w:hAnsiTheme="minorHAnsi" w:cstheme="minorHAnsi"/>
                <w:strike/>
              </w:rPr>
            </w:pPr>
          </w:p>
          <w:p w14:paraId="3E2ED98E" w14:textId="7FD09261" w:rsidR="00D75707" w:rsidRPr="0072065C" w:rsidRDefault="00D75707" w:rsidP="003A0466">
            <w:pPr>
              <w:pStyle w:val="NoSpacing"/>
              <w:ind w:right="544"/>
              <w:rPr>
                <w:rFonts w:asciiTheme="minorHAnsi" w:hAnsiTheme="minorHAnsi" w:cstheme="minorHAnsi"/>
                <w:strike/>
              </w:rPr>
            </w:pPr>
            <w:r w:rsidRPr="0072065C">
              <w:rPr>
                <w:rFonts w:asciiTheme="minorHAnsi" w:hAnsiTheme="minorHAnsi" w:cstheme="minorHAnsi"/>
                <w:strike/>
              </w:rPr>
              <w:t>COMPLETED</w:t>
            </w:r>
          </w:p>
        </w:tc>
      </w:tr>
      <w:tr w:rsidR="005F209D" w:rsidRPr="00427EB3" w14:paraId="6A592F94" w14:textId="77777777" w:rsidTr="0072065C">
        <w:trPr>
          <w:trHeight w:val="720"/>
        </w:trPr>
        <w:tc>
          <w:tcPr>
            <w:tcW w:w="1919" w:type="dxa"/>
          </w:tcPr>
          <w:p w14:paraId="13A3AE03" w14:textId="77777777" w:rsidR="005F209D" w:rsidRPr="0072065C" w:rsidRDefault="005F209D" w:rsidP="00BE7826">
            <w:pPr>
              <w:pStyle w:val="NoSpacing"/>
              <w:ind w:right="544"/>
              <w:rPr>
                <w:rFonts w:asciiTheme="minorHAnsi" w:hAnsiTheme="minorHAnsi" w:cstheme="minorHAnsi"/>
                <w:strike/>
              </w:rPr>
            </w:pPr>
            <w:r w:rsidRPr="0072065C">
              <w:rPr>
                <w:rFonts w:asciiTheme="minorHAnsi" w:hAnsiTheme="minorHAnsi" w:cstheme="minorHAnsi"/>
                <w:strike/>
              </w:rPr>
              <w:t>03/01/24</w:t>
            </w:r>
          </w:p>
          <w:p w14:paraId="0394BD17" w14:textId="7DF45EA8" w:rsidR="005F209D" w:rsidRPr="0072065C" w:rsidRDefault="005F209D" w:rsidP="00BE7826">
            <w:pPr>
              <w:pStyle w:val="NoSpacing"/>
              <w:ind w:right="544"/>
              <w:rPr>
                <w:rFonts w:asciiTheme="minorHAnsi" w:hAnsiTheme="minorHAnsi" w:cstheme="minorHAnsi"/>
                <w:strike/>
              </w:rPr>
            </w:pPr>
          </w:p>
        </w:tc>
        <w:tc>
          <w:tcPr>
            <w:tcW w:w="1985" w:type="dxa"/>
          </w:tcPr>
          <w:p w14:paraId="7C26D0B3" w14:textId="53CF3938" w:rsidR="005F209D" w:rsidRPr="0072065C" w:rsidRDefault="005F209D" w:rsidP="00BE7826">
            <w:pPr>
              <w:pStyle w:val="NoSpacing"/>
              <w:ind w:right="544"/>
              <w:rPr>
                <w:rFonts w:asciiTheme="minorHAnsi" w:hAnsiTheme="minorHAnsi" w:cstheme="minorHAnsi"/>
                <w:strike/>
              </w:rPr>
            </w:pPr>
            <w:r w:rsidRPr="0072065C">
              <w:rPr>
                <w:rFonts w:asciiTheme="minorHAnsi" w:hAnsiTheme="minorHAnsi" w:cstheme="minorHAnsi"/>
                <w:strike/>
              </w:rPr>
              <w:t>23/24 604 (iii)</w:t>
            </w:r>
          </w:p>
        </w:tc>
        <w:tc>
          <w:tcPr>
            <w:tcW w:w="2268" w:type="dxa"/>
          </w:tcPr>
          <w:p w14:paraId="78216FD1" w14:textId="1CB30E21" w:rsidR="005F209D" w:rsidRPr="0072065C" w:rsidRDefault="005F209D" w:rsidP="00BE7826">
            <w:pPr>
              <w:pStyle w:val="NormalWeb"/>
              <w:spacing w:before="0" w:beforeAutospacing="0" w:after="0" w:afterAutospacing="0"/>
              <w:ind w:right="544"/>
              <w:rPr>
                <w:rFonts w:ascii="Calibri" w:hAnsi="Calibri" w:cs="Calibri"/>
                <w:strike/>
              </w:rPr>
            </w:pPr>
            <w:r w:rsidRPr="0072065C">
              <w:rPr>
                <w:rFonts w:ascii="Calibri" w:hAnsi="Calibri" w:cs="Calibri"/>
                <w:strike/>
              </w:rPr>
              <w:t>Donation of £100 to be made to Citizens Advice Bureau</w:t>
            </w:r>
          </w:p>
        </w:tc>
        <w:tc>
          <w:tcPr>
            <w:tcW w:w="2045" w:type="dxa"/>
          </w:tcPr>
          <w:p w14:paraId="35CB8A74" w14:textId="3EF3C7BC" w:rsidR="005F209D" w:rsidRPr="0072065C" w:rsidRDefault="005F209D" w:rsidP="00BE7826">
            <w:pPr>
              <w:pStyle w:val="NoSpacing"/>
              <w:ind w:right="544"/>
              <w:rPr>
                <w:rFonts w:asciiTheme="minorHAnsi" w:hAnsiTheme="minorHAnsi" w:cstheme="minorHAnsi"/>
                <w:strike/>
              </w:rPr>
            </w:pPr>
            <w:r w:rsidRPr="0072065C">
              <w:rPr>
                <w:rFonts w:asciiTheme="minorHAnsi" w:hAnsiTheme="minorHAnsi" w:cstheme="minorHAnsi"/>
                <w:strike/>
              </w:rPr>
              <w:t>MB</w:t>
            </w:r>
          </w:p>
        </w:tc>
        <w:tc>
          <w:tcPr>
            <w:tcW w:w="2803" w:type="dxa"/>
          </w:tcPr>
          <w:p w14:paraId="4174C6B0" w14:textId="77777777" w:rsidR="005F209D" w:rsidRPr="0072065C" w:rsidRDefault="006B0041" w:rsidP="00BE7826">
            <w:pPr>
              <w:pStyle w:val="NoSpacing"/>
              <w:ind w:right="544"/>
              <w:rPr>
                <w:rFonts w:asciiTheme="minorHAnsi" w:hAnsiTheme="minorHAnsi" w:cstheme="minorHAnsi"/>
                <w:strike/>
              </w:rPr>
            </w:pPr>
            <w:r w:rsidRPr="0072065C">
              <w:rPr>
                <w:rFonts w:asciiTheme="minorHAnsi" w:hAnsiTheme="minorHAnsi" w:cstheme="minorHAnsi"/>
                <w:strike/>
              </w:rPr>
              <w:t>To be added to January Schedule of Payments</w:t>
            </w:r>
          </w:p>
          <w:p w14:paraId="1FCC2E52" w14:textId="77777777" w:rsidR="00520298" w:rsidRPr="0072065C" w:rsidRDefault="00520298" w:rsidP="00BE7826">
            <w:pPr>
              <w:pStyle w:val="NoSpacing"/>
              <w:ind w:right="544"/>
              <w:rPr>
                <w:rFonts w:asciiTheme="minorHAnsi" w:hAnsiTheme="minorHAnsi" w:cstheme="minorHAnsi"/>
                <w:strike/>
              </w:rPr>
            </w:pPr>
          </w:p>
          <w:p w14:paraId="5C8B62C6" w14:textId="0A04DD84" w:rsidR="00520298" w:rsidRPr="0072065C" w:rsidRDefault="00520298" w:rsidP="00BE7826">
            <w:pPr>
              <w:pStyle w:val="NoSpacing"/>
              <w:ind w:right="544"/>
              <w:rPr>
                <w:rFonts w:asciiTheme="minorHAnsi" w:hAnsiTheme="minorHAnsi" w:cstheme="minorHAnsi"/>
                <w:b/>
                <w:bCs/>
                <w:strike/>
              </w:rPr>
            </w:pPr>
            <w:r w:rsidRPr="0072065C">
              <w:rPr>
                <w:rFonts w:asciiTheme="minorHAnsi" w:hAnsiTheme="minorHAnsi" w:cstheme="minorHAnsi"/>
                <w:b/>
                <w:bCs/>
                <w:strike/>
              </w:rPr>
              <w:t>COMPLETED</w:t>
            </w:r>
          </w:p>
        </w:tc>
      </w:tr>
      <w:tr w:rsidR="005F209D" w:rsidRPr="00427EB3" w14:paraId="1987790F" w14:textId="77777777" w:rsidTr="0072065C">
        <w:trPr>
          <w:trHeight w:val="720"/>
        </w:trPr>
        <w:tc>
          <w:tcPr>
            <w:tcW w:w="1919" w:type="dxa"/>
          </w:tcPr>
          <w:p w14:paraId="7A3A6CB6" w14:textId="6CC61F90" w:rsidR="005F209D" w:rsidRPr="0072065C" w:rsidRDefault="005F209D" w:rsidP="00BE7826">
            <w:pPr>
              <w:pStyle w:val="NoSpacing"/>
              <w:ind w:right="544"/>
              <w:rPr>
                <w:rFonts w:asciiTheme="minorHAnsi" w:hAnsiTheme="minorHAnsi" w:cstheme="minorHAnsi"/>
                <w:strike/>
              </w:rPr>
            </w:pPr>
            <w:r w:rsidRPr="0072065C">
              <w:rPr>
                <w:rFonts w:asciiTheme="minorHAnsi" w:hAnsiTheme="minorHAnsi" w:cstheme="minorHAnsi"/>
                <w:strike/>
              </w:rPr>
              <w:t>03/01</w:t>
            </w:r>
            <w:r w:rsidR="00436CE6" w:rsidRPr="0072065C">
              <w:rPr>
                <w:rFonts w:asciiTheme="minorHAnsi" w:hAnsiTheme="minorHAnsi" w:cstheme="minorHAnsi"/>
                <w:strike/>
              </w:rPr>
              <w:t>/</w:t>
            </w:r>
            <w:r w:rsidRPr="0072065C">
              <w:rPr>
                <w:rFonts w:asciiTheme="minorHAnsi" w:hAnsiTheme="minorHAnsi" w:cstheme="minorHAnsi"/>
                <w:strike/>
              </w:rPr>
              <w:t>24</w:t>
            </w:r>
          </w:p>
        </w:tc>
        <w:tc>
          <w:tcPr>
            <w:tcW w:w="1985" w:type="dxa"/>
          </w:tcPr>
          <w:p w14:paraId="5A6616CA" w14:textId="2D57F197" w:rsidR="005F209D" w:rsidRPr="0072065C" w:rsidRDefault="005F209D" w:rsidP="00BE7826">
            <w:pPr>
              <w:pStyle w:val="NoSpacing"/>
              <w:ind w:right="544"/>
              <w:rPr>
                <w:rFonts w:asciiTheme="minorHAnsi" w:hAnsiTheme="minorHAnsi" w:cstheme="minorHAnsi"/>
                <w:strike/>
              </w:rPr>
            </w:pPr>
            <w:r w:rsidRPr="0072065C">
              <w:rPr>
                <w:rFonts w:asciiTheme="minorHAnsi" w:hAnsiTheme="minorHAnsi" w:cstheme="minorHAnsi"/>
                <w:strike/>
              </w:rPr>
              <w:t>23/24 609</w:t>
            </w:r>
          </w:p>
          <w:p w14:paraId="2E698817" w14:textId="1A5B5C0B" w:rsidR="005F209D" w:rsidRPr="0072065C" w:rsidRDefault="005F209D" w:rsidP="00BE7826">
            <w:pPr>
              <w:pStyle w:val="NoSpacing"/>
              <w:ind w:right="544"/>
              <w:rPr>
                <w:rFonts w:asciiTheme="minorHAnsi" w:hAnsiTheme="minorHAnsi" w:cstheme="minorHAnsi"/>
                <w:strike/>
              </w:rPr>
            </w:pPr>
          </w:p>
        </w:tc>
        <w:tc>
          <w:tcPr>
            <w:tcW w:w="2268" w:type="dxa"/>
          </w:tcPr>
          <w:p w14:paraId="34CC397B" w14:textId="77777777" w:rsidR="005F209D" w:rsidRPr="0072065C" w:rsidRDefault="005F209D" w:rsidP="00BE7826">
            <w:pPr>
              <w:pStyle w:val="NormalWeb"/>
              <w:spacing w:before="0" w:beforeAutospacing="0" w:after="0" w:afterAutospacing="0"/>
              <w:ind w:right="544"/>
              <w:rPr>
                <w:rFonts w:ascii="Calibri" w:hAnsi="Calibri" w:cs="Calibri"/>
                <w:strike/>
              </w:rPr>
            </w:pPr>
            <w:r w:rsidRPr="0072065C">
              <w:rPr>
                <w:rFonts w:ascii="Calibri" w:hAnsi="Calibri" w:cs="Calibri"/>
                <w:strike/>
              </w:rPr>
              <w:t>Street Lighting Upgrade – clerk to chase update.</w:t>
            </w:r>
          </w:p>
          <w:p w14:paraId="2196AB81" w14:textId="07B5CEFA" w:rsidR="005F209D" w:rsidRPr="0072065C" w:rsidRDefault="005F209D" w:rsidP="00BE7826">
            <w:pPr>
              <w:pStyle w:val="NormalWeb"/>
              <w:spacing w:before="0" w:beforeAutospacing="0" w:after="0" w:afterAutospacing="0"/>
              <w:ind w:right="544"/>
              <w:rPr>
                <w:rFonts w:ascii="Calibri" w:hAnsi="Calibri" w:cs="Calibri"/>
                <w:strike/>
              </w:rPr>
            </w:pPr>
            <w:r w:rsidRPr="0072065C">
              <w:rPr>
                <w:rFonts w:ascii="Calibri" w:hAnsi="Calibri" w:cs="Calibri"/>
                <w:strike/>
              </w:rPr>
              <w:t>MSDC contractors should complete upgrade w/c 8 Jan 24</w:t>
            </w:r>
          </w:p>
        </w:tc>
        <w:tc>
          <w:tcPr>
            <w:tcW w:w="2045" w:type="dxa"/>
          </w:tcPr>
          <w:p w14:paraId="6C62C189" w14:textId="77777777" w:rsidR="005F209D" w:rsidRPr="0072065C" w:rsidRDefault="005F209D" w:rsidP="00BE7826">
            <w:pPr>
              <w:pStyle w:val="NoSpacing"/>
              <w:ind w:right="544"/>
              <w:rPr>
                <w:rFonts w:asciiTheme="minorHAnsi" w:hAnsiTheme="minorHAnsi" w:cstheme="minorHAnsi"/>
                <w:strike/>
              </w:rPr>
            </w:pPr>
            <w:r w:rsidRPr="0072065C">
              <w:rPr>
                <w:rFonts w:asciiTheme="minorHAnsi" w:hAnsiTheme="minorHAnsi" w:cstheme="minorHAnsi"/>
                <w:strike/>
              </w:rPr>
              <w:t>MB</w:t>
            </w:r>
          </w:p>
          <w:p w14:paraId="6D9F622C" w14:textId="77777777" w:rsidR="005F209D" w:rsidRPr="0072065C" w:rsidRDefault="005F209D" w:rsidP="00BE7826">
            <w:pPr>
              <w:pStyle w:val="NoSpacing"/>
              <w:ind w:right="544"/>
              <w:rPr>
                <w:rFonts w:asciiTheme="minorHAnsi" w:hAnsiTheme="minorHAnsi" w:cstheme="minorHAnsi"/>
                <w:strike/>
              </w:rPr>
            </w:pPr>
          </w:p>
          <w:p w14:paraId="337CE190" w14:textId="77777777" w:rsidR="005F209D" w:rsidRPr="0072065C" w:rsidRDefault="005F209D" w:rsidP="00BE7826">
            <w:pPr>
              <w:pStyle w:val="NoSpacing"/>
              <w:ind w:right="544"/>
              <w:rPr>
                <w:rFonts w:asciiTheme="minorHAnsi" w:hAnsiTheme="minorHAnsi" w:cstheme="minorHAnsi"/>
                <w:strike/>
              </w:rPr>
            </w:pPr>
          </w:p>
          <w:p w14:paraId="2C3E42D7" w14:textId="74602FD5" w:rsidR="005F209D" w:rsidRPr="0072065C" w:rsidRDefault="005F209D" w:rsidP="00BE7826">
            <w:pPr>
              <w:pStyle w:val="NoSpacing"/>
              <w:ind w:right="544"/>
              <w:rPr>
                <w:rFonts w:asciiTheme="minorHAnsi" w:hAnsiTheme="minorHAnsi" w:cstheme="minorHAnsi"/>
                <w:strike/>
              </w:rPr>
            </w:pPr>
          </w:p>
        </w:tc>
        <w:tc>
          <w:tcPr>
            <w:tcW w:w="2803" w:type="dxa"/>
          </w:tcPr>
          <w:p w14:paraId="22B5E426" w14:textId="77777777" w:rsidR="005F209D" w:rsidRPr="0072065C" w:rsidRDefault="005C4EAD" w:rsidP="00BE7826">
            <w:pPr>
              <w:pStyle w:val="NoSpacing"/>
              <w:ind w:right="544"/>
              <w:rPr>
                <w:rFonts w:asciiTheme="minorHAnsi" w:hAnsiTheme="minorHAnsi" w:cstheme="minorHAnsi"/>
                <w:strike/>
              </w:rPr>
            </w:pPr>
            <w:r w:rsidRPr="0072065C">
              <w:rPr>
                <w:rFonts w:asciiTheme="minorHAnsi" w:hAnsiTheme="minorHAnsi" w:cstheme="minorHAnsi"/>
                <w:strike/>
              </w:rPr>
              <w:t xml:space="preserve">24 Jan 2024 - </w:t>
            </w:r>
            <w:r w:rsidR="00982EF5" w:rsidRPr="0072065C">
              <w:rPr>
                <w:rFonts w:asciiTheme="minorHAnsi" w:hAnsiTheme="minorHAnsi" w:cstheme="minorHAnsi"/>
                <w:strike/>
              </w:rPr>
              <w:t>SCC requested to switch off lights between 23.30 and 06.00 daily</w:t>
            </w:r>
          </w:p>
          <w:p w14:paraId="54C82FB8" w14:textId="77777777" w:rsidR="00520298" w:rsidRPr="0072065C" w:rsidRDefault="00520298" w:rsidP="00BE7826">
            <w:pPr>
              <w:pStyle w:val="NoSpacing"/>
              <w:ind w:right="544"/>
              <w:rPr>
                <w:rFonts w:asciiTheme="minorHAnsi" w:hAnsiTheme="minorHAnsi" w:cstheme="minorHAnsi"/>
                <w:strike/>
              </w:rPr>
            </w:pPr>
          </w:p>
          <w:p w14:paraId="5E3C291C" w14:textId="77777777" w:rsidR="00520298" w:rsidRPr="0072065C" w:rsidRDefault="00520298" w:rsidP="00BE7826">
            <w:pPr>
              <w:pStyle w:val="NoSpacing"/>
              <w:ind w:right="544"/>
              <w:rPr>
                <w:rFonts w:asciiTheme="minorHAnsi" w:hAnsiTheme="minorHAnsi" w:cstheme="minorHAnsi"/>
                <w:strike/>
              </w:rPr>
            </w:pPr>
            <w:r w:rsidRPr="0072065C">
              <w:rPr>
                <w:rFonts w:asciiTheme="minorHAnsi" w:hAnsiTheme="minorHAnsi" w:cstheme="minorHAnsi"/>
                <w:strike/>
              </w:rPr>
              <w:t>Confirmed the switch off times now in place.</w:t>
            </w:r>
          </w:p>
          <w:p w14:paraId="6B96F6D0" w14:textId="31053F42" w:rsidR="00520298" w:rsidRPr="0072065C" w:rsidRDefault="00520298" w:rsidP="00BE7826">
            <w:pPr>
              <w:pStyle w:val="NoSpacing"/>
              <w:ind w:right="544"/>
              <w:rPr>
                <w:rFonts w:asciiTheme="minorHAnsi" w:hAnsiTheme="minorHAnsi" w:cstheme="minorHAnsi"/>
                <w:b/>
                <w:bCs/>
                <w:strike/>
              </w:rPr>
            </w:pPr>
            <w:r w:rsidRPr="0072065C">
              <w:rPr>
                <w:rFonts w:asciiTheme="minorHAnsi" w:hAnsiTheme="minorHAnsi" w:cstheme="minorHAnsi"/>
                <w:b/>
                <w:bCs/>
                <w:strike/>
              </w:rPr>
              <w:t>COMPLETED</w:t>
            </w:r>
          </w:p>
        </w:tc>
      </w:tr>
      <w:tr w:rsidR="00BE7826" w:rsidRPr="00427EB3" w14:paraId="7ED88659" w14:textId="77777777" w:rsidTr="0072065C">
        <w:trPr>
          <w:trHeight w:val="720"/>
        </w:trPr>
        <w:tc>
          <w:tcPr>
            <w:tcW w:w="1919" w:type="dxa"/>
          </w:tcPr>
          <w:p w14:paraId="2E3EEACF" w14:textId="2C88D625" w:rsidR="00BE7826" w:rsidDel="00A66A05" w:rsidRDefault="00BE7826" w:rsidP="00BE7826">
            <w:pPr>
              <w:pStyle w:val="NoSpacing"/>
              <w:ind w:right="544"/>
              <w:rPr>
                <w:rStyle w:val="CommentReference"/>
              </w:rPr>
            </w:pPr>
            <w:r>
              <w:rPr>
                <w:rFonts w:asciiTheme="minorHAnsi" w:hAnsiTheme="minorHAnsi" w:cstheme="minorHAnsi"/>
              </w:rPr>
              <w:t>14/11/23</w:t>
            </w:r>
          </w:p>
        </w:tc>
        <w:tc>
          <w:tcPr>
            <w:tcW w:w="1985" w:type="dxa"/>
          </w:tcPr>
          <w:p w14:paraId="3EC2C47E" w14:textId="0EA9A807" w:rsidR="00BE7826" w:rsidRDefault="00BE7826" w:rsidP="00BE7826">
            <w:pPr>
              <w:pStyle w:val="NoSpacing"/>
              <w:ind w:right="544"/>
              <w:rPr>
                <w:rFonts w:asciiTheme="minorHAnsi" w:hAnsiTheme="minorHAnsi" w:cstheme="minorHAnsi"/>
              </w:rPr>
            </w:pPr>
            <w:r>
              <w:rPr>
                <w:rFonts w:asciiTheme="minorHAnsi" w:hAnsiTheme="minorHAnsi" w:cstheme="minorHAnsi"/>
              </w:rPr>
              <w:t>23/24 589(v)</w:t>
            </w:r>
          </w:p>
        </w:tc>
        <w:tc>
          <w:tcPr>
            <w:tcW w:w="2268" w:type="dxa"/>
          </w:tcPr>
          <w:p w14:paraId="50F8DF94" w14:textId="0F3EA446" w:rsidR="00BE7826" w:rsidRDefault="00BE7826" w:rsidP="00BE7826">
            <w:pPr>
              <w:pStyle w:val="NormalWeb"/>
              <w:spacing w:before="0" w:beforeAutospacing="0" w:after="0" w:afterAutospacing="0"/>
              <w:ind w:right="544"/>
              <w:rPr>
                <w:rFonts w:ascii="Calibri" w:hAnsi="Calibri" w:cs="Calibri"/>
              </w:rPr>
            </w:pPr>
            <w:r>
              <w:rPr>
                <w:rFonts w:asciiTheme="minorHAnsi" w:hAnsiTheme="minorHAnsi" w:cstheme="minorHAnsi"/>
              </w:rPr>
              <w:t xml:space="preserve">Clerk to order </w:t>
            </w:r>
            <w:r w:rsidR="00BB3D66">
              <w:rPr>
                <w:rFonts w:asciiTheme="minorHAnsi" w:hAnsiTheme="minorHAnsi" w:cstheme="minorHAnsi"/>
              </w:rPr>
              <w:t xml:space="preserve">new litter </w:t>
            </w:r>
            <w:r>
              <w:rPr>
                <w:rFonts w:asciiTheme="minorHAnsi" w:hAnsiTheme="minorHAnsi" w:cstheme="minorHAnsi"/>
              </w:rPr>
              <w:t xml:space="preserve">bins &amp; arrange MSDC Waste </w:t>
            </w:r>
            <w:proofErr w:type="spellStart"/>
            <w:r>
              <w:rPr>
                <w:rFonts w:asciiTheme="minorHAnsi" w:hAnsiTheme="minorHAnsi" w:cstheme="minorHAnsi"/>
              </w:rPr>
              <w:t>Mgt</w:t>
            </w:r>
            <w:proofErr w:type="spellEnd"/>
            <w:r>
              <w:rPr>
                <w:rFonts w:asciiTheme="minorHAnsi" w:hAnsiTheme="minorHAnsi" w:cstheme="minorHAnsi"/>
              </w:rPr>
              <w:t xml:space="preserve"> to </w:t>
            </w:r>
            <w:r>
              <w:rPr>
                <w:rFonts w:asciiTheme="minorHAnsi" w:hAnsiTheme="minorHAnsi" w:cstheme="minorHAnsi"/>
              </w:rPr>
              <w:lastRenderedPageBreak/>
              <w:t>empty once in situ</w:t>
            </w:r>
          </w:p>
        </w:tc>
        <w:tc>
          <w:tcPr>
            <w:tcW w:w="2045" w:type="dxa"/>
          </w:tcPr>
          <w:p w14:paraId="4C8349AE" w14:textId="367C79C9" w:rsidR="00BE7826" w:rsidRDefault="00BE7826" w:rsidP="00BE7826">
            <w:pPr>
              <w:pStyle w:val="NoSpacing"/>
              <w:ind w:right="544"/>
              <w:rPr>
                <w:rFonts w:asciiTheme="minorHAnsi" w:hAnsiTheme="minorHAnsi" w:cstheme="minorHAnsi"/>
              </w:rPr>
            </w:pPr>
            <w:r>
              <w:rPr>
                <w:rFonts w:asciiTheme="minorHAnsi" w:hAnsiTheme="minorHAnsi" w:cstheme="minorHAnsi"/>
              </w:rPr>
              <w:lastRenderedPageBreak/>
              <w:t>MB</w:t>
            </w:r>
          </w:p>
          <w:p w14:paraId="34CD803E" w14:textId="77777777" w:rsidR="004779E4" w:rsidRDefault="004779E4" w:rsidP="00BE7826">
            <w:pPr>
              <w:pStyle w:val="NoSpacing"/>
              <w:ind w:right="544"/>
              <w:rPr>
                <w:rFonts w:asciiTheme="minorHAnsi" w:hAnsiTheme="minorHAnsi" w:cstheme="minorHAnsi"/>
              </w:rPr>
            </w:pPr>
          </w:p>
          <w:p w14:paraId="674361DF" w14:textId="77777777" w:rsidR="004779E4" w:rsidRDefault="004779E4" w:rsidP="00BE7826">
            <w:pPr>
              <w:pStyle w:val="NoSpacing"/>
              <w:ind w:right="544"/>
              <w:rPr>
                <w:rFonts w:asciiTheme="minorHAnsi" w:hAnsiTheme="minorHAnsi" w:cstheme="minorHAnsi"/>
              </w:rPr>
            </w:pPr>
          </w:p>
          <w:p w14:paraId="0C5305F4" w14:textId="77777777" w:rsidR="004779E4" w:rsidRDefault="004779E4" w:rsidP="00BE7826">
            <w:pPr>
              <w:pStyle w:val="NoSpacing"/>
              <w:ind w:right="544"/>
              <w:rPr>
                <w:rFonts w:asciiTheme="minorHAnsi" w:hAnsiTheme="minorHAnsi" w:cstheme="minorHAnsi"/>
              </w:rPr>
            </w:pPr>
          </w:p>
          <w:p w14:paraId="6580ABCD" w14:textId="77777777" w:rsidR="00860744" w:rsidRDefault="00860744" w:rsidP="00BE7826">
            <w:pPr>
              <w:pStyle w:val="NoSpacing"/>
              <w:ind w:right="544"/>
              <w:rPr>
                <w:rFonts w:asciiTheme="minorHAnsi" w:hAnsiTheme="minorHAnsi" w:cstheme="minorHAnsi"/>
              </w:rPr>
            </w:pPr>
          </w:p>
          <w:p w14:paraId="3C787B34" w14:textId="77777777" w:rsidR="00860744" w:rsidRDefault="00860744" w:rsidP="00BE7826">
            <w:pPr>
              <w:pStyle w:val="NoSpacing"/>
              <w:ind w:right="544"/>
              <w:rPr>
                <w:rFonts w:asciiTheme="minorHAnsi" w:hAnsiTheme="minorHAnsi" w:cstheme="minorHAnsi"/>
              </w:rPr>
            </w:pPr>
          </w:p>
          <w:p w14:paraId="30DE8758" w14:textId="77777777" w:rsidR="00860744" w:rsidRDefault="00860744" w:rsidP="00BE7826">
            <w:pPr>
              <w:pStyle w:val="NoSpacing"/>
              <w:ind w:right="544"/>
              <w:rPr>
                <w:rFonts w:asciiTheme="minorHAnsi" w:hAnsiTheme="minorHAnsi" w:cstheme="minorHAnsi"/>
              </w:rPr>
            </w:pPr>
          </w:p>
          <w:p w14:paraId="76A60761" w14:textId="751B3C20" w:rsidR="004779E4" w:rsidRDefault="004779E4" w:rsidP="00BE7826">
            <w:pPr>
              <w:pStyle w:val="NoSpacing"/>
              <w:ind w:right="544"/>
              <w:rPr>
                <w:rFonts w:asciiTheme="minorHAnsi" w:hAnsiTheme="minorHAnsi" w:cstheme="minorHAnsi"/>
              </w:rPr>
            </w:pPr>
            <w:r>
              <w:rPr>
                <w:rFonts w:asciiTheme="minorHAnsi" w:hAnsiTheme="minorHAnsi" w:cstheme="minorHAnsi"/>
              </w:rPr>
              <w:t>MB</w:t>
            </w:r>
          </w:p>
        </w:tc>
        <w:tc>
          <w:tcPr>
            <w:tcW w:w="2803" w:type="dxa"/>
          </w:tcPr>
          <w:p w14:paraId="40FEC244" w14:textId="77777777" w:rsidR="00BE7826" w:rsidRDefault="006B0041" w:rsidP="00BE7826">
            <w:pPr>
              <w:pStyle w:val="NoSpacing"/>
              <w:ind w:right="544"/>
              <w:rPr>
                <w:rFonts w:asciiTheme="minorHAnsi" w:hAnsiTheme="minorHAnsi" w:cstheme="minorHAnsi"/>
              </w:rPr>
            </w:pPr>
            <w:r>
              <w:rPr>
                <w:rFonts w:asciiTheme="minorHAnsi" w:hAnsiTheme="minorHAnsi" w:cstheme="minorHAnsi"/>
              </w:rPr>
              <w:lastRenderedPageBreak/>
              <w:t>MSDC will not agree to new bins until April 2024</w:t>
            </w:r>
          </w:p>
          <w:p w14:paraId="4E910CC4" w14:textId="77777777" w:rsidR="00D75707" w:rsidRDefault="00D75707" w:rsidP="00BE7826">
            <w:pPr>
              <w:pStyle w:val="NoSpacing"/>
              <w:ind w:right="544"/>
              <w:rPr>
                <w:rFonts w:asciiTheme="minorHAnsi" w:hAnsiTheme="minorHAnsi" w:cstheme="minorHAnsi"/>
              </w:rPr>
            </w:pPr>
          </w:p>
          <w:p w14:paraId="02DFD94A" w14:textId="77777777" w:rsidR="00860744" w:rsidRDefault="00860744" w:rsidP="00BE7826">
            <w:pPr>
              <w:pStyle w:val="NoSpacing"/>
              <w:ind w:right="544"/>
              <w:rPr>
                <w:rFonts w:asciiTheme="minorHAnsi" w:hAnsiTheme="minorHAnsi" w:cstheme="minorHAnsi"/>
              </w:rPr>
            </w:pPr>
          </w:p>
          <w:p w14:paraId="5A76138A" w14:textId="6623B4E6" w:rsidR="004779E4" w:rsidRDefault="004779E4" w:rsidP="00BE7826">
            <w:pPr>
              <w:pStyle w:val="NoSpacing"/>
              <w:ind w:right="544"/>
              <w:rPr>
                <w:rFonts w:asciiTheme="minorHAnsi" w:hAnsiTheme="minorHAnsi" w:cstheme="minorHAnsi"/>
              </w:rPr>
            </w:pPr>
            <w:r>
              <w:rPr>
                <w:rFonts w:asciiTheme="minorHAnsi" w:hAnsiTheme="minorHAnsi" w:cstheme="minorHAnsi"/>
              </w:rPr>
              <w:t>Clerk sent chasing email to MSDC 25/03/24</w:t>
            </w:r>
          </w:p>
        </w:tc>
      </w:tr>
      <w:tr w:rsidR="004779E4" w:rsidRPr="00427EB3" w14:paraId="68EFEC7D" w14:textId="77777777" w:rsidTr="0072065C">
        <w:trPr>
          <w:trHeight w:val="720"/>
        </w:trPr>
        <w:tc>
          <w:tcPr>
            <w:tcW w:w="1919" w:type="dxa"/>
          </w:tcPr>
          <w:p w14:paraId="2E4BD886" w14:textId="07EA8DE7" w:rsidR="004779E4" w:rsidRDefault="004779E4" w:rsidP="00BE7826">
            <w:pPr>
              <w:pStyle w:val="NoSpacing"/>
              <w:ind w:right="544"/>
              <w:rPr>
                <w:rFonts w:asciiTheme="minorHAnsi" w:hAnsiTheme="minorHAnsi" w:cstheme="minorHAnsi"/>
              </w:rPr>
            </w:pPr>
            <w:r>
              <w:rPr>
                <w:rFonts w:asciiTheme="minorHAnsi" w:hAnsiTheme="minorHAnsi" w:cstheme="minorHAnsi"/>
              </w:rPr>
              <w:lastRenderedPageBreak/>
              <w:t>14/0</w:t>
            </w:r>
            <w:r w:rsidR="001F5C1C">
              <w:rPr>
                <w:rFonts w:asciiTheme="minorHAnsi" w:hAnsiTheme="minorHAnsi" w:cstheme="minorHAnsi"/>
              </w:rPr>
              <w:t>3</w:t>
            </w:r>
            <w:r>
              <w:rPr>
                <w:rFonts w:asciiTheme="minorHAnsi" w:hAnsiTheme="minorHAnsi" w:cstheme="minorHAnsi"/>
              </w:rPr>
              <w:t>/2</w:t>
            </w:r>
            <w:r w:rsidR="001F5C1C">
              <w:rPr>
                <w:rFonts w:asciiTheme="minorHAnsi" w:hAnsiTheme="minorHAnsi" w:cstheme="minorHAnsi"/>
              </w:rPr>
              <w:t>4</w:t>
            </w:r>
          </w:p>
        </w:tc>
        <w:tc>
          <w:tcPr>
            <w:tcW w:w="1985" w:type="dxa"/>
          </w:tcPr>
          <w:p w14:paraId="2EBE4AF2" w14:textId="3E37D358" w:rsidR="004779E4" w:rsidRDefault="004779E4" w:rsidP="00BE7826">
            <w:pPr>
              <w:pStyle w:val="NoSpacing"/>
              <w:ind w:right="544"/>
              <w:rPr>
                <w:rFonts w:asciiTheme="minorHAnsi" w:hAnsiTheme="minorHAnsi" w:cstheme="minorHAnsi"/>
              </w:rPr>
            </w:pPr>
            <w:r>
              <w:rPr>
                <w:rFonts w:asciiTheme="minorHAnsi" w:hAnsiTheme="minorHAnsi" w:cstheme="minorHAnsi"/>
              </w:rPr>
              <w:t>23/24 619(ii)</w:t>
            </w:r>
          </w:p>
        </w:tc>
        <w:tc>
          <w:tcPr>
            <w:tcW w:w="2268" w:type="dxa"/>
          </w:tcPr>
          <w:p w14:paraId="40043032" w14:textId="77777777" w:rsidR="004779E4" w:rsidRDefault="004779E4" w:rsidP="00BE7826">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 xml:space="preserve">Revised Allotment Agreements to be drafted and sent </w:t>
            </w:r>
          </w:p>
          <w:p w14:paraId="78A20CC4" w14:textId="77777777" w:rsidR="00D75707" w:rsidRDefault="00D75707" w:rsidP="00BE7826">
            <w:pPr>
              <w:pStyle w:val="NormalWeb"/>
              <w:spacing w:before="0" w:beforeAutospacing="0" w:after="0" w:afterAutospacing="0"/>
              <w:ind w:right="544"/>
              <w:rPr>
                <w:rFonts w:asciiTheme="minorHAnsi" w:hAnsiTheme="minorHAnsi" w:cstheme="minorHAnsi"/>
              </w:rPr>
            </w:pPr>
          </w:p>
          <w:p w14:paraId="315D2641" w14:textId="77777777" w:rsidR="00860744" w:rsidRDefault="00860744" w:rsidP="00BE7826">
            <w:pPr>
              <w:pStyle w:val="NormalWeb"/>
              <w:spacing w:before="0" w:beforeAutospacing="0" w:after="0" w:afterAutospacing="0"/>
              <w:ind w:right="544"/>
              <w:rPr>
                <w:rFonts w:asciiTheme="minorHAnsi" w:hAnsiTheme="minorHAnsi" w:cstheme="minorHAnsi"/>
              </w:rPr>
            </w:pPr>
          </w:p>
          <w:p w14:paraId="554DFD94" w14:textId="63FB0E36" w:rsidR="004779E4" w:rsidRDefault="004779E4" w:rsidP="00BE7826">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Advertisements to be posted on website &amp; FB to attract new allotment holders for plots available</w:t>
            </w:r>
          </w:p>
        </w:tc>
        <w:tc>
          <w:tcPr>
            <w:tcW w:w="2045" w:type="dxa"/>
          </w:tcPr>
          <w:p w14:paraId="2C06048A" w14:textId="284B3181" w:rsidR="004779E4" w:rsidRDefault="004779E4" w:rsidP="00BE7826">
            <w:pPr>
              <w:pStyle w:val="NoSpacing"/>
              <w:ind w:right="544"/>
              <w:rPr>
                <w:rFonts w:asciiTheme="minorHAnsi" w:hAnsiTheme="minorHAnsi" w:cstheme="minorHAnsi"/>
              </w:rPr>
            </w:pPr>
            <w:r>
              <w:rPr>
                <w:rFonts w:asciiTheme="minorHAnsi" w:hAnsiTheme="minorHAnsi" w:cstheme="minorHAnsi"/>
              </w:rPr>
              <w:t>MB</w:t>
            </w:r>
          </w:p>
        </w:tc>
        <w:tc>
          <w:tcPr>
            <w:tcW w:w="2803" w:type="dxa"/>
          </w:tcPr>
          <w:p w14:paraId="4E7752D1" w14:textId="77777777" w:rsidR="004779E4" w:rsidRDefault="004779E4" w:rsidP="00BE7826">
            <w:pPr>
              <w:pStyle w:val="NoSpacing"/>
              <w:ind w:right="544"/>
              <w:rPr>
                <w:rFonts w:asciiTheme="minorHAnsi" w:hAnsiTheme="minorHAnsi" w:cstheme="minorHAnsi"/>
              </w:rPr>
            </w:pPr>
            <w:r>
              <w:rPr>
                <w:rFonts w:asciiTheme="minorHAnsi" w:hAnsiTheme="minorHAnsi" w:cstheme="minorHAnsi"/>
              </w:rPr>
              <w:t>Letters and revised Agreements agreed and sent 15 March 2024</w:t>
            </w:r>
          </w:p>
          <w:p w14:paraId="6A5B2BAA" w14:textId="77777777" w:rsidR="004779E4" w:rsidRDefault="004779E4" w:rsidP="00BE7826">
            <w:pPr>
              <w:pStyle w:val="NoSpacing"/>
              <w:ind w:right="544"/>
              <w:rPr>
                <w:rFonts w:asciiTheme="minorHAnsi" w:hAnsiTheme="minorHAnsi" w:cstheme="minorHAnsi"/>
              </w:rPr>
            </w:pPr>
          </w:p>
          <w:p w14:paraId="04FB2E22" w14:textId="77777777" w:rsidR="004779E4" w:rsidRDefault="004779E4" w:rsidP="00BE7826">
            <w:pPr>
              <w:pStyle w:val="NoSpacing"/>
              <w:ind w:right="544"/>
              <w:rPr>
                <w:rFonts w:asciiTheme="minorHAnsi" w:hAnsiTheme="minorHAnsi" w:cstheme="minorHAnsi"/>
                <w:b/>
                <w:bCs/>
              </w:rPr>
            </w:pPr>
            <w:r>
              <w:rPr>
                <w:rFonts w:asciiTheme="minorHAnsi" w:hAnsiTheme="minorHAnsi" w:cstheme="minorHAnsi"/>
                <w:b/>
                <w:bCs/>
              </w:rPr>
              <w:t>COMPLETED</w:t>
            </w:r>
          </w:p>
          <w:p w14:paraId="43149B1E" w14:textId="77777777" w:rsidR="004779E4" w:rsidRDefault="004779E4" w:rsidP="00BE7826">
            <w:pPr>
              <w:pStyle w:val="NoSpacing"/>
              <w:ind w:right="544"/>
              <w:rPr>
                <w:rFonts w:asciiTheme="minorHAnsi" w:hAnsiTheme="minorHAnsi" w:cstheme="minorHAnsi"/>
                <w:b/>
                <w:bCs/>
              </w:rPr>
            </w:pPr>
          </w:p>
          <w:p w14:paraId="7DE8D994" w14:textId="516220A0" w:rsidR="004779E4" w:rsidRPr="004779E4" w:rsidRDefault="004779E4" w:rsidP="00BE7826">
            <w:pPr>
              <w:pStyle w:val="NoSpacing"/>
              <w:ind w:right="544"/>
              <w:rPr>
                <w:rFonts w:asciiTheme="minorHAnsi" w:hAnsiTheme="minorHAnsi" w:cstheme="minorHAnsi"/>
              </w:rPr>
            </w:pPr>
            <w:r>
              <w:rPr>
                <w:rFonts w:asciiTheme="minorHAnsi" w:hAnsiTheme="minorHAnsi" w:cstheme="minorHAnsi"/>
              </w:rPr>
              <w:t>Advertisement posted and responses received</w:t>
            </w:r>
          </w:p>
        </w:tc>
      </w:tr>
      <w:tr w:rsidR="001F5C1C" w:rsidRPr="00427EB3" w14:paraId="423AF88D" w14:textId="77777777" w:rsidTr="0072065C">
        <w:trPr>
          <w:trHeight w:val="720"/>
        </w:trPr>
        <w:tc>
          <w:tcPr>
            <w:tcW w:w="1919" w:type="dxa"/>
          </w:tcPr>
          <w:p w14:paraId="6B43C4BF" w14:textId="07616ECF" w:rsidR="001F5C1C" w:rsidRDefault="001F5C1C" w:rsidP="00BE7826">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21DFBF5C" w14:textId="4722CBF2" w:rsidR="001F5C1C" w:rsidRDefault="001F5C1C" w:rsidP="00BE7826">
            <w:pPr>
              <w:pStyle w:val="NoSpacing"/>
              <w:ind w:right="544"/>
              <w:rPr>
                <w:rFonts w:asciiTheme="minorHAnsi" w:hAnsiTheme="minorHAnsi" w:cstheme="minorHAnsi"/>
              </w:rPr>
            </w:pPr>
            <w:r>
              <w:rPr>
                <w:rFonts w:asciiTheme="minorHAnsi" w:hAnsiTheme="minorHAnsi" w:cstheme="minorHAnsi"/>
              </w:rPr>
              <w:t>23/24 619(</w:t>
            </w:r>
            <w:proofErr w:type="spellStart"/>
            <w:r>
              <w:rPr>
                <w:rFonts w:asciiTheme="minorHAnsi" w:hAnsiTheme="minorHAnsi" w:cstheme="minorHAnsi"/>
              </w:rPr>
              <w:t>i</w:t>
            </w:r>
            <w:proofErr w:type="spellEnd"/>
            <w:r>
              <w:rPr>
                <w:rFonts w:asciiTheme="minorHAnsi" w:hAnsiTheme="minorHAnsi" w:cstheme="minorHAnsi"/>
              </w:rPr>
              <w:t>)</w:t>
            </w:r>
          </w:p>
        </w:tc>
        <w:tc>
          <w:tcPr>
            <w:tcW w:w="2268" w:type="dxa"/>
          </w:tcPr>
          <w:p w14:paraId="2B056938" w14:textId="255EC527" w:rsidR="001F5C1C" w:rsidRDefault="001F5C1C" w:rsidP="0034082E">
            <w:pPr>
              <w:pStyle w:val="NormalWeb"/>
              <w:numPr>
                <w:ilvl w:val="0"/>
                <w:numId w:val="55"/>
              </w:numPr>
              <w:spacing w:before="0" w:beforeAutospacing="0" w:after="0" w:afterAutospacing="0"/>
              <w:ind w:right="544"/>
              <w:rPr>
                <w:rFonts w:asciiTheme="minorHAnsi" w:hAnsiTheme="minorHAnsi" w:cstheme="minorHAnsi"/>
              </w:rPr>
            </w:pPr>
            <w:r>
              <w:rPr>
                <w:rFonts w:asciiTheme="minorHAnsi" w:hAnsiTheme="minorHAnsi" w:cstheme="minorHAnsi"/>
              </w:rPr>
              <w:t>3rd owl box to be reinstalled</w:t>
            </w:r>
          </w:p>
          <w:p w14:paraId="7853CC10" w14:textId="77777777" w:rsidR="001F5C1C" w:rsidRDefault="001F5C1C" w:rsidP="0034082E">
            <w:pPr>
              <w:pStyle w:val="NormalWeb"/>
              <w:numPr>
                <w:ilvl w:val="0"/>
                <w:numId w:val="55"/>
              </w:numPr>
              <w:spacing w:before="0" w:beforeAutospacing="0" w:after="0" w:afterAutospacing="0"/>
              <w:ind w:right="544"/>
              <w:rPr>
                <w:rFonts w:asciiTheme="minorHAnsi" w:hAnsiTheme="minorHAnsi" w:cstheme="minorHAnsi"/>
              </w:rPr>
            </w:pPr>
            <w:r>
              <w:rPr>
                <w:rFonts w:asciiTheme="minorHAnsi" w:hAnsiTheme="minorHAnsi" w:cstheme="minorHAnsi"/>
              </w:rPr>
              <w:t>Contact MSDC to source hedging</w:t>
            </w:r>
          </w:p>
          <w:p w14:paraId="0C6DE47C" w14:textId="6EE3219D" w:rsidR="001F5C1C" w:rsidRDefault="001F5C1C" w:rsidP="0034082E">
            <w:pPr>
              <w:pStyle w:val="NormalWeb"/>
              <w:numPr>
                <w:ilvl w:val="0"/>
                <w:numId w:val="55"/>
              </w:numPr>
              <w:spacing w:before="0" w:beforeAutospacing="0" w:after="0" w:afterAutospacing="0"/>
              <w:ind w:right="544"/>
              <w:rPr>
                <w:rFonts w:asciiTheme="minorHAnsi" w:hAnsiTheme="minorHAnsi" w:cstheme="minorHAnsi"/>
              </w:rPr>
            </w:pPr>
            <w:r>
              <w:rPr>
                <w:rFonts w:asciiTheme="minorHAnsi" w:hAnsiTheme="minorHAnsi" w:cstheme="minorHAnsi"/>
              </w:rPr>
              <w:t>Replace damaged sign</w:t>
            </w:r>
          </w:p>
          <w:p w14:paraId="1FBCFC86" w14:textId="48EBA6E9" w:rsidR="001F5C1C" w:rsidRDefault="001F5C1C" w:rsidP="0034082E">
            <w:pPr>
              <w:pStyle w:val="NormalWeb"/>
              <w:numPr>
                <w:ilvl w:val="0"/>
                <w:numId w:val="55"/>
              </w:numPr>
              <w:spacing w:before="0" w:beforeAutospacing="0" w:after="0" w:afterAutospacing="0"/>
              <w:ind w:right="544"/>
              <w:rPr>
                <w:rFonts w:asciiTheme="minorHAnsi" w:hAnsiTheme="minorHAnsi" w:cstheme="minorHAnsi"/>
              </w:rPr>
            </w:pPr>
            <w:r>
              <w:rPr>
                <w:rFonts w:asciiTheme="minorHAnsi" w:hAnsiTheme="minorHAnsi" w:cstheme="minorHAnsi"/>
              </w:rPr>
              <w:t>Working group to coppice snowberry</w:t>
            </w:r>
          </w:p>
        </w:tc>
        <w:tc>
          <w:tcPr>
            <w:tcW w:w="2045" w:type="dxa"/>
          </w:tcPr>
          <w:p w14:paraId="30305AD3" w14:textId="37F09008" w:rsidR="001F5C1C" w:rsidRDefault="0034082E" w:rsidP="00BE7826">
            <w:pPr>
              <w:pStyle w:val="NoSpacing"/>
              <w:ind w:right="544"/>
              <w:rPr>
                <w:rFonts w:asciiTheme="minorHAnsi" w:hAnsiTheme="minorHAnsi" w:cstheme="minorHAnsi"/>
              </w:rPr>
            </w:pPr>
            <w:r>
              <w:rPr>
                <w:rFonts w:asciiTheme="minorHAnsi" w:hAnsiTheme="minorHAnsi" w:cstheme="minorHAnsi"/>
              </w:rPr>
              <w:t>JS to provide details of hedging and sign to Clerk</w:t>
            </w:r>
          </w:p>
        </w:tc>
        <w:tc>
          <w:tcPr>
            <w:tcW w:w="2803" w:type="dxa"/>
          </w:tcPr>
          <w:p w14:paraId="4A1928B1" w14:textId="77777777" w:rsidR="001F5C1C" w:rsidRDefault="001F5C1C" w:rsidP="00BE7826">
            <w:pPr>
              <w:pStyle w:val="NoSpacing"/>
              <w:ind w:right="544"/>
              <w:rPr>
                <w:rFonts w:asciiTheme="minorHAnsi" w:hAnsiTheme="minorHAnsi" w:cstheme="minorHAnsi"/>
              </w:rPr>
            </w:pPr>
          </w:p>
        </w:tc>
      </w:tr>
      <w:tr w:rsidR="0034082E" w:rsidRPr="00427EB3" w14:paraId="0D2C6893" w14:textId="77777777" w:rsidTr="0072065C">
        <w:trPr>
          <w:trHeight w:val="720"/>
        </w:trPr>
        <w:tc>
          <w:tcPr>
            <w:tcW w:w="1919" w:type="dxa"/>
          </w:tcPr>
          <w:p w14:paraId="3AF605C4" w14:textId="2C3030F3" w:rsidR="0034082E" w:rsidRDefault="0034082E" w:rsidP="0034082E">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0B4809D2" w14:textId="1EE66FCB" w:rsidR="0034082E" w:rsidRDefault="0034082E" w:rsidP="0034082E">
            <w:pPr>
              <w:pStyle w:val="NoSpacing"/>
              <w:ind w:right="544"/>
              <w:rPr>
                <w:rFonts w:asciiTheme="minorHAnsi" w:hAnsiTheme="minorHAnsi" w:cstheme="minorHAnsi"/>
              </w:rPr>
            </w:pPr>
            <w:r>
              <w:rPr>
                <w:rFonts w:asciiTheme="minorHAnsi" w:hAnsiTheme="minorHAnsi" w:cstheme="minorHAnsi"/>
              </w:rPr>
              <w:t>23/24 618(ii)</w:t>
            </w:r>
          </w:p>
        </w:tc>
        <w:tc>
          <w:tcPr>
            <w:tcW w:w="2268" w:type="dxa"/>
          </w:tcPr>
          <w:p w14:paraId="02342FC1" w14:textId="5F86480C" w:rsidR="0034082E" w:rsidRDefault="00860744" w:rsidP="0034082E">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 xml:space="preserve">Is it feasible to </w:t>
            </w:r>
            <w:r w:rsidR="0034082E">
              <w:rPr>
                <w:rFonts w:asciiTheme="minorHAnsi" w:hAnsiTheme="minorHAnsi" w:cstheme="minorHAnsi"/>
              </w:rPr>
              <w:t>relocat</w:t>
            </w:r>
            <w:r>
              <w:rPr>
                <w:rFonts w:asciiTheme="minorHAnsi" w:hAnsiTheme="minorHAnsi" w:cstheme="minorHAnsi"/>
              </w:rPr>
              <w:t>e</w:t>
            </w:r>
            <w:r w:rsidR="0034082E">
              <w:rPr>
                <w:rFonts w:asciiTheme="minorHAnsi" w:hAnsiTheme="minorHAnsi" w:cstheme="minorHAnsi"/>
              </w:rPr>
              <w:t xml:space="preserve"> SID as speed deterrent</w:t>
            </w:r>
            <w:r>
              <w:rPr>
                <w:rFonts w:asciiTheme="minorHAnsi" w:hAnsiTheme="minorHAnsi" w:cstheme="minorHAnsi"/>
              </w:rPr>
              <w:t xml:space="preserve"> on regular basis</w:t>
            </w:r>
          </w:p>
          <w:p w14:paraId="7B0F0AF0" w14:textId="77777777" w:rsidR="00860744" w:rsidRDefault="00860744" w:rsidP="0034082E">
            <w:pPr>
              <w:pStyle w:val="NormalWeb"/>
              <w:spacing w:before="0" w:beforeAutospacing="0" w:after="0" w:afterAutospacing="0"/>
              <w:ind w:right="544"/>
              <w:rPr>
                <w:rFonts w:asciiTheme="minorHAnsi" w:hAnsiTheme="minorHAnsi" w:cstheme="minorHAnsi"/>
              </w:rPr>
            </w:pPr>
          </w:p>
          <w:p w14:paraId="6FA0C46C" w14:textId="77777777" w:rsidR="00860744" w:rsidRDefault="00860744" w:rsidP="0034082E">
            <w:pPr>
              <w:pStyle w:val="NormalWeb"/>
              <w:spacing w:before="0" w:beforeAutospacing="0" w:after="0" w:afterAutospacing="0"/>
              <w:ind w:right="544"/>
              <w:rPr>
                <w:rFonts w:asciiTheme="minorHAnsi" w:hAnsiTheme="minorHAnsi" w:cstheme="minorHAnsi"/>
              </w:rPr>
            </w:pPr>
          </w:p>
          <w:p w14:paraId="65AD7A0E" w14:textId="2FBDF46A" w:rsidR="00860744" w:rsidRDefault="00860744" w:rsidP="0034082E">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Change of battery in SID</w:t>
            </w:r>
          </w:p>
        </w:tc>
        <w:tc>
          <w:tcPr>
            <w:tcW w:w="2045" w:type="dxa"/>
          </w:tcPr>
          <w:p w14:paraId="7B77086D" w14:textId="3D86F0BE" w:rsidR="00A32A9A" w:rsidRDefault="00A32A9A" w:rsidP="0034082E">
            <w:pPr>
              <w:pStyle w:val="NoSpacing"/>
              <w:ind w:right="544"/>
              <w:rPr>
                <w:rFonts w:asciiTheme="minorHAnsi" w:hAnsiTheme="minorHAnsi" w:cstheme="minorHAnsi"/>
              </w:rPr>
            </w:pPr>
            <w:r>
              <w:rPr>
                <w:rFonts w:asciiTheme="minorHAnsi" w:hAnsiTheme="minorHAnsi" w:cstheme="minorHAnsi"/>
              </w:rPr>
              <w:t xml:space="preserve">RD/JW </w:t>
            </w:r>
          </w:p>
          <w:p w14:paraId="165F064A" w14:textId="77777777" w:rsidR="00860744" w:rsidRDefault="00860744" w:rsidP="0034082E">
            <w:pPr>
              <w:pStyle w:val="NoSpacing"/>
              <w:ind w:right="544"/>
              <w:rPr>
                <w:rFonts w:asciiTheme="minorHAnsi" w:hAnsiTheme="minorHAnsi" w:cstheme="minorHAnsi"/>
              </w:rPr>
            </w:pPr>
          </w:p>
          <w:p w14:paraId="37BCAA2B" w14:textId="77777777" w:rsidR="00860744" w:rsidRDefault="00860744" w:rsidP="00860744">
            <w:pPr>
              <w:pStyle w:val="NoSpacing"/>
              <w:ind w:right="544"/>
              <w:rPr>
                <w:rFonts w:asciiTheme="minorHAnsi" w:hAnsiTheme="minorHAnsi" w:cstheme="minorHAnsi"/>
              </w:rPr>
            </w:pPr>
          </w:p>
          <w:p w14:paraId="2E7C40CF" w14:textId="77777777" w:rsidR="00860744" w:rsidRDefault="00860744" w:rsidP="00860744">
            <w:pPr>
              <w:pStyle w:val="NoSpacing"/>
              <w:ind w:right="544"/>
              <w:rPr>
                <w:rFonts w:asciiTheme="minorHAnsi" w:hAnsiTheme="minorHAnsi" w:cstheme="minorHAnsi"/>
              </w:rPr>
            </w:pPr>
          </w:p>
          <w:p w14:paraId="772E9C94" w14:textId="77777777" w:rsidR="00860744" w:rsidRDefault="00860744" w:rsidP="00860744">
            <w:pPr>
              <w:pStyle w:val="NoSpacing"/>
              <w:ind w:right="544"/>
              <w:rPr>
                <w:rFonts w:asciiTheme="minorHAnsi" w:hAnsiTheme="minorHAnsi" w:cstheme="minorHAnsi"/>
              </w:rPr>
            </w:pPr>
          </w:p>
          <w:p w14:paraId="0FA859A3" w14:textId="77777777" w:rsidR="00860744" w:rsidRDefault="00860744" w:rsidP="00860744">
            <w:pPr>
              <w:pStyle w:val="NoSpacing"/>
              <w:ind w:right="544"/>
              <w:rPr>
                <w:rFonts w:asciiTheme="minorHAnsi" w:hAnsiTheme="minorHAnsi" w:cstheme="minorHAnsi"/>
              </w:rPr>
            </w:pPr>
          </w:p>
          <w:p w14:paraId="568101B9" w14:textId="6A2DFBA0" w:rsidR="00860744" w:rsidRDefault="00860744" w:rsidP="00860744">
            <w:pPr>
              <w:pStyle w:val="NoSpacing"/>
              <w:ind w:right="544"/>
              <w:rPr>
                <w:rFonts w:asciiTheme="minorHAnsi" w:hAnsiTheme="minorHAnsi" w:cstheme="minorHAnsi"/>
              </w:rPr>
            </w:pPr>
            <w:r>
              <w:rPr>
                <w:rFonts w:asciiTheme="minorHAnsi" w:hAnsiTheme="minorHAnsi" w:cstheme="minorHAnsi"/>
              </w:rPr>
              <w:t>NM to contact Ian Thompson</w:t>
            </w:r>
          </w:p>
          <w:p w14:paraId="4B3050D7" w14:textId="208B2D8C" w:rsidR="00860744" w:rsidRDefault="00860744" w:rsidP="0034082E">
            <w:pPr>
              <w:pStyle w:val="NoSpacing"/>
              <w:ind w:right="544"/>
              <w:rPr>
                <w:rFonts w:asciiTheme="minorHAnsi" w:hAnsiTheme="minorHAnsi" w:cstheme="minorHAnsi"/>
              </w:rPr>
            </w:pPr>
          </w:p>
        </w:tc>
        <w:tc>
          <w:tcPr>
            <w:tcW w:w="2803" w:type="dxa"/>
          </w:tcPr>
          <w:p w14:paraId="179A1536" w14:textId="77777777" w:rsidR="0034082E" w:rsidRDefault="0034082E" w:rsidP="0034082E">
            <w:pPr>
              <w:pStyle w:val="NoSpacing"/>
              <w:ind w:right="544"/>
              <w:rPr>
                <w:rFonts w:asciiTheme="minorHAnsi" w:hAnsiTheme="minorHAnsi" w:cstheme="minorHAnsi"/>
              </w:rPr>
            </w:pPr>
          </w:p>
        </w:tc>
      </w:tr>
      <w:tr w:rsidR="0034082E" w:rsidRPr="00427EB3" w14:paraId="357389CD" w14:textId="77777777" w:rsidTr="0072065C">
        <w:trPr>
          <w:trHeight w:val="720"/>
        </w:trPr>
        <w:tc>
          <w:tcPr>
            <w:tcW w:w="1919" w:type="dxa"/>
          </w:tcPr>
          <w:p w14:paraId="5D6FC943" w14:textId="0587E16F" w:rsidR="0034082E" w:rsidRDefault="0034082E" w:rsidP="0034082E">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2488FDC9" w14:textId="775BFC2E" w:rsidR="0034082E" w:rsidRDefault="0034082E" w:rsidP="0034082E">
            <w:pPr>
              <w:pStyle w:val="NoSpacing"/>
              <w:ind w:right="544"/>
              <w:rPr>
                <w:rFonts w:asciiTheme="minorHAnsi" w:hAnsiTheme="minorHAnsi" w:cstheme="minorHAnsi"/>
              </w:rPr>
            </w:pPr>
            <w:r>
              <w:rPr>
                <w:rFonts w:asciiTheme="minorHAnsi" w:hAnsiTheme="minorHAnsi" w:cstheme="minorHAnsi"/>
              </w:rPr>
              <w:t>23/24 618(iii)</w:t>
            </w:r>
          </w:p>
        </w:tc>
        <w:tc>
          <w:tcPr>
            <w:tcW w:w="2268" w:type="dxa"/>
          </w:tcPr>
          <w:p w14:paraId="367CD7D2" w14:textId="6532C51D" w:rsidR="0034082E" w:rsidRDefault="0034082E" w:rsidP="0034082E">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Does Rectory Road comply with criteria for 40mph limit?</w:t>
            </w:r>
          </w:p>
        </w:tc>
        <w:tc>
          <w:tcPr>
            <w:tcW w:w="2045" w:type="dxa"/>
          </w:tcPr>
          <w:p w14:paraId="6E7057EC" w14:textId="16C1C984" w:rsidR="0034082E" w:rsidRDefault="00A32A9A" w:rsidP="0034082E">
            <w:pPr>
              <w:pStyle w:val="NoSpacing"/>
              <w:ind w:right="544"/>
              <w:rPr>
                <w:rFonts w:asciiTheme="minorHAnsi" w:hAnsiTheme="minorHAnsi" w:cstheme="minorHAnsi"/>
              </w:rPr>
            </w:pPr>
            <w:r>
              <w:rPr>
                <w:rFonts w:asciiTheme="minorHAnsi" w:hAnsiTheme="minorHAnsi" w:cstheme="minorHAnsi"/>
              </w:rPr>
              <w:t>RD</w:t>
            </w:r>
            <w:r w:rsidR="0034082E">
              <w:rPr>
                <w:rFonts w:asciiTheme="minorHAnsi" w:hAnsiTheme="minorHAnsi" w:cstheme="minorHAnsi"/>
              </w:rPr>
              <w:t xml:space="preserve"> </w:t>
            </w:r>
          </w:p>
        </w:tc>
        <w:tc>
          <w:tcPr>
            <w:tcW w:w="2803" w:type="dxa"/>
          </w:tcPr>
          <w:p w14:paraId="66E9E142" w14:textId="77777777" w:rsidR="0034082E" w:rsidRDefault="0034082E" w:rsidP="0034082E">
            <w:pPr>
              <w:pStyle w:val="NoSpacing"/>
              <w:ind w:right="544"/>
              <w:rPr>
                <w:rFonts w:asciiTheme="minorHAnsi" w:hAnsiTheme="minorHAnsi" w:cstheme="minorHAnsi"/>
              </w:rPr>
            </w:pPr>
          </w:p>
        </w:tc>
      </w:tr>
      <w:tr w:rsidR="0034082E" w:rsidRPr="00427EB3" w14:paraId="3E40BFE2" w14:textId="77777777" w:rsidTr="0072065C">
        <w:trPr>
          <w:trHeight w:val="720"/>
        </w:trPr>
        <w:tc>
          <w:tcPr>
            <w:tcW w:w="1919" w:type="dxa"/>
          </w:tcPr>
          <w:p w14:paraId="4C23BF47" w14:textId="2A7B6CCB" w:rsidR="0034082E" w:rsidRDefault="0034082E" w:rsidP="0034082E">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126DD46C" w14:textId="285BB834" w:rsidR="0034082E" w:rsidRDefault="0034082E" w:rsidP="0034082E">
            <w:pPr>
              <w:pStyle w:val="NoSpacing"/>
              <w:ind w:right="544"/>
              <w:rPr>
                <w:rFonts w:asciiTheme="minorHAnsi" w:hAnsiTheme="minorHAnsi" w:cstheme="minorHAnsi"/>
              </w:rPr>
            </w:pPr>
            <w:r>
              <w:rPr>
                <w:rFonts w:asciiTheme="minorHAnsi" w:hAnsiTheme="minorHAnsi" w:cstheme="minorHAnsi"/>
              </w:rPr>
              <w:t>23/24 620</w:t>
            </w:r>
          </w:p>
        </w:tc>
        <w:tc>
          <w:tcPr>
            <w:tcW w:w="2268" w:type="dxa"/>
          </w:tcPr>
          <w:p w14:paraId="1A7AED9B" w14:textId="482109F0" w:rsidR="0034082E" w:rsidRDefault="00A32A9A" w:rsidP="0034082E">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 xml:space="preserve">Churchyard path. </w:t>
            </w:r>
            <w:r w:rsidR="0034082E">
              <w:rPr>
                <w:rFonts w:asciiTheme="minorHAnsi" w:hAnsiTheme="minorHAnsi" w:cstheme="minorHAnsi"/>
              </w:rPr>
              <w:t xml:space="preserve">Potholes require infill.  Crushed limestone to be ordered once </w:t>
            </w:r>
            <w:r w:rsidR="0034082E">
              <w:rPr>
                <w:rFonts w:asciiTheme="minorHAnsi" w:hAnsiTheme="minorHAnsi" w:cstheme="minorHAnsi"/>
              </w:rPr>
              <w:lastRenderedPageBreak/>
              <w:t>date for repair agreed</w:t>
            </w:r>
          </w:p>
        </w:tc>
        <w:tc>
          <w:tcPr>
            <w:tcW w:w="2045" w:type="dxa"/>
          </w:tcPr>
          <w:p w14:paraId="78FA19E3" w14:textId="7930B14A" w:rsidR="0034082E" w:rsidRDefault="00860744" w:rsidP="0034082E">
            <w:pPr>
              <w:pStyle w:val="NoSpacing"/>
              <w:ind w:right="544"/>
              <w:rPr>
                <w:rFonts w:asciiTheme="minorHAnsi" w:hAnsiTheme="minorHAnsi" w:cstheme="minorHAnsi"/>
              </w:rPr>
            </w:pPr>
            <w:r>
              <w:rPr>
                <w:rFonts w:asciiTheme="minorHAnsi" w:hAnsiTheme="minorHAnsi" w:cstheme="minorHAnsi"/>
              </w:rPr>
              <w:lastRenderedPageBreak/>
              <w:t>Working group</w:t>
            </w:r>
          </w:p>
        </w:tc>
        <w:tc>
          <w:tcPr>
            <w:tcW w:w="2803" w:type="dxa"/>
          </w:tcPr>
          <w:p w14:paraId="2DC01DB7" w14:textId="77777777" w:rsidR="0034082E" w:rsidRDefault="0034082E" w:rsidP="0034082E">
            <w:pPr>
              <w:pStyle w:val="NoSpacing"/>
              <w:ind w:right="544"/>
              <w:rPr>
                <w:rFonts w:asciiTheme="minorHAnsi" w:hAnsiTheme="minorHAnsi" w:cstheme="minorHAnsi"/>
              </w:rPr>
            </w:pPr>
          </w:p>
        </w:tc>
      </w:tr>
      <w:tr w:rsidR="0034082E" w:rsidRPr="00427EB3" w14:paraId="26D0E675" w14:textId="77777777" w:rsidTr="0072065C">
        <w:trPr>
          <w:trHeight w:val="720"/>
        </w:trPr>
        <w:tc>
          <w:tcPr>
            <w:tcW w:w="1919" w:type="dxa"/>
          </w:tcPr>
          <w:p w14:paraId="3848ACCE" w14:textId="254C07B1" w:rsidR="0034082E" w:rsidRDefault="0034082E" w:rsidP="0034082E">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571A2CA8" w14:textId="3AA866ED" w:rsidR="0034082E" w:rsidRDefault="0034082E" w:rsidP="0034082E">
            <w:pPr>
              <w:pStyle w:val="NoSpacing"/>
              <w:ind w:right="544"/>
              <w:rPr>
                <w:rFonts w:asciiTheme="minorHAnsi" w:hAnsiTheme="minorHAnsi" w:cstheme="minorHAnsi"/>
              </w:rPr>
            </w:pPr>
            <w:r>
              <w:rPr>
                <w:rFonts w:asciiTheme="minorHAnsi" w:hAnsiTheme="minorHAnsi" w:cstheme="minorHAnsi"/>
              </w:rPr>
              <w:t>23/24 621</w:t>
            </w:r>
          </w:p>
        </w:tc>
        <w:tc>
          <w:tcPr>
            <w:tcW w:w="2268" w:type="dxa"/>
          </w:tcPr>
          <w:p w14:paraId="2230105C" w14:textId="235C8839" w:rsidR="0034082E" w:rsidRDefault="0034082E" w:rsidP="0034082E">
            <w:pPr>
              <w:pStyle w:val="NormalWeb"/>
              <w:spacing w:before="0" w:beforeAutospacing="0" w:after="0" w:afterAutospacing="0"/>
              <w:ind w:right="544"/>
              <w:rPr>
                <w:rFonts w:asciiTheme="minorHAnsi" w:hAnsiTheme="minorHAnsi" w:cstheme="minorHAnsi"/>
              </w:rPr>
            </w:pPr>
            <w:proofErr w:type="spellStart"/>
            <w:r>
              <w:rPr>
                <w:rFonts w:asciiTheme="minorHAnsi" w:hAnsiTheme="minorHAnsi" w:cstheme="minorHAnsi"/>
              </w:rPr>
              <w:t>Burstall</w:t>
            </w:r>
            <w:proofErr w:type="spellEnd"/>
            <w:r>
              <w:rPr>
                <w:rFonts w:asciiTheme="minorHAnsi" w:hAnsiTheme="minorHAnsi" w:cstheme="minorHAnsi"/>
              </w:rPr>
              <w:t xml:space="preserve"> PC reimbursement</w:t>
            </w:r>
            <w:r w:rsidR="00860744">
              <w:rPr>
                <w:rFonts w:asciiTheme="minorHAnsi" w:hAnsiTheme="minorHAnsi" w:cstheme="minorHAnsi"/>
              </w:rPr>
              <w:t>?</w:t>
            </w:r>
          </w:p>
        </w:tc>
        <w:tc>
          <w:tcPr>
            <w:tcW w:w="2045" w:type="dxa"/>
          </w:tcPr>
          <w:p w14:paraId="28F05F68" w14:textId="2FE2C02F" w:rsidR="0034082E" w:rsidRDefault="0034082E" w:rsidP="0034082E">
            <w:pPr>
              <w:pStyle w:val="NoSpacing"/>
              <w:ind w:right="544"/>
              <w:rPr>
                <w:rFonts w:asciiTheme="minorHAnsi" w:hAnsiTheme="minorHAnsi" w:cstheme="minorHAnsi"/>
              </w:rPr>
            </w:pPr>
            <w:r>
              <w:rPr>
                <w:rFonts w:asciiTheme="minorHAnsi" w:hAnsiTheme="minorHAnsi" w:cstheme="minorHAnsi"/>
              </w:rPr>
              <w:t xml:space="preserve">JW </w:t>
            </w:r>
          </w:p>
        </w:tc>
        <w:tc>
          <w:tcPr>
            <w:tcW w:w="2803" w:type="dxa"/>
          </w:tcPr>
          <w:p w14:paraId="2888E549" w14:textId="77777777" w:rsidR="0034082E" w:rsidRDefault="0034082E" w:rsidP="0034082E">
            <w:pPr>
              <w:pStyle w:val="NoSpacing"/>
              <w:ind w:right="544"/>
              <w:rPr>
                <w:rFonts w:asciiTheme="minorHAnsi" w:hAnsiTheme="minorHAnsi" w:cstheme="minorHAnsi"/>
              </w:rPr>
            </w:pPr>
          </w:p>
        </w:tc>
      </w:tr>
      <w:tr w:rsidR="0034082E" w:rsidRPr="00427EB3" w14:paraId="721264E3" w14:textId="77777777" w:rsidTr="0072065C">
        <w:trPr>
          <w:trHeight w:val="720"/>
        </w:trPr>
        <w:tc>
          <w:tcPr>
            <w:tcW w:w="1919" w:type="dxa"/>
          </w:tcPr>
          <w:p w14:paraId="4DD49E43" w14:textId="62F690AD" w:rsidR="0034082E" w:rsidRPr="0072065C" w:rsidRDefault="0034082E" w:rsidP="0034082E">
            <w:pPr>
              <w:pStyle w:val="NoSpacing"/>
              <w:ind w:right="544"/>
              <w:rPr>
                <w:rFonts w:asciiTheme="minorHAnsi" w:hAnsiTheme="minorHAnsi" w:cstheme="minorHAnsi"/>
                <w:strike/>
              </w:rPr>
            </w:pPr>
            <w:r w:rsidRPr="0072065C">
              <w:rPr>
                <w:rFonts w:asciiTheme="minorHAnsi" w:hAnsiTheme="minorHAnsi" w:cstheme="minorHAnsi"/>
                <w:strike/>
              </w:rPr>
              <w:t>14/03/24</w:t>
            </w:r>
          </w:p>
        </w:tc>
        <w:tc>
          <w:tcPr>
            <w:tcW w:w="1985" w:type="dxa"/>
          </w:tcPr>
          <w:p w14:paraId="70C84BF9" w14:textId="07E8502B" w:rsidR="0034082E" w:rsidRPr="0072065C" w:rsidRDefault="0034082E" w:rsidP="0034082E">
            <w:pPr>
              <w:pStyle w:val="NoSpacing"/>
              <w:ind w:right="544"/>
              <w:rPr>
                <w:rFonts w:asciiTheme="minorHAnsi" w:hAnsiTheme="minorHAnsi" w:cstheme="minorHAnsi"/>
                <w:strike/>
              </w:rPr>
            </w:pPr>
            <w:r w:rsidRPr="0072065C">
              <w:rPr>
                <w:rFonts w:asciiTheme="minorHAnsi" w:hAnsiTheme="minorHAnsi" w:cstheme="minorHAnsi"/>
                <w:strike/>
              </w:rPr>
              <w:t>23/24 62</w:t>
            </w:r>
            <w:r w:rsidR="007F0F60" w:rsidRPr="0072065C">
              <w:rPr>
                <w:rFonts w:asciiTheme="minorHAnsi" w:hAnsiTheme="minorHAnsi" w:cstheme="minorHAnsi"/>
                <w:strike/>
              </w:rPr>
              <w:t>3</w:t>
            </w:r>
          </w:p>
        </w:tc>
        <w:tc>
          <w:tcPr>
            <w:tcW w:w="2268" w:type="dxa"/>
          </w:tcPr>
          <w:p w14:paraId="4F179547" w14:textId="04C8117F" w:rsidR="0034082E" w:rsidRPr="0072065C" w:rsidRDefault="007F0F60" w:rsidP="0034082E">
            <w:pPr>
              <w:pStyle w:val="NormalWeb"/>
              <w:spacing w:before="0" w:beforeAutospacing="0" w:after="0" w:afterAutospacing="0"/>
              <w:ind w:right="544"/>
              <w:rPr>
                <w:rFonts w:asciiTheme="minorHAnsi" w:hAnsiTheme="minorHAnsi" w:cstheme="minorHAnsi"/>
                <w:strike/>
              </w:rPr>
            </w:pPr>
            <w:r w:rsidRPr="0072065C">
              <w:rPr>
                <w:rFonts w:asciiTheme="minorHAnsi" w:hAnsiTheme="minorHAnsi" w:cstheme="minorHAnsi"/>
                <w:strike/>
              </w:rPr>
              <w:t>Annual review by PC of Internal Controls</w:t>
            </w:r>
          </w:p>
        </w:tc>
        <w:tc>
          <w:tcPr>
            <w:tcW w:w="2045" w:type="dxa"/>
          </w:tcPr>
          <w:p w14:paraId="56C6AE84" w14:textId="77777777" w:rsidR="0034082E" w:rsidRPr="0072065C" w:rsidRDefault="0034082E" w:rsidP="0034082E">
            <w:pPr>
              <w:pStyle w:val="NoSpacing"/>
              <w:ind w:right="544"/>
              <w:rPr>
                <w:rFonts w:asciiTheme="minorHAnsi" w:hAnsiTheme="minorHAnsi" w:cstheme="minorHAnsi"/>
                <w:strike/>
              </w:rPr>
            </w:pPr>
          </w:p>
        </w:tc>
        <w:tc>
          <w:tcPr>
            <w:tcW w:w="2803" w:type="dxa"/>
          </w:tcPr>
          <w:p w14:paraId="1F21E31C" w14:textId="77777777" w:rsidR="0034082E" w:rsidRPr="0072065C" w:rsidRDefault="0034082E" w:rsidP="0034082E">
            <w:pPr>
              <w:pStyle w:val="NoSpacing"/>
              <w:ind w:right="544"/>
              <w:rPr>
                <w:rFonts w:asciiTheme="minorHAnsi" w:hAnsiTheme="minorHAnsi" w:cstheme="minorHAnsi"/>
                <w:strike/>
              </w:rPr>
            </w:pPr>
          </w:p>
        </w:tc>
      </w:tr>
      <w:tr w:rsidR="007F0F60" w:rsidRPr="00427EB3" w14:paraId="4F760904" w14:textId="77777777" w:rsidTr="0072065C">
        <w:trPr>
          <w:trHeight w:val="720"/>
        </w:trPr>
        <w:tc>
          <w:tcPr>
            <w:tcW w:w="1919" w:type="dxa"/>
          </w:tcPr>
          <w:p w14:paraId="5B96604C" w14:textId="28F39DDF" w:rsidR="007F0F60" w:rsidRDefault="007F0F60" w:rsidP="0034082E">
            <w:pPr>
              <w:pStyle w:val="NoSpacing"/>
              <w:ind w:right="544"/>
              <w:rPr>
                <w:rFonts w:asciiTheme="minorHAnsi" w:hAnsiTheme="minorHAnsi" w:cstheme="minorHAnsi"/>
              </w:rPr>
            </w:pPr>
          </w:p>
        </w:tc>
        <w:tc>
          <w:tcPr>
            <w:tcW w:w="1985" w:type="dxa"/>
          </w:tcPr>
          <w:p w14:paraId="32F92C5C" w14:textId="24FC42D7" w:rsidR="007F0F60" w:rsidRDefault="007F0F60" w:rsidP="0034082E">
            <w:pPr>
              <w:pStyle w:val="NoSpacing"/>
              <w:ind w:right="544"/>
              <w:rPr>
                <w:rFonts w:asciiTheme="minorHAnsi" w:hAnsiTheme="minorHAnsi" w:cstheme="minorHAnsi"/>
              </w:rPr>
            </w:pPr>
          </w:p>
        </w:tc>
        <w:tc>
          <w:tcPr>
            <w:tcW w:w="2268" w:type="dxa"/>
          </w:tcPr>
          <w:p w14:paraId="1C279CB7" w14:textId="2A9ED11D" w:rsidR="007F0F60" w:rsidRDefault="007F0F60" w:rsidP="0034082E">
            <w:pPr>
              <w:pStyle w:val="NormalWeb"/>
              <w:spacing w:before="0" w:beforeAutospacing="0" w:after="0" w:afterAutospacing="0"/>
              <w:ind w:right="544"/>
              <w:rPr>
                <w:rFonts w:asciiTheme="minorHAnsi" w:hAnsiTheme="minorHAnsi" w:cstheme="minorHAnsi"/>
              </w:rPr>
            </w:pPr>
          </w:p>
        </w:tc>
        <w:tc>
          <w:tcPr>
            <w:tcW w:w="2045" w:type="dxa"/>
          </w:tcPr>
          <w:p w14:paraId="36B3E369" w14:textId="77777777" w:rsidR="007F0F60" w:rsidRDefault="007F0F60" w:rsidP="0034082E">
            <w:pPr>
              <w:pStyle w:val="NoSpacing"/>
              <w:ind w:right="544"/>
              <w:rPr>
                <w:rFonts w:asciiTheme="minorHAnsi" w:hAnsiTheme="minorHAnsi" w:cstheme="minorHAnsi"/>
              </w:rPr>
            </w:pPr>
          </w:p>
        </w:tc>
        <w:tc>
          <w:tcPr>
            <w:tcW w:w="2803" w:type="dxa"/>
          </w:tcPr>
          <w:p w14:paraId="2E27FF33" w14:textId="77777777" w:rsidR="007F0F60" w:rsidRDefault="007F0F60" w:rsidP="0034082E">
            <w:pPr>
              <w:pStyle w:val="NoSpacing"/>
              <w:ind w:right="544"/>
              <w:rPr>
                <w:rFonts w:asciiTheme="minorHAnsi" w:hAnsiTheme="minorHAnsi" w:cstheme="minorHAnsi"/>
              </w:rPr>
            </w:pPr>
          </w:p>
        </w:tc>
      </w:tr>
      <w:tr w:rsidR="007F0F60" w:rsidRPr="00427EB3" w14:paraId="086EAE76" w14:textId="77777777" w:rsidTr="0072065C">
        <w:trPr>
          <w:trHeight w:val="720"/>
        </w:trPr>
        <w:tc>
          <w:tcPr>
            <w:tcW w:w="1919" w:type="dxa"/>
          </w:tcPr>
          <w:p w14:paraId="7D1F8B3F" w14:textId="2EC59866" w:rsidR="007F0F60" w:rsidRDefault="007F0F60" w:rsidP="0034082E">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042618DA" w14:textId="2524AD5E" w:rsidR="007F0F60" w:rsidRDefault="007F0F60" w:rsidP="0034082E">
            <w:pPr>
              <w:pStyle w:val="NoSpacing"/>
              <w:ind w:right="544"/>
              <w:rPr>
                <w:rFonts w:asciiTheme="minorHAnsi" w:hAnsiTheme="minorHAnsi" w:cstheme="minorHAnsi"/>
              </w:rPr>
            </w:pPr>
            <w:r>
              <w:rPr>
                <w:rFonts w:asciiTheme="minorHAnsi" w:hAnsiTheme="minorHAnsi" w:cstheme="minorHAnsi"/>
              </w:rPr>
              <w:t>23/24 628</w:t>
            </w:r>
          </w:p>
          <w:p w14:paraId="3E2DD8C9" w14:textId="4CEC7634" w:rsidR="007F0F60" w:rsidRDefault="007F0F60" w:rsidP="0034082E">
            <w:pPr>
              <w:pStyle w:val="NoSpacing"/>
              <w:ind w:right="544"/>
              <w:rPr>
                <w:rFonts w:asciiTheme="minorHAnsi" w:hAnsiTheme="minorHAnsi" w:cstheme="minorHAnsi"/>
              </w:rPr>
            </w:pPr>
          </w:p>
        </w:tc>
        <w:tc>
          <w:tcPr>
            <w:tcW w:w="2268" w:type="dxa"/>
          </w:tcPr>
          <w:p w14:paraId="7FE27C3E" w14:textId="40F3B8A0" w:rsidR="007F0F60" w:rsidRDefault="007F0F60" w:rsidP="0034082E">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 xml:space="preserve">Parish Newsletter Summer edition </w:t>
            </w:r>
          </w:p>
        </w:tc>
        <w:tc>
          <w:tcPr>
            <w:tcW w:w="2045" w:type="dxa"/>
          </w:tcPr>
          <w:p w14:paraId="2EC565F0" w14:textId="1CE49322" w:rsidR="007F0F60" w:rsidRDefault="007F0F60" w:rsidP="0034082E">
            <w:pPr>
              <w:pStyle w:val="NoSpacing"/>
              <w:ind w:right="544"/>
              <w:rPr>
                <w:rFonts w:asciiTheme="minorHAnsi" w:hAnsiTheme="minorHAnsi" w:cstheme="minorHAnsi"/>
              </w:rPr>
            </w:pPr>
            <w:r>
              <w:rPr>
                <w:rFonts w:asciiTheme="minorHAnsi" w:hAnsiTheme="minorHAnsi" w:cstheme="minorHAnsi"/>
              </w:rPr>
              <w:t>All Cllrs</w:t>
            </w:r>
          </w:p>
        </w:tc>
        <w:tc>
          <w:tcPr>
            <w:tcW w:w="2803" w:type="dxa"/>
          </w:tcPr>
          <w:p w14:paraId="65E47523" w14:textId="77777777" w:rsidR="007F0F60" w:rsidRDefault="007F0F60" w:rsidP="0034082E">
            <w:pPr>
              <w:pStyle w:val="NoSpacing"/>
              <w:ind w:right="544"/>
              <w:rPr>
                <w:rFonts w:asciiTheme="minorHAnsi" w:hAnsiTheme="minorHAnsi" w:cstheme="minorHAnsi"/>
              </w:rPr>
            </w:pPr>
          </w:p>
        </w:tc>
      </w:tr>
      <w:tr w:rsidR="007F0F60" w:rsidRPr="00427EB3" w14:paraId="2B8512FC" w14:textId="77777777" w:rsidTr="0072065C">
        <w:trPr>
          <w:trHeight w:val="720"/>
        </w:trPr>
        <w:tc>
          <w:tcPr>
            <w:tcW w:w="1919" w:type="dxa"/>
          </w:tcPr>
          <w:p w14:paraId="5D8D473B" w14:textId="2B7AF038" w:rsidR="007F0F60" w:rsidRDefault="007F0F60" w:rsidP="0034082E">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0FF28711" w14:textId="398E2E68" w:rsidR="007F0F60" w:rsidRDefault="007F0F60" w:rsidP="0034082E">
            <w:pPr>
              <w:pStyle w:val="NoSpacing"/>
              <w:ind w:right="544"/>
              <w:rPr>
                <w:rFonts w:asciiTheme="minorHAnsi" w:hAnsiTheme="minorHAnsi" w:cstheme="minorHAnsi"/>
              </w:rPr>
            </w:pPr>
            <w:r>
              <w:rPr>
                <w:rFonts w:asciiTheme="minorHAnsi" w:hAnsiTheme="minorHAnsi" w:cstheme="minorHAnsi"/>
              </w:rPr>
              <w:t>23/24 636</w:t>
            </w:r>
          </w:p>
        </w:tc>
        <w:tc>
          <w:tcPr>
            <w:tcW w:w="2268" w:type="dxa"/>
          </w:tcPr>
          <w:p w14:paraId="6634487A" w14:textId="0C034A66" w:rsidR="007F0F60" w:rsidRDefault="007F0F60" w:rsidP="0034082E">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Additional Defibrillators</w:t>
            </w:r>
          </w:p>
        </w:tc>
        <w:tc>
          <w:tcPr>
            <w:tcW w:w="2045" w:type="dxa"/>
          </w:tcPr>
          <w:p w14:paraId="6EB18FA4" w14:textId="29C90334" w:rsidR="007F0F60" w:rsidRDefault="007F0F60" w:rsidP="0034082E">
            <w:pPr>
              <w:pStyle w:val="NoSpacing"/>
              <w:ind w:right="544"/>
              <w:rPr>
                <w:rFonts w:asciiTheme="minorHAnsi" w:hAnsiTheme="minorHAnsi" w:cstheme="minorHAnsi"/>
              </w:rPr>
            </w:pPr>
            <w:r>
              <w:rPr>
                <w:rFonts w:asciiTheme="minorHAnsi" w:hAnsiTheme="minorHAnsi" w:cstheme="minorHAnsi"/>
              </w:rPr>
              <w:t>DB</w:t>
            </w:r>
            <w:r w:rsidR="00814131">
              <w:rPr>
                <w:rFonts w:asciiTheme="minorHAnsi" w:hAnsiTheme="minorHAnsi" w:cstheme="minorHAnsi"/>
              </w:rPr>
              <w:t>/</w:t>
            </w:r>
            <w:r>
              <w:rPr>
                <w:rFonts w:asciiTheme="minorHAnsi" w:hAnsiTheme="minorHAnsi" w:cstheme="minorHAnsi"/>
              </w:rPr>
              <w:t>JW</w:t>
            </w:r>
          </w:p>
          <w:p w14:paraId="083232A5" w14:textId="77777777" w:rsidR="00814131" w:rsidRDefault="00814131" w:rsidP="0034082E">
            <w:pPr>
              <w:pStyle w:val="NoSpacing"/>
              <w:ind w:right="544"/>
              <w:rPr>
                <w:rFonts w:asciiTheme="minorHAnsi" w:hAnsiTheme="minorHAnsi" w:cstheme="minorHAnsi"/>
              </w:rPr>
            </w:pPr>
          </w:p>
          <w:p w14:paraId="4FE3B050" w14:textId="77777777" w:rsidR="00814131" w:rsidRDefault="00814131" w:rsidP="0034082E">
            <w:pPr>
              <w:pStyle w:val="NoSpacing"/>
              <w:ind w:right="544"/>
              <w:rPr>
                <w:rFonts w:asciiTheme="minorHAnsi" w:hAnsiTheme="minorHAnsi" w:cstheme="minorHAnsi"/>
              </w:rPr>
            </w:pPr>
          </w:p>
          <w:p w14:paraId="46F8EEB8" w14:textId="77777777" w:rsidR="00814131" w:rsidRDefault="00814131" w:rsidP="0034082E">
            <w:pPr>
              <w:pStyle w:val="NoSpacing"/>
              <w:ind w:right="544"/>
              <w:rPr>
                <w:rFonts w:asciiTheme="minorHAnsi" w:hAnsiTheme="minorHAnsi" w:cstheme="minorHAnsi"/>
              </w:rPr>
            </w:pPr>
          </w:p>
          <w:p w14:paraId="09F07D4E" w14:textId="77777777" w:rsidR="00814131" w:rsidRDefault="00814131" w:rsidP="0034082E">
            <w:pPr>
              <w:pStyle w:val="NoSpacing"/>
              <w:ind w:right="544"/>
              <w:rPr>
                <w:rFonts w:asciiTheme="minorHAnsi" w:hAnsiTheme="minorHAnsi" w:cstheme="minorHAnsi"/>
              </w:rPr>
            </w:pPr>
          </w:p>
          <w:p w14:paraId="2EA71B4E" w14:textId="77777777" w:rsidR="00814131" w:rsidRDefault="00814131" w:rsidP="0034082E">
            <w:pPr>
              <w:pStyle w:val="NoSpacing"/>
              <w:ind w:right="544"/>
              <w:rPr>
                <w:rFonts w:asciiTheme="minorHAnsi" w:hAnsiTheme="minorHAnsi" w:cstheme="minorHAnsi"/>
              </w:rPr>
            </w:pPr>
          </w:p>
          <w:p w14:paraId="3AEDB86B" w14:textId="77777777" w:rsidR="00814131" w:rsidRDefault="00814131" w:rsidP="0034082E">
            <w:pPr>
              <w:pStyle w:val="NoSpacing"/>
              <w:ind w:right="544"/>
              <w:rPr>
                <w:rFonts w:asciiTheme="minorHAnsi" w:hAnsiTheme="minorHAnsi" w:cstheme="minorHAnsi"/>
              </w:rPr>
            </w:pPr>
          </w:p>
          <w:p w14:paraId="4C452310" w14:textId="77777777" w:rsidR="00814131" w:rsidRDefault="00814131" w:rsidP="0034082E">
            <w:pPr>
              <w:pStyle w:val="NoSpacing"/>
              <w:ind w:right="544"/>
              <w:rPr>
                <w:rFonts w:asciiTheme="minorHAnsi" w:hAnsiTheme="minorHAnsi" w:cstheme="minorHAnsi"/>
              </w:rPr>
            </w:pPr>
          </w:p>
          <w:p w14:paraId="3F795BB3" w14:textId="77777777" w:rsidR="00814131" w:rsidRDefault="00814131" w:rsidP="0034082E">
            <w:pPr>
              <w:pStyle w:val="NoSpacing"/>
              <w:ind w:right="544"/>
              <w:rPr>
                <w:rFonts w:asciiTheme="minorHAnsi" w:hAnsiTheme="minorHAnsi" w:cstheme="minorHAnsi"/>
              </w:rPr>
            </w:pPr>
          </w:p>
          <w:p w14:paraId="2EC80EA2" w14:textId="77777777" w:rsidR="00814131" w:rsidRDefault="00814131" w:rsidP="0034082E">
            <w:pPr>
              <w:pStyle w:val="NoSpacing"/>
              <w:ind w:right="544"/>
              <w:rPr>
                <w:rFonts w:asciiTheme="minorHAnsi" w:hAnsiTheme="minorHAnsi" w:cstheme="minorHAnsi"/>
              </w:rPr>
            </w:pPr>
          </w:p>
          <w:p w14:paraId="7ECD5E16" w14:textId="7E766B12" w:rsidR="00814131" w:rsidRDefault="00814131" w:rsidP="0034082E">
            <w:pPr>
              <w:pStyle w:val="NoSpacing"/>
              <w:ind w:right="544"/>
              <w:rPr>
                <w:rFonts w:asciiTheme="minorHAnsi" w:hAnsiTheme="minorHAnsi" w:cstheme="minorHAnsi"/>
              </w:rPr>
            </w:pPr>
            <w:r>
              <w:rPr>
                <w:rFonts w:asciiTheme="minorHAnsi" w:hAnsiTheme="minorHAnsi" w:cstheme="minorHAnsi"/>
              </w:rPr>
              <w:t>MB</w:t>
            </w:r>
          </w:p>
        </w:tc>
        <w:tc>
          <w:tcPr>
            <w:tcW w:w="2803" w:type="dxa"/>
          </w:tcPr>
          <w:p w14:paraId="261BB66D" w14:textId="77777777" w:rsidR="007F0F60" w:rsidRDefault="007F0F60" w:rsidP="0034082E">
            <w:pPr>
              <w:pStyle w:val="NoSpacing"/>
              <w:ind w:right="544"/>
              <w:rPr>
                <w:rFonts w:asciiTheme="minorHAnsi" w:hAnsiTheme="minorHAnsi" w:cstheme="minorHAnsi"/>
              </w:rPr>
            </w:pPr>
            <w:r>
              <w:rPr>
                <w:rFonts w:asciiTheme="minorHAnsi" w:hAnsiTheme="minorHAnsi" w:cstheme="minorHAnsi"/>
              </w:rPr>
              <w:t>DB to ascertain whether defib unit available at Beacon Hill.</w:t>
            </w:r>
          </w:p>
          <w:p w14:paraId="64A98AEE" w14:textId="77777777" w:rsidR="007F0F60" w:rsidRDefault="007F0F60" w:rsidP="0034082E">
            <w:pPr>
              <w:pStyle w:val="NoSpacing"/>
              <w:ind w:right="544"/>
              <w:rPr>
                <w:rFonts w:asciiTheme="minorHAnsi" w:hAnsiTheme="minorHAnsi" w:cstheme="minorHAnsi"/>
              </w:rPr>
            </w:pPr>
            <w:r>
              <w:rPr>
                <w:rFonts w:asciiTheme="minorHAnsi" w:hAnsiTheme="minorHAnsi" w:cstheme="minorHAnsi"/>
              </w:rPr>
              <w:t>JW to ascertain whether MSDC could source such for business(es) at that location</w:t>
            </w:r>
          </w:p>
          <w:p w14:paraId="2CCCF8EB" w14:textId="77777777" w:rsidR="00814131" w:rsidRDefault="00814131" w:rsidP="0034082E">
            <w:pPr>
              <w:pStyle w:val="NoSpacing"/>
              <w:ind w:right="544"/>
              <w:rPr>
                <w:rFonts w:asciiTheme="minorHAnsi" w:hAnsiTheme="minorHAnsi" w:cstheme="minorHAnsi"/>
              </w:rPr>
            </w:pPr>
          </w:p>
          <w:p w14:paraId="279F762B" w14:textId="37FAD513" w:rsidR="00814131" w:rsidRDefault="00814131" w:rsidP="0034082E">
            <w:pPr>
              <w:pStyle w:val="NoSpacing"/>
              <w:ind w:right="544"/>
              <w:rPr>
                <w:rFonts w:asciiTheme="minorHAnsi" w:hAnsiTheme="minorHAnsi" w:cstheme="minorHAnsi"/>
              </w:rPr>
            </w:pPr>
            <w:r>
              <w:rPr>
                <w:rFonts w:asciiTheme="minorHAnsi" w:hAnsiTheme="minorHAnsi" w:cstheme="minorHAnsi"/>
              </w:rPr>
              <w:t>Clerk to contact businesses</w:t>
            </w:r>
          </w:p>
        </w:tc>
      </w:tr>
      <w:tr w:rsidR="0072065C" w:rsidRPr="00427EB3" w14:paraId="2B93DA6A" w14:textId="77777777" w:rsidTr="00A32A9A">
        <w:trPr>
          <w:trHeight w:val="720"/>
        </w:trPr>
        <w:tc>
          <w:tcPr>
            <w:tcW w:w="1919" w:type="dxa"/>
          </w:tcPr>
          <w:p w14:paraId="43F67BDE" w14:textId="62CF3C11" w:rsidR="0072065C" w:rsidRDefault="0072065C" w:rsidP="0034082E">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61FAC073" w14:textId="3D6015BA" w:rsidR="0072065C" w:rsidRDefault="0072065C" w:rsidP="0034082E">
            <w:pPr>
              <w:pStyle w:val="NoSpacing"/>
              <w:ind w:right="544"/>
              <w:rPr>
                <w:rFonts w:asciiTheme="minorHAnsi" w:hAnsiTheme="minorHAnsi" w:cstheme="minorHAnsi"/>
              </w:rPr>
            </w:pPr>
            <w:r>
              <w:rPr>
                <w:rFonts w:asciiTheme="minorHAnsi" w:hAnsiTheme="minorHAnsi" w:cstheme="minorHAnsi"/>
              </w:rPr>
              <w:t>23/24 626</w:t>
            </w:r>
          </w:p>
        </w:tc>
        <w:tc>
          <w:tcPr>
            <w:tcW w:w="2268" w:type="dxa"/>
          </w:tcPr>
          <w:p w14:paraId="6BB5DC95" w14:textId="7DA16E5A" w:rsidR="0072065C" w:rsidRDefault="0072065C" w:rsidP="0034082E">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Resilience Plan to be submitted to MSDC</w:t>
            </w:r>
          </w:p>
        </w:tc>
        <w:tc>
          <w:tcPr>
            <w:tcW w:w="2045" w:type="dxa"/>
          </w:tcPr>
          <w:p w14:paraId="3ADC340B" w14:textId="45402F61" w:rsidR="0072065C" w:rsidRDefault="0072065C" w:rsidP="0034082E">
            <w:pPr>
              <w:pStyle w:val="NoSpacing"/>
              <w:ind w:right="544"/>
              <w:rPr>
                <w:rFonts w:asciiTheme="minorHAnsi" w:hAnsiTheme="minorHAnsi" w:cstheme="minorHAnsi"/>
              </w:rPr>
            </w:pPr>
            <w:r>
              <w:rPr>
                <w:rFonts w:asciiTheme="minorHAnsi" w:hAnsiTheme="minorHAnsi" w:cstheme="minorHAnsi"/>
              </w:rPr>
              <w:t>NM</w:t>
            </w:r>
          </w:p>
        </w:tc>
        <w:tc>
          <w:tcPr>
            <w:tcW w:w="2803" w:type="dxa"/>
          </w:tcPr>
          <w:p w14:paraId="2CC563D6" w14:textId="77777777" w:rsidR="0072065C" w:rsidRDefault="0072065C" w:rsidP="0034082E">
            <w:pPr>
              <w:pStyle w:val="NoSpacing"/>
              <w:ind w:right="544"/>
              <w:rPr>
                <w:rFonts w:asciiTheme="minorHAnsi" w:hAnsiTheme="minorHAnsi" w:cstheme="minorHAnsi"/>
              </w:rPr>
            </w:pPr>
          </w:p>
        </w:tc>
      </w:tr>
      <w:tr w:rsidR="0072065C" w:rsidRPr="00427EB3" w14:paraId="211DBF63" w14:textId="77777777" w:rsidTr="00A32A9A">
        <w:trPr>
          <w:trHeight w:val="720"/>
        </w:trPr>
        <w:tc>
          <w:tcPr>
            <w:tcW w:w="1919" w:type="dxa"/>
          </w:tcPr>
          <w:p w14:paraId="73058DB7" w14:textId="40CFDAB8" w:rsidR="0072065C" w:rsidRDefault="0072065C" w:rsidP="0034082E">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371A8F6E" w14:textId="40B8EF4F" w:rsidR="0072065C" w:rsidRDefault="0072065C" w:rsidP="0034082E">
            <w:pPr>
              <w:pStyle w:val="NoSpacing"/>
              <w:ind w:right="544"/>
              <w:rPr>
                <w:rFonts w:asciiTheme="minorHAnsi" w:hAnsiTheme="minorHAnsi" w:cstheme="minorHAnsi"/>
              </w:rPr>
            </w:pPr>
            <w:r>
              <w:rPr>
                <w:rFonts w:asciiTheme="minorHAnsi" w:hAnsiTheme="minorHAnsi" w:cstheme="minorHAnsi"/>
              </w:rPr>
              <w:t>23/24 621</w:t>
            </w:r>
          </w:p>
        </w:tc>
        <w:tc>
          <w:tcPr>
            <w:tcW w:w="2268" w:type="dxa"/>
          </w:tcPr>
          <w:p w14:paraId="10FD42CF" w14:textId="031CF603" w:rsidR="0072065C" w:rsidRDefault="0072065C" w:rsidP="0034082E">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Result of UTB application &amp; Barclaycard complaint</w:t>
            </w:r>
          </w:p>
        </w:tc>
        <w:tc>
          <w:tcPr>
            <w:tcW w:w="2045" w:type="dxa"/>
          </w:tcPr>
          <w:p w14:paraId="5EF8BC7D" w14:textId="1263B92E" w:rsidR="0072065C" w:rsidRDefault="0072065C" w:rsidP="0034082E">
            <w:pPr>
              <w:pStyle w:val="NoSpacing"/>
              <w:ind w:right="544"/>
              <w:rPr>
                <w:rFonts w:asciiTheme="minorHAnsi" w:hAnsiTheme="minorHAnsi" w:cstheme="minorHAnsi"/>
              </w:rPr>
            </w:pPr>
            <w:r>
              <w:rPr>
                <w:rFonts w:asciiTheme="minorHAnsi" w:hAnsiTheme="minorHAnsi" w:cstheme="minorHAnsi"/>
              </w:rPr>
              <w:t>MB</w:t>
            </w:r>
          </w:p>
        </w:tc>
        <w:tc>
          <w:tcPr>
            <w:tcW w:w="2803" w:type="dxa"/>
          </w:tcPr>
          <w:p w14:paraId="0763F795" w14:textId="77777777" w:rsidR="0072065C" w:rsidRDefault="0072065C" w:rsidP="0034082E">
            <w:pPr>
              <w:pStyle w:val="NoSpacing"/>
              <w:ind w:right="544"/>
              <w:rPr>
                <w:rFonts w:asciiTheme="minorHAnsi" w:hAnsiTheme="minorHAnsi" w:cstheme="minorHAnsi"/>
              </w:rPr>
            </w:pPr>
          </w:p>
        </w:tc>
      </w:tr>
      <w:tr w:rsidR="0072065C" w:rsidRPr="00427EB3" w14:paraId="1D044CEA" w14:textId="77777777" w:rsidTr="00A32A9A">
        <w:trPr>
          <w:trHeight w:val="720"/>
        </w:trPr>
        <w:tc>
          <w:tcPr>
            <w:tcW w:w="1919" w:type="dxa"/>
          </w:tcPr>
          <w:p w14:paraId="59A91BD2" w14:textId="04AAF018" w:rsidR="0072065C" w:rsidRDefault="0072065C" w:rsidP="0034082E">
            <w:pPr>
              <w:pStyle w:val="NoSpacing"/>
              <w:ind w:right="544"/>
              <w:rPr>
                <w:rFonts w:asciiTheme="minorHAnsi" w:hAnsiTheme="minorHAnsi" w:cstheme="minorHAnsi"/>
              </w:rPr>
            </w:pPr>
            <w:r>
              <w:rPr>
                <w:rFonts w:asciiTheme="minorHAnsi" w:hAnsiTheme="minorHAnsi" w:cstheme="minorHAnsi"/>
              </w:rPr>
              <w:t>14/03/24</w:t>
            </w:r>
          </w:p>
        </w:tc>
        <w:tc>
          <w:tcPr>
            <w:tcW w:w="1985" w:type="dxa"/>
          </w:tcPr>
          <w:p w14:paraId="479D2579" w14:textId="40E3EF35" w:rsidR="0072065C" w:rsidRDefault="0072065C" w:rsidP="0034082E">
            <w:pPr>
              <w:pStyle w:val="NoSpacing"/>
              <w:ind w:right="544"/>
              <w:rPr>
                <w:rFonts w:asciiTheme="minorHAnsi" w:hAnsiTheme="minorHAnsi" w:cstheme="minorHAnsi"/>
              </w:rPr>
            </w:pPr>
            <w:r>
              <w:rPr>
                <w:rFonts w:asciiTheme="minorHAnsi" w:hAnsiTheme="minorHAnsi" w:cstheme="minorHAnsi"/>
              </w:rPr>
              <w:t>23/24 632</w:t>
            </w:r>
          </w:p>
        </w:tc>
        <w:tc>
          <w:tcPr>
            <w:tcW w:w="2268" w:type="dxa"/>
          </w:tcPr>
          <w:p w14:paraId="72B37928" w14:textId="4BF5FF8F" w:rsidR="0072065C" w:rsidRDefault="0072065C" w:rsidP="0034082E">
            <w:pPr>
              <w:pStyle w:val="NormalWeb"/>
              <w:spacing w:before="0" w:beforeAutospacing="0" w:after="0" w:afterAutospacing="0"/>
              <w:ind w:right="544"/>
              <w:rPr>
                <w:rFonts w:asciiTheme="minorHAnsi" w:hAnsiTheme="minorHAnsi" w:cstheme="minorHAnsi"/>
              </w:rPr>
            </w:pPr>
            <w:r>
              <w:rPr>
                <w:rFonts w:asciiTheme="minorHAnsi" w:hAnsiTheme="minorHAnsi" w:cstheme="minorHAnsi"/>
              </w:rPr>
              <w:t>Use of CIL – Acquisition of benches the Recreation Ground</w:t>
            </w:r>
          </w:p>
        </w:tc>
        <w:tc>
          <w:tcPr>
            <w:tcW w:w="2045" w:type="dxa"/>
          </w:tcPr>
          <w:p w14:paraId="6A3BEA71" w14:textId="63D9F133" w:rsidR="0072065C" w:rsidRDefault="0072065C" w:rsidP="0034082E">
            <w:pPr>
              <w:pStyle w:val="NoSpacing"/>
              <w:ind w:right="544"/>
              <w:rPr>
                <w:rFonts w:asciiTheme="minorHAnsi" w:hAnsiTheme="minorHAnsi" w:cstheme="minorHAnsi"/>
              </w:rPr>
            </w:pPr>
            <w:r>
              <w:rPr>
                <w:rFonts w:asciiTheme="minorHAnsi" w:hAnsiTheme="minorHAnsi" w:cstheme="minorHAnsi"/>
              </w:rPr>
              <w:t>Cllrs</w:t>
            </w:r>
          </w:p>
        </w:tc>
        <w:tc>
          <w:tcPr>
            <w:tcW w:w="2803" w:type="dxa"/>
          </w:tcPr>
          <w:p w14:paraId="179DD515" w14:textId="77777777" w:rsidR="0072065C" w:rsidRDefault="0072065C" w:rsidP="0034082E">
            <w:pPr>
              <w:pStyle w:val="NoSpacing"/>
              <w:ind w:right="544"/>
              <w:rPr>
                <w:rFonts w:asciiTheme="minorHAnsi" w:hAnsiTheme="minorHAnsi" w:cstheme="minorHAnsi"/>
              </w:rPr>
            </w:pPr>
          </w:p>
        </w:tc>
      </w:tr>
    </w:tbl>
    <w:p w14:paraId="7B24C728" w14:textId="223B1AC8" w:rsidR="00F54CD8" w:rsidRDefault="00F54CD8" w:rsidP="00120D17">
      <w:pPr>
        <w:pStyle w:val="NoSpacing"/>
        <w:ind w:left="720" w:right="544"/>
        <w:rPr>
          <w:rFonts w:asciiTheme="minorHAnsi" w:hAnsiTheme="minorHAnsi" w:cstheme="minorHAnsi"/>
        </w:rPr>
      </w:pPr>
    </w:p>
    <w:p w14:paraId="54E14307" w14:textId="77777777" w:rsidR="00AC1D7F" w:rsidRDefault="00AC1D7F" w:rsidP="00120D17">
      <w:pPr>
        <w:pStyle w:val="NoSpacing"/>
        <w:ind w:left="720" w:right="544"/>
        <w:rPr>
          <w:rFonts w:asciiTheme="minorHAnsi" w:hAnsiTheme="minorHAnsi" w:cstheme="minorHAnsi"/>
        </w:rPr>
      </w:pPr>
    </w:p>
    <w:p w14:paraId="77DE5F5C" w14:textId="1040A1E8" w:rsidR="00814131" w:rsidRDefault="00814131" w:rsidP="00120D17">
      <w:pPr>
        <w:pStyle w:val="NoSpacing"/>
        <w:ind w:left="720" w:right="544"/>
        <w:rPr>
          <w:rFonts w:asciiTheme="minorHAnsi" w:hAnsiTheme="minorHAnsi" w:cstheme="minorHAnsi"/>
        </w:rPr>
      </w:pPr>
    </w:p>
    <w:p w14:paraId="15E004D2" w14:textId="77777777" w:rsidR="007F0F60" w:rsidRDefault="007F0F60" w:rsidP="00120D17">
      <w:pPr>
        <w:pStyle w:val="NoSpacing"/>
        <w:ind w:left="720" w:right="544"/>
        <w:rPr>
          <w:rFonts w:asciiTheme="minorHAnsi" w:hAnsiTheme="minorHAnsi" w:cstheme="minorHAnsi"/>
        </w:rPr>
      </w:pPr>
    </w:p>
    <w:p w14:paraId="009F9315" w14:textId="32CA4C5B" w:rsidR="00DF075D" w:rsidRPr="00427EB3" w:rsidRDefault="00912B36" w:rsidP="00120D17">
      <w:pPr>
        <w:pStyle w:val="NoSpacing"/>
        <w:ind w:left="720" w:right="544"/>
        <w:rPr>
          <w:rFonts w:asciiTheme="minorHAnsi" w:hAnsiTheme="minorHAnsi" w:cstheme="minorHAnsi"/>
        </w:rPr>
      </w:pPr>
      <w:r w:rsidRPr="00427EB3">
        <w:rPr>
          <w:rFonts w:asciiTheme="minorHAnsi" w:hAnsiTheme="minorHAnsi" w:cstheme="minorHAnsi"/>
        </w:rPr>
        <w:t>Abbreviat</w:t>
      </w:r>
      <w:r w:rsidR="00E1352D" w:rsidRPr="00427EB3">
        <w:rPr>
          <w:rFonts w:asciiTheme="minorHAnsi" w:hAnsiTheme="minorHAnsi" w:cstheme="minorHAnsi"/>
        </w:rPr>
        <w:t>ions</w:t>
      </w:r>
      <w:r w:rsidRPr="00427EB3">
        <w:rPr>
          <w:rFonts w:asciiTheme="minorHAnsi" w:hAnsiTheme="minorHAnsi" w:cstheme="minorHAnsi"/>
        </w:rPr>
        <w:t xml:space="preserve">: </w:t>
      </w:r>
    </w:p>
    <w:p w14:paraId="3B2288A4" w14:textId="3308DBF4" w:rsidR="00E37C6A" w:rsidRPr="00427EB3" w:rsidRDefault="00E37C6A" w:rsidP="00120D17">
      <w:pPr>
        <w:pStyle w:val="NoSpacing"/>
        <w:ind w:left="720" w:right="544"/>
        <w:rPr>
          <w:rFonts w:asciiTheme="minorHAnsi" w:hAnsiTheme="minorHAnsi" w:cstheme="minorHAnsi"/>
        </w:rPr>
      </w:pPr>
      <w:r w:rsidRPr="00427EB3">
        <w:rPr>
          <w:rFonts w:asciiTheme="minorHAnsi" w:hAnsiTheme="minorHAnsi" w:cstheme="minorHAnsi"/>
        </w:rPr>
        <w:t>Cllr D Burton</w:t>
      </w:r>
      <w:r w:rsidRPr="00427EB3">
        <w:rPr>
          <w:rFonts w:asciiTheme="minorHAnsi" w:hAnsiTheme="minorHAnsi" w:cstheme="minorHAnsi"/>
        </w:rPr>
        <w:tab/>
      </w:r>
      <w:r w:rsidRPr="00427EB3">
        <w:rPr>
          <w:rFonts w:asciiTheme="minorHAnsi" w:hAnsiTheme="minorHAnsi" w:cstheme="minorHAnsi"/>
        </w:rPr>
        <w:tab/>
      </w:r>
      <w:r w:rsidRPr="00427EB3">
        <w:rPr>
          <w:rFonts w:asciiTheme="minorHAnsi" w:hAnsiTheme="minorHAnsi" w:cstheme="minorHAnsi"/>
        </w:rPr>
        <w:tab/>
        <w:t>DB</w:t>
      </w:r>
      <w:r w:rsidRPr="00427EB3">
        <w:rPr>
          <w:rFonts w:asciiTheme="minorHAnsi" w:hAnsiTheme="minorHAnsi" w:cstheme="minorHAnsi"/>
        </w:rPr>
        <w:tab/>
      </w:r>
      <w:r w:rsidRPr="00427EB3">
        <w:rPr>
          <w:rFonts w:asciiTheme="minorHAnsi" w:hAnsiTheme="minorHAnsi" w:cstheme="minorHAnsi"/>
        </w:rPr>
        <w:tab/>
        <w:t>Cllr Rob Denning</w:t>
      </w:r>
      <w:r w:rsidRPr="00427EB3">
        <w:rPr>
          <w:rFonts w:asciiTheme="minorHAnsi" w:hAnsiTheme="minorHAnsi" w:cstheme="minorHAnsi"/>
        </w:rPr>
        <w:tab/>
        <w:t>RD</w:t>
      </w:r>
    </w:p>
    <w:p w14:paraId="03B75570" w14:textId="0554FCEC" w:rsidR="00912B36" w:rsidRPr="00427EB3" w:rsidRDefault="00E37C6A" w:rsidP="00120D17">
      <w:pPr>
        <w:pStyle w:val="NoSpacing"/>
        <w:ind w:left="720" w:right="544"/>
        <w:rPr>
          <w:rFonts w:asciiTheme="minorHAnsi" w:hAnsiTheme="minorHAnsi" w:cstheme="minorHAnsi"/>
        </w:rPr>
      </w:pPr>
      <w:r w:rsidRPr="00427EB3">
        <w:rPr>
          <w:rFonts w:asciiTheme="minorHAnsi" w:hAnsiTheme="minorHAnsi" w:cstheme="minorHAnsi"/>
        </w:rPr>
        <w:t>Cllr S Gregory</w:t>
      </w:r>
      <w:r w:rsidRPr="00427EB3">
        <w:rPr>
          <w:rFonts w:asciiTheme="minorHAnsi" w:hAnsiTheme="minorHAnsi" w:cstheme="minorHAnsi"/>
        </w:rPr>
        <w:tab/>
      </w:r>
      <w:r w:rsidRPr="00427EB3">
        <w:rPr>
          <w:rFonts w:asciiTheme="minorHAnsi" w:hAnsiTheme="minorHAnsi" w:cstheme="minorHAnsi"/>
        </w:rPr>
        <w:tab/>
      </w:r>
      <w:r w:rsidRPr="00427EB3">
        <w:rPr>
          <w:rFonts w:asciiTheme="minorHAnsi" w:hAnsiTheme="minorHAnsi" w:cstheme="minorHAnsi"/>
        </w:rPr>
        <w:tab/>
        <w:t>SG</w:t>
      </w:r>
      <w:r w:rsidR="00C00062" w:rsidRPr="00427EB3">
        <w:rPr>
          <w:rFonts w:asciiTheme="minorHAnsi" w:hAnsiTheme="minorHAnsi" w:cstheme="minorHAnsi"/>
        </w:rPr>
        <w:tab/>
      </w:r>
      <w:r w:rsidR="00C00062" w:rsidRPr="00427EB3">
        <w:rPr>
          <w:rFonts w:asciiTheme="minorHAnsi" w:hAnsiTheme="minorHAnsi" w:cstheme="minorHAnsi"/>
        </w:rPr>
        <w:tab/>
        <w:t>Cllr Nick Mills</w:t>
      </w:r>
      <w:r w:rsidR="00C00062" w:rsidRPr="00427EB3">
        <w:rPr>
          <w:rFonts w:asciiTheme="minorHAnsi" w:hAnsiTheme="minorHAnsi" w:cstheme="minorHAnsi"/>
        </w:rPr>
        <w:tab/>
      </w:r>
      <w:r w:rsidR="00C00062" w:rsidRPr="00427EB3">
        <w:rPr>
          <w:rFonts w:asciiTheme="minorHAnsi" w:hAnsiTheme="minorHAnsi" w:cstheme="minorHAnsi"/>
        </w:rPr>
        <w:tab/>
        <w:t>NM</w:t>
      </w:r>
    </w:p>
    <w:p w14:paraId="1F62B770" w14:textId="11584D90" w:rsidR="00912B36" w:rsidRPr="00427EB3" w:rsidRDefault="00C00062" w:rsidP="00120D17">
      <w:pPr>
        <w:pStyle w:val="NoSpacing"/>
        <w:ind w:left="720" w:right="544"/>
        <w:rPr>
          <w:rFonts w:asciiTheme="minorHAnsi" w:hAnsiTheme="minorHAnsi" w:cstheme="minorHAnsi"/>
        </w:rPr>
      </w:pPr>
      <w:r w:rsidRPr="00427EB3">
        <w:rPr>
          <w:rFonts w:asciiTheme="minorHAnsi" w:hAnsiTheme="minorHAnsi" w:cstheme="minorHAnsi"/>
        </w:rPr>
        <w:t>Cllr Jane Soanes</w:t>
      </w:r>
      <w:r w:rsidRPr="00427EB3">
        <w:rPr>
          <w:rFonts w:asciiTheme="minorHAnsi" w:hAnsiTheme="minorHAnsi" w:cstheme="minorHAnsi"/>
        </w:rPr>
        <w:tab/>
      </w:r>
      <w:r w:rsidRPr="00427EB3">
        <w:rPr>
          <w:rFonts w:asciiTheme="minorHAnsi" w:hAnsiTheme="minorHAnsi" w:cstheme="minorHAnsi"/>
        </w:rPr>
        <w:tab/>
      </w:r>
      <w:r w:rsidR="00E37C6A" w:rsidRPr="00427EB3">
        <w:rPr>
          <w:rFonts w:asciiTheme="minorHAnsi" w:hAnsiTheme="minorHAnsi" w:cstheme="minorHAnsi"/>
        </w:rPr>
        <w:tab/>
      </w:r>
      <w:r w:rsidRPr="00427EB3">
        <w:rPr>
          <w:rFonts w:asciiTheme="minorHAnsi" w:hAnsiTheme="minorHAnsi" w:cstheme="minorHAnsi"/>
        </w:rPr>
        <w:t>JS</w:t>
      </w:r>
      <w:r w:rsidR="00E37C6A" w:rsidRPr="00427EB3">
        <w:rPr>
          <w:rFonts w:asciiTheme="minorHAnsi" w:hAnsiTheme="minorHAnsi" w:cstheme="minorHAnsi"/>
        </w:rPr>
        <w:tab/>
      </w:r>
      <w:r w:rsidR="00E37C6A" w:rsidRPr="00427EB3">
        <w:rPr>
          <w:rFonts w:asciiTheme="minorHAnsi" w:hAnsiTheme="minorHAnsi" w:cstheme="minorHAnsi"/>
        </w:rPr>
        <w:tab/>
        <w:t>Cllr J Whitehouse</w:t>
      </w:r>
      <w:r w:rsidR="00E37C6A" w:rsidRPr="00427EB3">
        <w:rPr>
          <w:rFonts w:asciiTheme="minorHAnsi" w:hAnsiTheme="minorHAnsi" w:cstheme="minorHAnsi"/>
        </w:rPr>
        <w:tab/>
        <w:t>JW</w:t>
      </w:r>
    </w:p>
    <w:p w14:paraId="7927F17C" w14:textId="1F8CA82D" w:rsidR="008B2E7C" w:rsidRDefault="00814131" w:rsidP="00C00062">
      <w:pPr>
        <w:pStyle w:val="NoSpacing"/>
        <w:ind w:left="720" w:right="544"/>
        <w:rPr>
          <w:rFonts w:asciiTheme="minorHAnsi" w:hAnsiTheme="minorHAnsi" w:cstheme="minorHAnsi"/>
        </w:rPr>
      </w:pPr>
      <w:r>
        <w:rPr>
          <w:rFonts w:asciiTheme="minorHAnsi" w:hAnsiTheme="minorHAnsi" w:cstheme="minorHAnsi"/>
        </w:rPr>
        <w:t xml:space="preserve">Previous </w:t>
      </w:r>
      <w:r w:rsidR="00C00062" w:rsidRPr="00427EB3">
        <w:rPr>
          <w:rFonts w:asciiTheme="minorHAnsi" w:hAnsiTheme="minorHAnsi" w:cstheme="minorHAnsi"/>
        </w:rPr>
        <w:t>Clerk, Sue Frankis</w:t>
      </w:r>
      <w:r w:rsidR="00C00062" w:rsidRPr="00427EB3">
        <w:rPr>
          <w:rFonts w:asciiTheme="minorHAnsi" w:hAnsiTheme="minorHAnsi" w:cstheme="minorHAnsi"/>
        </w:rPr>
        <w:tab/>
        <w:t>SF</w:t>
      </w:r>
      <w:r w:rsidR="00AE1B21">
        <w:rPr>
          <w:rFonts w:asciiTheme="minorHAnsi" w:hAnsiTheme="minorHAnsi" w:cstheme="minorHAnsi"/>
        </w:rPr>
        <w:tab/>
      </w:r>
      <w:r w:rsidR="00AE1B21">
        <w:rPr>
          <w:rFonts w:asciiTheme="minorHAnsi" w:hAnsiTheme="minorHAnsi" w:cstheme="minorHAnsi"/>
        </w:rPr>
        <w:tab/>
        <w:t>Clerk, Maggie Burt</w:t>
      </w:r>
      <w:r w:rsidR="00AE1B21">
        <w:rPr>
          <w:rFonts w:asciiTheme="minorHAnsi" w:hAnsiTheme="minorHAnsi" w:cstheme="minorHAnsi"/>
        </w:rPr>
        <w:tab/>
        <w:t>MB</w:t>
      </w:r>
    </w:p>
    <w:p w14:paraId="54661BED" w14:textId="42A61B70" w:rsidR="003502D5" w:rsidRDefault="003502D5" w:rsidP="00C00062">
      <w:pPr>
        <w:pStyle w:val="NoSpacing"/>
        <w:ind w:left="720" w:right="544"/>
        <w:rPr>
          <w:rFonts w:asciiTheme="minorHAnsi" w:hAnsiTheme="minorHAnsi" w:cstheme="minorHAnsi"/>
        </w:rPr>
      </w:pPr>
    </w:p>
    <w:sectPr w:rsidR="003502D5" w:rsidSect="00DE705C">
      <w:headerReference w:type="even" r:id="rId11"/>
      <w:headerReference w:type="default" r:id="rId12"/>
      <w:footerReference w:type="even" r:id="rId13"/>
      <w:footerReference w:type="default" r:id="rId14"/>
      <w:headerReference w:type="first" r:id="rId15"/>
      <w:footerReference w:type="first" r:id="rId16"/>
      <w:pgSz w:w="11906" w:h="16838" w:code="9"/>
      <w:pgMar w:top="567" w:right="720" w:bottom="993" w:left="720" w:header="397" w:footer="284" w:gutter="0"/>
      <w:pgNumType w:start="1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55B3" w14:textId="77777777" w:rsidR="00DE705C" w:rsidRDefault="00DE705C" w:rsidP="00A14BB0">
      <w:pPr>
        <w:spacing w:after="0"/>
      </w:pPr>
      <w:r>
        <w:separator/>
      </w:r>
    </w:p>
  </w:endnote>
  <w:endnote w:type="continuationSeparator" w:id="0">
    <w:p w14:paraId="484FBD1A" w14:textId="77777777" w:rsidR="00DE705C" w:rsidRDefault="00DE705C" w:rsidP="00A14B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F556" w14:textId="77777777" w:rsidR="001F0F98" w:rsidRDefault="001F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681077"/>
      <w:docPartObj>
        <w:docPartGallery w:val="Page Numbers (Bottom of Page)"/>
        <w:docPartUnique/>
      </w:docPartObj>
    </w:sdtPr>
    <w:sdtEndPr>
      <w:rPr>
        <w:noProof/>
      </w:rPr>
    </w:sdtEndPr>
    <w:sdtContent>
      <w:p w14:paraId="29B4C5DD" w14:textId="07B5DE90" w:rsidR="003A0466" w:rsidRDefault="003A0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AD050" w14:textId="18C18AF4" w:rsidR="003A0466" w:rsidRPr="00CB4037" w:rsidRDefault="003A0466" w:rsidP="00CB4037">
    <w:pPr>
      <w:pStyle w:val="Footer"/>
      <w:spacing w:after="0"/>
      <w:jc w:val="center"/>
      <w:rPr>
        <w:rFonts w:asciiTheme="minorHAnsi" w:eastAsia="Times New Roman" w:hAnsiTheme="minorHAnsi" w:cstheme="minorHAnsi"/>
        <w:sz w:val="20"/>
        <w:szCs w:val="20"/>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418044"/>
      <w:docPartObj>
        <w:docPartGallery w:val="Page Numbers (Bottom of Page)"/>
        <w:docPartUnique/>
      </w:docPartObj>
    </w:sdtPr>
    <w:sdtEndPr>
      <w:rPr>
        <w:noProof/>
      </w:rPr>
    </w:sdtEndPr>
    <w:sdtContent>
      <w:p w14:paraId="6D3A1A0E" w14:textId="387CA5D7" w:rsidR="003A0466" w:rsidRDefault="003A0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772E16" w14:textId="46A619D7" w:rsidR="003A0466" w:rsidRPr="00CC4436" w:rsidRDefault="003A0466" w:rsidP="002208AA">
    <w:pPr>
      <w:pStyle w:val="Footer"/>
      <w:spacing w:after="0"/>
      <w:jc w:val="right"/>
      <w:rPr>
        <w:rFonts w:asciiTheme="minorHAnsi" w:eastAsia="Times New Roman" w:hAnsiTheme="minorHAnsi" w:cstheme="minorHAnsi"/>
        <w:sz w:val="18"/>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1C28" w14:textId="77777777" w:rsidR="00DE705C" w:rsidRDefault="00DE705C" w:rsidP="00A14BB0">
      <w:pPr>
        <w:spacing w:after="0"/>
      </w:pPr>
      <w:r>
        <w:separator/>
      </w:r>
    </w:p>
  </w:footnote>
  <w:footnote w:type="continuationSeparator" w:id="0">
    <w:p w14:paraId="7897FA6C" w14:textId="77777777" w:rsidR="00DE705C" w:rsidRDefault="00DE705C" w:rsidP="00A14B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D947" w14:textId="20E189C1" w:rsidR="001F0F98" w:rsidRDefault="00000000">
    <w:pPr>
      <w:pStyle w:val="Header"/>
    </w:pPr>
    <w:r>
      <w:rPr>
        <w:noProof/>
      </w:rPr>
      <w:pict w14:anchorId="1BE45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255126" o:spid="_x0000_s1026" type="#_x0000_t136" style="position:absolute;margin-left:0;margin-top:0;width:461.1pt;height:276.6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DC1A" w14:textId="7291AA36" w:rsidR="003A0466" w:rsidRDefault="00000000">
    <w:pPr>
      <w:pStyle w:val="Header"/>
    </w:pPr>
    <w:r>
      <w:rPr>
        <w:noProof/>
      </w:rPr>
      <w:pict w14:anchorId="3993B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255127" o:spid="_x0000_s1027" type="#_x0000_t136" style="position:absolute;margin-left:0;margin-top:0;width:461.1pt;height:276.6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504D1074" w14:textId="2AA57928" w:rsidR="003A0466" w:rsidRPr="003324BA" w:rsidRDefault="003A0466" w:rsidP="007A66D0">
    <w:pPr>
      <w:tabs>
        <w:tab w:val="left" w:pos="5964"/>
        <w:tab w:val="left" w:pos="7513"/>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E784" w14:textId="53CEE9A4" w:rsidR="003A0466" w:rsidRPr="00497AA8" w:rsidRDefault="00000000" w:rsidP="00F47A6B">
    <w:pPr>
      <w:pStyle w:val="Header"/>
      <w:tabs>
        <w:tab w:val="clear" w:pos="9026"/>
        <w:tab w:val="center" w:pos="5233"/>
      </w:tabs>
      <w:spacing w:after="0"/>
      <w:rPr>
        <w:b/>
        <w:bCs/>
      </w:rPr>
    </w:pPr>
    <w:r>
      <w:rPr>
        <w:noProof/>
      </w:rPr>
      <w:pict w14:anchorId="5C08A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255125" o:spid="_x0000_s1025" type="#_x0000_t136" style="position:absolute;margin-left:0;margin-top:0;width:461.1pt;height:276.6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A0466">
      <w:ptab w:relativeTo="margin" w:alignment="center" w:leader="none"/>
    </w:r>
    <w:r w:rsidR="003A0466" w:rsidRPr="00F47A6B">
      <w:rPr>
        <w:b/>
        <w:bCs/>
        <w:noProof/>
        <w:sz w:val="44"/>
        <w:szCs w:val="44"/>
        <w:lang w:eastAsia="en-GB"/>
      </w:rPr>
      <w:drawing>
        <wp:anchor distT="0" distB="0" distL="114300" distR="114300" simplePos="0" relativeHeight="251671552" behindDoc="1" locked="0" layoutInCell="1" allowOverlap="0" wp14:anchorId="60B7F673" wp14:editId="0C7680CF">
          <wp:simplePos x="0" y="0"/>
          <wp:positionH relativeFrom="column">
            <wp:posOffset>5772150</wp:posOffset>
          </wp:positionH>
          <wp:positionV relativeFrom="paragraph">
            <wp:posOffset>-128270</wp:posOffset>
          </wp:positionV>
          <wp:extent cx="1028700" cy="1428750"/>
          <wp:effectExtent l="0" t="0" r="0" b="0"/>
          <wp:wrapTight wrapText="left">
            <wp:wrapPolygon edited="0">
              <wp:start x="0" y="0"/>
              <wp:lineTo x="0" y="21312"/>
              <wp:lineTo x="21200" y="21312"/>
              <wp:lineTo x="21200" y="0"/>
              <wp:lineTo x="0" y="0"/>
            </wp:wrapPolygon>
          </wp:wrapTight>
          <wp:docPr id="264687386" name="Picture 2646873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466" w:rsidRPr="00F47A6B">
      <w:rPr>
        <w:b/>
        <w:bCs/>
        <w:sz w:val="44"/>
        <w:szCs w:val="44"/>
      </w:rPr>
      <w:t>Coddenham Parish Council</w:t>
    </w:r>
    <w:r w:rsidR="003A0466" w:rsidRPr="00497AA8">
      <w:rPr>
        <w:b/>
        <w:bCs/>
        <w:sz w:val="36"/>
        <w:szCs w:val="36"/>
      </w:rPr>
      <w:tab/>
    </w:r>
    <w:r w:rsidR="003A0466" w:rsidRPr="00497AA8">
      <w:rPr>
        <w:b/>
        <w:bCs/>
        <w:sz w:val="36"/>
        <w:szCs w:val="36"/>
      </w:rPr>
      <w:tab/>
    </w:r>
    <w:r w:rsidR="003A0466" w:rsidRPr="00497AA8">
      <w:rPr>
        <w:b/>
        <w:bCs/>
        <w:sz w:val="36"/>
        <w:szCs w:val="36"/>
      </w:rPr>
      <w:tab/>
    </w:r>
    <w:r w:rsidR="003A0466" w:rsidRPr="00497AA8">
      <w:rPr>
        <w:b/>
        <w:bCs/>
        <w:sz w:val="36"/>
        <w:szCs w:val="36"/>
      </w:rPr>
      <w:tab/>
    </w:r>
  </w:p>
  <w:p w14:paraId="3DE5A2D2" w14:textId="77777777" w:rsidR="003A0466" w:rsidRPr="00497AA8" w:rsidRDefault="003A0466" w:rsidP="00F47A6B">
    <w:pPr>
      <w:pStyle w:val="Header"/>
      <w:tabs>
        <w:tab w:val="clear" w:pos="9026"/>
        <w:tab w:val="center" w:pos="5233"/>
      </w:tabs>
      <w:spacing w:after="0"/>
      <w:rPr>
        <w:b/>
        <w:bCs/>
      </w:rPr>
    </w:pPr>
    <w:r w:rsidRPr="00497AA8">
      <w:rPr>
        <w:b/>
        <w:bCs/>
      </w:rPr>
      <w:t>Website: coddenhampc.org.uk</w:t>
    </w:r>
  </w:p>
  <w:p w14:paraId="2DA43366" w14:textId="77777777" w:rsidR="003A0466" w:rsidRPr="00497AA8" w:rsidRDefault="003A0466" w:rsidP="00F47A6B">
    <w:pPr>
      <w:pStyle w:val="Header"/>
      <w:tabs>
        <w:tab w:val="clear" w:pos="9026"/>
        <w:tab w:val="center" w:pos="5233"/>
      </w:tabs>
      <w:spacing w:after="0"/>
      <w:rPr>
        <w:b/>
        <w:bCs/>
      </w:rPr>
    </w:pPr>
    <w:r w:rsidRPr="00497AA8">
      <w:rPr>
        <w:b/>
        <w:bCs/>
      </w:rPr>
      <w:t xml:space="preserve">Email: </w:t>
    </w:r>
    <w:hyperlink r:id="rId2" w:history="1">
      <w:r w:rsidRPr="00497AA8">
        <w:rPr>
          <w:rStyle w:val="Hyperlink"/>
          <w:b/>
          <w:bCs/>
        </w:rPr>
        <w:t>clerk.coddenhampc@gmail.com</w:t>
      </w:r>
    </w:hyperlink>
  </w:p>
  <w:p w14:paraId="0F54931E" w14:textId="77777777" w:rsidR="003A0466" w:rsidRPr="00497AA8" w:rsidRDefault="003A0466" w:rsidP="00F47A6B">
    <w:pPr>
      <w:pStyle w:val="Header"/>
      <w:tabs>
        <w:tab w:val="clear" w:pos="9026"/>
        <w:tab w:val="center" w:pos="5233"/>
      </w:tabs>
      <w:spacing w:after="0"/>
      <w:rPr>
        <w:b/>
        <w:bCs/>
      </w:rPr>
    </w:pPr>
    <w:r w:rsidRPr="00497AA8">
      <w:rPr>
        <w:b/>
        <w:bCs/>
      </w:rPr>
      <w:t>Telephone: 07548 152181</w:t>
    </w:r>
  </w:p>
  <w:p w14:paraId="3A9CAF2E" w14:textId="77777777" w:rsidR="003A0466" w:rsidRPr="00497AA8" w:rsidRDefault="003A0466" w:rsidP="00F47A6B">
    <w:pPr>
      <w:pStyle w:val="Header"/>
      <w:tabs>
        <w:tab w:val="clear" w:pos="9026"/>
        <w:tab w:val="center" w:pos="5233"/>
      </w:tabs>
      <w:spacing w:after="0"/>
      <w:rPr>
        <w:b/>
        <w:bCs/>
      </w:rPr>
    </w:pPr>
    <w:r w:rsidRPr="00497AA8">
      <w:rPr>
        <w:b/>
        <w:bCs/>
      </w:rPr>
      <w:t>Sue Frankis, Parish Clerk</w:t>
    </w:r>
  </w:p>
  <w:p w14:paraId="27F943EA" w14:textId="77777777" w:rsidR="003A0466" w:rsidRPr="00497AA8" w:rsidRDefault="003A0466" w:rsidP="00F47A6B">
    <w:pPr>
      <w:pStyle w:val="Header"/>
      <w:tabs>
        <w:tab w:val="clear" w:pos="9026"/>
        <w:tab w:val="center" w:pos="5233"/>
      </w:tabs>
      <w:spacing w:after="0"/>
      <w:rPr>
        <w:b/>
        <w:bCs/>
      </w:rPr>
    </w:pPr>
    <w:r w:rsidRPr="00497AA8">
      <w:rPr>
        <w:b/>
        <w:bCs/>
      </w:rPr>
      <w:t>Correspondence: 24 Church Crescent</w:t>
    </w:r>
  </w:p>
  <w:p w14:paraId="02319BA7" w14:textId="1C012C80" w:rsidR="003A0466" w:rsidRPr="00F47A6B" w:rsidRDefault="003A0466" w:rsidP="00F47A6B">
    <w:pPr>
      <w:pStyle w:val="Header"/>
      <w:tabs>
        <w:tab w:val="clear" w:pos="9026"/>
        <w:tab w:val="center" w:pos="5233"/>
      </w:tabs>
      <w:spacing w:after="0"/>
      <w:rPr>
        <w:b/>
        <w:bCs/>
      </w:rPr>
    </w:pPr>
    <w:r w:rsidRPr="00497AA8">
      <w:rPr>
        <w:b/>
        <w:bCs/>
      </w:rPr>
      <w:t>SPROUGHTON, IP8 3BJ</w:t>
    </w:r>
  </w:p>
  <w:p w14:paraId="3123B5CB" w14:textId="277526F5" w:rsidR="003A0466" w:rsidRDefault="003A0466" w:rsidP="003324BA">
    <w:pPr>
      <w:pStyle w:val="Header"/>
      <w:tabs>
        <w:tab w:val="clear" w:pos="9026"/>
        <w:tab w:val="center" w:pos="52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862"/>
        </w:tabs>
        <w:ind w:left="862" w:hanging="720"/>
      </w:pPr>
      <w:rPr>
        <w:color w:val="000000"/>
      </w:rPr>
    </w:lvl>
    <w:lvl w:ilvl="2">
      <w:start w:val="1"/>
      <w:numFmt w:val="lowerLetter"/>
      <w:pStyle w:val="Untitledsubclause2"/>
      <w:lvlText w:val="(%3)"/>
      <w:lvlJc w:val="left"/>
      <w:pPr>
        <w:tabs>
          <w:tab w:val="num" w:pos="1555"/>
        </w:tabs>
        <w:ind w:left="1555" w:hanging="561"/>
      </w:p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1558A4"/>
    <w:multiLevelType w:val="hybridMultilevel"/>
    <w:tmpl w:val="8564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57B48"/>
    <w:multiLevelType w:val="hybridMultilevel"/>
    <w:tmpl w:val="E4788484"/>
    <w:lvl w:ilvl="0" w:tplc="B358E4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506B01"/>
    <w:multiLevelType w:val="hybridMultilevel"/>
    <w:tmpl w:val="A648AA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E8120B4"/>
    <w:multiLevelType w:val="hybridMultilevel"/>
    <w:tmpl w:val="9072FF56"/>
    <w:lvl w:ilvl="0" w:tplc="367803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0B7562"/>
    <w:multiLevelType w:val="hybridMultilevel"/>
    <w:tmpl w:val="E2544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B03E35"/>
    <w:multiLevelType w:val="hybridMultilevel"/>
    <w:tmpl w:val="13A87694"/>
    <w:lvl w:ilvl="0" w:tplc="08090017">
      <w:start w:val="1"/>
      <w:numFmt w:val="lowerLetter"/>
      <w:lvlText w:val="%1)"/>
      <w:lvlJc w:val="left"/>
      <w:pPr>
        <w:ind w:left="644" w:hanging="360"/>
      </w:pPr>
      <w:rPr>
        <w:rFonts w:cs="Times New Roman"/>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7" w15:restartNumberingAfterBreak="0">
    <w:nsid w:val="13665231"/>
    <w:multiLevelType w:val="hybridMultilevel"/>
    <w:tmpl w:val="E7F2E5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3E31B84"/>
    <w:multiLevelType w:val="hybridMultilevel"/>
    <w:tmpl w:val="C0168A10"/>
    <w:lvl w:ilvl="0" w:tplc="1DC2250A">
      <w:start w:val="49"/>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EA3210"/>
    <w:multiLevelType w:val="hybridMultilevel"/>
    <w:tmpl w:val="87BEF790"/>
    <w:lvl w:ilvl="0" w:tplc="DD7EC302">
      <w:start w:val="1"/>
      <w:numFmt w:val="lowerRoman"/>
      <w:lvlText w:val="(%1)"/>
      <w:lvlJc w:val="left"/>
      <w:pPr>
        <w:ind w:left="1080" w:hanging="360"/>
      </w:pPr>
      <w:rPr>
        <w:rFonts w:hint="default"/>
        <w:b w:val="0"/>
        <w:bCs w:val="0"/>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CC1889"/>
    <w:multiLevelType w:val="hybridMultilevel"/>
    <w:tmpl w:val="4A1ED6B2"/>
    <w:lvl w:ilvl="0" w:tplc="B37AF004">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A86399D"/>
    <w:multiLevelType w:val="hybridMultilevel"/>
    <w:tmpl w:val="DBD4EBD0"/>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CC3565"/>
    <w:multiLevelType w:val="hybridMultilevel"/>
    <w:tmpl w:val="2886FF8E"/>
    <w:lvl w:ilvl="0" w:tplc="08090017">
      <w:start w:val="1"/>
      <w:numFmt w:val="lowerLetter"/>
      <w:lvlText w:val="%1)"/>
      <w:lvlJc w:val="left"/>
      <w:pPr>
        <w:ind w:left="862" w:hanging="360"/>
      </w:pPr>
      <w:rPr>
        <w:b w:val="0"/>
        <w:bCs w:val="0"/>
        <w:i w:val="0"/>
        <w:iCs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lowerLetter"/>
      <w:lvlText w:val="%4)"/>
      <w:lvlJc w:val="left"/>
      <w:pPr>
        <w:ind w:left="3600" w:hanging="72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B2800F2"/>
    <w:multiLevelType w:val="hybridMultilevel"/>
    <w:tmpl w:val="3BE0555A"/>
    <w:lvl w:ilvl="0" w:tplc="C74C4BBE">
      <w:start w:val="4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0825710"/>
    <w:multiLevelType w:val="hybridMultilevel"/>
    <w:tmpl w:val="13A87694"/>
    <w:lvl w:ilvl="0" w:tplc="08090017">
      <w:start w:val="1"/>
      <w:numFmt w:val="lowerLetter"/>
      <w:lvlText w:val="%1)"/>
      <w:lvlJc w:val="left"/>
      <w:pPr>
        <w:ind w:left="644" w:hanging="360"/>
      </w:pPr>
      <w:rPr>
        <w:rFonts w:cs="Times New Roman"/>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15" w15:restartNumberingAfterBreak="0">
    <w:nsid w:val="217256D1"/>
    <w:multiLevelType w:val="hybridMultilevel"/>
    <w:tmpl w:val="EC38AF72"/>
    <w:lvl w:ilvl="0" w:tplc="9672F7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1CE1903"/>
    <w:multiLevelType w:val="hybridMultilevel"/>
    <w:tmpl w:val="73307F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21F3327A"/>
    <w:multiLevelType w:val="hybridMultilevel"/>
    <w:tmpl w:val="A4443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AF32F2"/>
    <w:multiLevelType w:val="hybridMultilevel"/>
    <w:tmpl w:val="D14E1EEE"/>
    <w:lvl w:ilvl="0" w:tplc="ED407486">
      <w:start w:val="43"/>
      <w:numFmt w:val="decimal"/>
      <w:lvlText w:val="%1."/>
      <w:lvlJc w:val="left"/>
      <w:pPr>
        <w:ind w:left="704" w:hanging="360"/>
      </w:pPr>
      <w:rPr>
        <w:rFonts w:hint="default"/>
        <w:b/>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9" w15:restartNumberingAfterBreak="0">
    <w:nsid w:val="251124B3"/>
    <w:multiLevelType w:val="hybridMultilevel"/>
    <w:tmpl w:val="A4E206B6"/>
    <w:lvl w:ilvl="0" w:tplc="51688E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122EDB"/>
    <w:multiLevelType w:val="hybridMultilevel"/>
    <w:tmpl w:val="B3EE4518"/>
    <w:lvl w:ilvl="0" w:tplc="F5C63E42">
      <w:start w:val="1"/>
      <w:numFmt w:val="lowerRoman"/>
      <w:lvlText w:val="%1)"/>
      <w:lvlJc w:val="left"/>
      <w:pPr>
        <w:ind w:left="1474" w:hanging="72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1" w15:restartNumberingAfterBreak="0">
    <w:nsid w:val="26467D1E"/>
    <w:multiLevelType w:val="hybridMultilevel"/>
    <w:tmpl w:val="B3EE4518"/>
    <w:lvl w:ilvl="0" w:tplc="FFFFFFFF">
      <w:start w:val="1"/>
      <w:numFmt w:val="lowerRoman"/>
      <w:lvlText w:val="%1)"/>
      <w:lvlJc w:val="left"/>
      <w:pPr>
        <w:ind w:left="1474" w:hanging="720"/>
      </w:pPr>
      <w:rPr>
        <w:rFonts w:hint="default"/>
      </w:rPr>
    </w:lvl>
    <w:lvl w:ilvl="1" w:tplc="FFFFFFFF" w:tentative="1">
      <w:start w:val="1"/>
      <w:numFmt w:val="lowerLetter"/>
      <w:lvlText w:val="%2."/>
      <w:lvlJc w:val="left"/>
      <w:pPr>
        <w:ind w:left="1834" w:hanging="360"/>
      </w:pPr>
    </w:lvl>
    <w:lvl w:ilvl="2" w:tplc="FFFFFFFF" w:tentative="1">
      <w:start w:val="1"/>
      <w:numFmt w:val="lowerRoman"/>
      <w:lvlText w:val="%3."/>
      <w:lvlJc w:val="right"/>
      <w:pPr>
        <w:ind w:left="2554" w:hanging="180"/>
      </w:pPr>
    </w:lvl>
    <w:lvl w:ilvl="3" w:tplc="FFFFFFFF" w:tentative="1">
      <w:start w:val="1"/>
      <w:numFmt w:val="decimal"/>
      <w:lvlText w:val="%4."/>
      <w:lvlJc w:val="left"/>
      <w:pPr>
        <w:ind w:left="3274" w:hanging="360"/>
      </w:pPr>
    </w:lvl>
    <w:lvl w:ilvl="4" w:tplc="FFFFFFFF" w:tentative="1">
      <w:start w:val="1"/>
      <w:numFmt w:val="lowerLetter"/>
      <w:lvlText w:val="%5."/>
      <w:lvlJc w:val="left"/>
      <w:pPr>
        <w:ind w:left="3994" w:hanging="360"/>
      </w:pPr>
    </w:lvl>
    <w:lvl w:ilvl="5" w:tplc="FFFFFFFF" w:tentative="1">
      <w:start w:val="1"/>
      <w:numFmt w:val="lowerRoman"/>
      <w:lvlText w:val="%6."/>
      <w:lvlJc w:val="right"/>
      <w:pPr>
        <w:ind w:left="4714" w:hanging="180"/>
      </w:pPr>
    </w:lvl>
    <w:lvl w:ilvl="6" w:tplc="FFFFFFFF" w:tentative="1">
      <w:start w:val="1"/>
      <w:numFmt w:val="decimal"/>
      <w:lvlText w:val="%7."/>
      <w:lvlJc w:val="left"/>
      <w:pPr>
        <w:ind w:left="5434" w:hanging="360"/>
      </w:pPr>
    </w:lvl>
    <w:lvl w:ilvl="7" w:tplc="FFFFFFFF" w:tentative="1">
      <w:start w:val="1"/>
      <w:numFmt w:val="lowerLetter"/>
      <w:lvlText w:val="%8."/>
      <w:lvlJc w:val="left"/>
      <w:pPr>
        <w:ind w:left="6154" w:hanging="360"/>
      </w:pPr>
    </w:lvl>
    <w:lvl w:ilvl="8" w:tplc="FFFFFFFF" w:tentative="1">
      <w:start w:val="1"/>
      <w:numFmt w:val="lowerRoman"/>
      <w:lvlText w:val="%9."/>
      <w:lvlJc w:val="right"/>
      <w:pPr>
        <w:ind w:left="6874" w:hanging="180"/>
      </w:pPr>
    </w:lvl>
  </w:abstractNum>
  <w:abstractNum w:abstractNumId="22" w15:restartNumberingAfterBreak="0">
    <w:nsid w:val="26D2079D"/>
    <w:multiLevelType w:val="hybridMultilevel"/>
    <w:tmpl w:val="66C058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6E96BC3"/>
    <w:multiLevelType w:val="hybridMultilevel"/>
    <w:tmpl w:val="DAAEE4DE"/>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24" w15:restartNumberingAfterBreak="0">
    <w:nsid w:val="27A406FC"/>
    <w:multiLevelType w:val="hybridMultilevel"/>
    <w:tmpl w:val="B714FE96"/>
    <w:lvl w:ilvl="0" w:tplc="8C762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7CB48A8"/>
    <w:multiLevelType w:val="hybridMultilevel"/>
    <w:tmpl w:val="177650C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6" w15:restartNumberingAfterBreak="0">
    <w:nsid w:val="28796CA3"/>
    <w:multiLevelType w:val="hybridMultilevel"/>
    <w:tmpl w:val="8FFE9F20"/>
    <w:lvl w:ilvl="0" w:tplc="32D20C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9F84F90"/>
    <w:multiLevelType w:val="hybridMultilevel"/>
    <w:tmpl w:val="9CC49A76"/>
    <w:lvl w:ilvl="0" w:tplc="1D6C2586">
      <w:start w:val="1"/>
      <w:numFmt w:val="lowerLetter"/>
      <w:lvlText w:val="(%1)"/>
      <w:lvlJc w:val="left"/>
      <w:pPr>
        <w:ind w:left="1070" w:hanging="360"/>
      </w:pPr>
      <w:rPr>
        <w:rFonts w:ascii="Calibri" w:eastAsia="Calibri" w:hAnsi="Calibri" w:cs="Times New Roman"/>
        <w:b w:val="0"/>
        <w:bCs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31F2503B"/>
    <w:multiLevelType w:val="hybridMultilevel"/>
    <w:tmpl w:val="C04EE6C0"/>
    <w:lvl w:ilvl="0" w:tplc="87E62376">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97B62FD"/>
    <w:multiLevelType w:val="hybridMultilevel"/>
    <w:tmpl w:val="BA644408"/>
    <w:lvl w:ilvl="0" w:tplc="2AB836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B2961CB"/>
    <w:multiLevelType w:val="hybridMultilevel"/>
    <w:tmpl w:val="13A87694"/>
    <w:lvl w:ilvl="0" w:tplc="08090017">
      <w:start w:val="1"/>
      <w:numFmt w:val="lowerLetter"/>
      <w:lvlText w:val="%1)"/>
      <w:lvlJc w:val="left"/>
      <w:pPr>
        <w:ind w:left="644" w:hanging="360"/>
      </w:pPr>
      <w:rPr>
        <w:rFonts w:cs="Times New Roman"/>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31" w15:restartNumberingAfterBreak="0">
    <w:nsid w:val="3D16226B"/>
    <w:multiLevelType w:val="hybridMultilevel"/>
    <w:tmpl w:val="D05835B8"/>
    <w:lvl w:ilvl="0" w:tplc="06D434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E866823"/>
    <w:multiLevelType w:val="hybridMultilevel"/>
    <w:tmpl w:val="0F2C4A34"/>
    <w:lvl w:ilvl="0" w:tplc="35487C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17F774D"/>
    <w:multiLevelType w:val="hybridMultilevel"/>
    <w:tmpl w:val="1C00790C"/>
    <w:lvl w:ilvl="0" w:tplc="A2540604">
      <w:start w:val="4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8C3DAB"/>
    <w:multiLevelType w:val="hybridMultilevel"/>
    <w:tmpl w:val="FE3027B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5" w15:restartNumberingAfterBreak="0">
    <w:nsid w:val="44F103C9"/>
    <w:multiLevelType w:val="hybridMultilevel"/>
    <w:tmpl w:val="17E4EB30"/>
    <w:lvl w:ilvl="0" w:tplc="235AA1BE">
      <w:start w:val="1"/>
      <w:numFmt w:val="lowerRoman"/>
      <w:lvlText w:val="%1."/>
      <w:lvlJc w:val="right"/>
      <w:pPr>
        <w:ind w:left="1222" w:hanging="360"/>
      </w:pPr>
      <w:rPr>
        <w:i w:val="0"/>
        <w:iCs w:val="0"/>
      </w:r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6" w15:restartNumberingAfterBreak="0">
    <w:nsid w:val="529E3130"/>
    <w:multiLevelType w:val="hybridMultilevel"/>
    <w:tmpl w:val="E38051F0"/>
    <w:lvl w:ilvl="0" w:tplc="C79AF2D8">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6B35777"/>
    <w:multiLevelType w:val="hybridMultilevel"/>
    <w:tmpl w:val="B3EE4518"/>
    <w:lvl w:ilvl="0" w:tplc="FFFFFFFF">
      <w:start w:val="1"/>
      <w:numFmt w:val="lowerRoman"/>
      <w:lvlText w:val="%1)"/>
      <w:lvlJc w:val="left"/>
      <w:pPr>
        <w:ind w:left="1474" w:hanging="720"/>
      </w:pPr>
      <w:rPr>
        <w:rFonts w:hint="default"/>
      </w:rPr>
    </w:lvl>
    <w:lvl w:ilvl="1" w:tplc="FFFFFFFF" w:tentative="1">
      <w:start w:val="1"/>
      <w:numFmt w:val="lowerLetter"/>
      <w:lvlText w:val="%2."/>
      <w:lvlJc w:val="left"/>
      <w:pPr>
        <w:ind w:left="1834" w:hanging="360"/>
      </w:pPr>
    </w:lvl>
    <w:lvl w:ilvl="2" w:tplc="FFFFFFFF" w:tentative="1">
      <w:start w:val="1"/>
      <w:numFmt w:val="lowerRoman"/>
      <w:lvlText w:val="%3."/>
      <w:lvlJc w:val="right"/>
      <w:pPr>
        <w:ind w:left="2554" w:hanging="180"/>
      </w:pPr>
    </w:lvl>
    <w:lvl w:ilvl="3" w:tplc="FFFFFFFF" w:tentative="1">
      <w:start w:val="1"/>
      <w:numFmt w:val="decimal"/>
      <w:lvlText w:val="%4."/>
      <w:lvlJc w:val="left"/>
      <w:pPr>
        <w:ind w:left="3274" w:hanging="360"/>
      </w:pPr>
    </w:lvl>
    <w:lvl w:ilvl="4" w:tplc="FFFFFFFF" w:tentative="1">
      <w:start w:val="1"/>
      <w:numFmt w:val="lowerLetter"/>
      <w:lvlText w:val="%5."/>
      <w:lvlJc w:val="left"/>
      <w:pPr>
        <w:ind w:left="3994" w:hanging="360"/>
      </w:pPr>
    </w:lvl>
    <w:lvl w:ilvl="5" w:tplc="FFFFFFFF" w:tentative="1">
      <w:start w:val="1"/>
      <w:numFmt w:val="lowerRoman"/>
      <w:lvlText w:val="%6."/>
      <w:lvlJc w:val="right"/>
      <w:pPr>
        <w:ind w:left="4714" w:hanging="180"/>
      </w:pPr>
    </w:lvl>
    <w:lvl w:ilvl="6" w:tplc="FFFFFFFF" w:tentative="1">
      <w:start w:val="1"/>
      <w:numFmt w:val="decimal"/>
      <w:lvlText w:val="%7."/>
      <w:lvlJc w:val="left"/>
      <w:pPr>
        <w:ind w:left="5434" w:hanging="360"/>
      </w:pPr>
    </w:lvl>
    <w:lvl w:ilvl="7" w:tplc="FFFFFFFF" w:tentative="1">
      <w:start w:val="1"/>
      <w:numFmt w:val="lowerLetter"/>
      <w:lvlText w:val="%8."/>
      <w:lvlJc w:val="left"/>
      <w:pPr>
        <w:ind w:left="6154" w:hanging="360"/>
      </w:pPr>
    </w:lvl>
    <w:lvl w:ilvl="8" w:tplc="FFFFFFFF" w:tentative="1">
      <w:start w:val="1"/>
      <w:numFmt w:val="lowerRoman"/>
      <w:lvlText w:val="%9."/>
      <w:lvlJc w:val="right"/>
      <w:pPr>
        <w:ind w:left="6874" w:hanging="180"/>
      </w:pPr>
    </w:lvl>
  </w:abstractNum>
  <w:abstractNum w:abstractNumId="38" w15:restartNumberingAfterBreak="0">
    <w:nsid w:val="576F0ACE"/>
    <w:multiLevelType w:val="hybridMultilevel"/>
    <w:tmpl w:val="FC5A8D98"/>
    <w:lvl w:ilvl="0" w:tplc="6A523D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01133F2"/>
    <w:multiLevelType w:val="hybridMultilevel"/>
    <w:tmpl w:val="827C49C0"/>
    <w:lvl w:ilvl="0" w:tplc="5B540C4E">
      <w:start w:val="60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CC13AA"/>
    <w:multiLevelType w:val="multilevel"/>
    <w:tmpl w:val="19DC6AB4"/>
    <w:lvl w:ilvl="0">
      <w:start w:val="1"/>
      <w:numFmt w:val="decimal"/>
      <w:lvlText w:val="%1."/>
      <w:lvlJc w:val="left"/>
      <w:pPr>
        <w:tabs>
          <w:tab w:val="num" w:pos="720"/>
        </w:tabs>
        <w:ind w:left="720" w:hanging="720"/>
      </w:pPr>
      <w:rPr>
        <w:color w:val="000000"/>
      </w:rPr>
    </w:lvl>
    <w:lvl w:ilvl="1">
      <w:start w:val="1"/>
      <w:numFmt w:val="bullet"/>
      <w:lvlText w:val=""/>
      <w:lvlJc w:val="left"/>
      <w:pPr>
        <w:ind w:left="502" w:hanging="360"/>
      </w:pPr>
      <w:rPr>
        <w:rFonts w:ascii="Symbol" w:hAnsi="Symbol" w:hint="default"/>
        <w:color w:val="000000"/>
      </w:rPr>
    </w:lvl>
    <w:lvl w:ilvl="2">
      <w:start w:val="1"/>
      <w:numFmt w:val="lowerLetter"/>
      <w:lvlText w:val="(%3)"/>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20F1BBE"/>
    <w:multiLevelType w:val="hybridMultilevel"/>
    <w:tmpl w:val="9072FF56"/>
    <w:lvl w:ilvl="0" w:tplc="367803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40C6B51"/>
    <w:multiLevelType w:val="hybridMultilevel"/>
    <w:tmpl w:val="8E20E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6E7737A"/>
    <w:multiLevelType w:val="hybridMultilevel"/>
    <w:tmpl w:val="BDCCAB6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44" w15:restartNumberingAfterBreak="0">
    <w:nsid w:val="692E47E0"/>
    <w:multiLevelType w:val="hybridMultilevel"/>
    <w:tmpl w:val="BFFC9692"/>
    <w:lvl w:ilvl="0" w:tplc="890623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B514FAE"/>
    <w:multiLevelType w:val="hybridMultilevel"/>
    <w:tmpl w:val="B27CF13C"/>
    <w:lvl w:ilvl="0" w:tplc="86E0E8F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B97265"/>
    <w:multiLevelType w:val="hybridMultilevel"/>
    <w:tmpl w:val="2962DC06"/>
    <w:lvl w:ilvl="0" w:tplc="CAE8AF36">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F9B580D"/>
    <w:multiLevelType w:val="hybridMultilevel"/>
    <w:tmpl w:val="6188F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28537E7"/>
    <w:multiLevelType w:val="hybridMultilevel"/>
    <w:tmpl w:val="F9AE3442"/>
    <w:lvl w:ilvl="0" w:tplc="ACA482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331604D"/>
    <w:multiLevelType w:val="hybridMultilevel"/>
    <w:tmpl w:val="6396EE52"/>
    <w:lvl w:ilvl="0" w:tplc="32D20C76">
      <w:start w:val="1"/>
      <w:numFmt w:val="lowerRoman"/>
      <w:lvlText w:val="(%1)"/>
      <w:lvlJc w:val="left"/>
      <w:pPr>
        <w:ind w:left="1448" w:hanging="360"/>
      </w:pPr>
      <w:rPr>
        <w:rFonts w:hint="default"/>
      </w:r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50" w15:restartNumberingAfterBreak="0">
    <w:nsid w:val="7438593D"/>
    <w:multiLevelType w:val="hybridMultilevel"/>
    <w:tmpl w:val="7952E0F4"/>
    <w:lvl w:ilvl="0" w:tplc="FC2A8E96">
      <w:start w:val="60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DE1A93"/>
    <w:multiLevelType w:val="hybridMultilevel"/>
    <w:tmpl w:val="B520314A"/>
    <w:lvl w:ilvl="0" w:tplc="F4D2D608">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8A0B43"/>
    <w:multiLevelType w:val="hybridMultilevel"/>
    <w:tmpl w:val="25E04EC2"/>
    <w:lvl w:ilvl="0" w:tplc="3D9E3950">
      <w:start w:val="4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030FF4"/>
    <w:multiLevelType w:val="hybridMultilevel"/>
    <w:tmpl w:val="A178021E"/>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54" w15:restartNumberingAfterBreak="0">
    <w:nsid w:val="7F623061"/>
    <w:multiLevelType w:val="hybridMultilevel"/>
    <w:tmpl w:val="1D885A28"/>
    <w:lvl w:ilvl="0" w:tplc="043829CE">
      <w:start w:val="3"/>
      <w:numFmt w:val="decimal"/>
      <w:lvlText w:val="%1."/>
      <w:lvlJc w:val="left"/>
      <w:pPr>
        <w:ind w:left="644" w:hanging="360"/>
      </w:pPr>
      <w:rPr>
        <w:rFonts w:cs="Times New Roman"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51065552">
    <w:abstractNumId w:val="51"/>
  </w:num>
  <w:num w:numId="2" w16cid:durableId="1155948158">
    <w:abstractNumId w:val="11"/>
  </w:num>
  <w:num w:numId="3" w16cid:durableId="476070449">
    <w:abstractNumId w:val="7"/>
  </w:num>
  <w:num w:numId="4" w16cid:durableId="1810242778">
    <w:abstractNumId w:val="23"/>
  </w:num>
  <w:num w:numId="5" w16cid:durableId="953631882">
    <w:abstractNumId w:val="1"/>
  </w:num>
  <w:num w:numId="6" w16cid:durableId="796142605">
    <w:abstractNumId w:val="45"/>
  </w:num>
  <w:num w:numId="7" w16cid:durableId="1093285599">
    <w:abstractNumId w:val="22"/>
  </w:num>
  <w:num w:numId="8" w16cid:durableId="1415665916">
    <w:abstractNumId w:val="25"/>
  </w:num>
  <w:num w:numId="9" w16cid:durableId="736364192">
    <w:abstractNumId w:val="52"/>
  </w:num>
  <w:num w:numId="10" w16cid:durableId="1065224580">
    <w:abstractNumId w:val="33"/>
  </w:num>
  <w:num w:numId="11" w16cid:durableId="1701592446">
    <w:abstractNumId w:val="18"/>
  </w:num>
  <w:num w:numId="12" w16cid:durableId="1716000757">
    <w:abstractNumId w:val="13"/>
  </w:num>
  <w:num w:numId="13" w16cid:durableId="817497802">
    <w:abstractNumId w:val="8"/>
  </w:num>
  <w:num w:numId="14" w16cid:durableId="144976045">
    <w:abstractNumId w:val="3"/>
  </w:num>
  <w:num w:numId="15" w16cid:durableId="1109469943">
    <w:abstractNumId w:val="54"/>
  </w:num>
  <w:num w:numId="16" w16cid:durableId="258561105">
    <w:abstractNumId w:val="34"/>
  </w:num>
  <w:num w:numId="17" w16cid:durableId="1970895511">
    <w:abstractNumId w:val="43"/>
  </w:num>
  <w:num w:numId="18" w16cid:durableId="5527298">
    <w:abstractNumId w:val="10"/>
  </w:num>
  <w:num w:numId="19" w16cid:durableId="1775435933">
    <w:abstractNumId w:val="4"/>
  </w:num>
  <w:num w:numId="20" w16cid:durableId="673462701">
    <w:abstractNumId w:val="41"/>
  </w:num>
  <w:num w:numId="21" w16cid:durableId="299582637">
    <w:abstractNumId w:val="53"/>
  </w:num>
  <w:num w:numId="22" w16cid:durableId="731125260">
    <w:abstractNumId w:val="16"/>
  </w:num>
  <w:num w:numId="23" w16cid:durableId="16206440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98818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8383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893548">
    <w:abstractNumId w:val="44"/>
  </w:num>
  <w:num w:numId="27" w16cid:durableId="736589802">
    <w:abstractNumId w:val="38"/>
  </w:num>
  <w:num w:numId="28" w16cid:durableId="1289893310">
    <w:abstractNumId w:val="35"/>
  </w:num>
  <w:num w:numId="29" w16cid:durableId="1559434938">
    <w:abstractNumId w:val="6"/>
  </w:num>
  <w:num w:numId="30" w16cid:durableId="679158254">
    <w:abstractNumId w:val="47"/>
  </w:num>
  <w:num w:numId="31" w16cid:durableId="98380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275875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7650571">
    <w:abstractNumId w:val="46"/>
  </w:num>
  <w:num w:numId="34" w16cid:durableId="838274493">
    <w:abstractNumId w:val="20"/>
  </w:num>
  <w:num w:numId="35" w16cid:durableId="2088569757">
    <w:abstractNumId w:val="21"/>
  </w:num>
  <w:num w:numId="36" w16cid:durableId="2017532974">
    <w:abstractNumId w:val="37"/>
  </w:num>
  <w:num w:numId="37" w16cid:durableId="1264990758">
    <w:abstractNumId w:val="42"/>
  </w:num>
  <w:num w:numId="38" w16cid:durableId="1426341742">
    <w:abstractNumId w:val="5"/>
  </w:num>
  <w:num w:numId="39" w16cid:durableId="1468667403">
    <w:abstractNumId w:val="29"/>
  </w:num>
  <w:num w:numId="40" w16cid:durableId="206381722">
    <w:abstractNumId w:val="2"/>
  </w:num>
  <w:num w:numId="41" w16cid:durableId="1694266097">
    <w:abstractNumId w:val="19"/>
  </w:num>
  <w:num w:numId="42" w16cid:durableId="1127040810">
    <w:abstractNumId w:val="15"/>
  </w:num>
  <w:num w:numId="43" w16cid:durableId="136846789">
    <w:abstractNumId w:val="26"/>
  </w:num>
  <w:num w:numId="44" w16cid:durableId="235633716">
    <w:abstractNumId w:val="49"/>
  </w:num>
  <w:num w:numId="45" w16cid:durableId="377097492">
    <w:abstractNumId w:val="9"/>
  </w:num>
  <w:num w:numId="46" w16cid:durableId="1465391543">
    <w:abstractNumId w:val="12"/>
  </w:num>
  <w:num w:numId="47" w16cid:durableId="1666783528">
    <w:abstractNumId w:val="36"/>
  </w:num>
  <w:num w:numId="48" w16cid:durableId="617182179">
    <w:abstractNumId w:val="28"/>
  </w:num>
  <w:num w:numId="49" w16cid:durableId="113059305">
    <w:abstractNumId w:val="39"/>
  </w:num>
  <w:num w:numId="50" w16cid:durableId="295649034">
    <w:abstractNumId w:val="50"/>
  </w:num>
  <w:num w:numId="51" w16cid:durableId="991560250">
    <w:abstractNumId w:val="31"/>
  </w:num>
  <w:num w:numId="52" w16cid:durableId="1688289716">
    <w:abstractNumId w:val="24"/>
  </w:num>
  <w:num w:numId="53" w16cid:durableId="620569928">
    <w:abstractNumId w:val="27"/>
  </w:num>
  <w:num w:numId="54" w16cid:durableId="1762489319">
    <w:abstractNumId w:val="32"/>
  </w:num>
  <w:num w:numId="55" w16cid:durableId="207692475">
    <w:abstractNumId w:val="17"/>
  </w:num>
  <w:num w:numId="56" w16cid:durableId="67785436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6A"/>
    <w:rsid w:val="00000F8C"/>
    <w:rsid w:val="000012B7"/>
    <w:rsid w:val="00001F0C"/>
    <w:rsid w:val="000027DC"/>
    <w:rsid w:val="00002870"/>
    <w:rsid w:val="00002884"/>
    <w:rsid w:val="00003AAF"/>
    <w:rsid w:val="00003BE6"/>
    <w:rsid w:val="0000441E"/>
    <w:rsid w:val="0000541D"/>
    <w:rsid w:val="000057BC"/>
    <w:rsid w:val="000060D9"/>
    <w:rsid w:val="00007DC8"/>
    <w:rsid w:val="0001003D"/>
    <w:rsid w:val="000109C4"/>
    <w:rsid w:val="00011DDD"/>
    <w:rsid w:val="00011EA9"/>
    <w:rsid w:val="00011EDC"/>
    <w:rsid w:val="00012719"/>
    <w:rsid w:val="00012B4C"/>
    <w:rsid w:val="00013031"/>
    <w:rsid w:val="00013D25"/>
    <w:rsid w:val="00013F67"/>
    <w:rsid w:val="00014150"/>
    <w:rsid w:val="000147BE"/>
    <w:rsid w:val="000151AA"/>
    <w:rsid w:val="00015268"/>
    <w:rsid w:val="0001683C"/>
    <w:rsid w:val="00016BF6"/>
    <w:rsid w:val="00016E31"/>
    <w:rsid w:val="00017CB3"/>
    <w:rsid w:val="00017DDA"/>
    <w:rsid w:val="00020FEB"/>
    <w:rsid w:val="000222DD"/>
    <w:rsid w:val="000223D7"/>
    <w:rsid w:val="00022BDA"/>
    <w:rsid w:val="00022DB7"/>
    <w:rsid w:val="00023160"/>
    <w:rsid w:val="000233C9"/>
    <w:rsid w:val="00023467"/>
    <w:rsid w:val="000237A4"/>
    <w:rsid w:val="00023C2C"/>
    <w:rsid w:val="000240B4"/>
    <w:rsid w:val="00024DA3"/>
    <w:rsid w:val="00024F81"/>
    <w:rsid w:val="0002551D"/>
    <w:rsid w:val="0002599A"/>
    <w:rsid w:val="000267DA"/>
    <w:rsid w:val="00026951"/>
    <w:rsid w:val="00026CEF"/>
    <w:rsid w:val="000272FC"/>
    <w:rsid w:val="00027F7A"/>
    <w:rsid w:val="00027FD9"/>
    <w:rsid w:val="0003071A"/>
    <w:rsid w:val="00030A96"/>
    <w:rsid w:val="00030EB9"/>
    <w:rsid w:val="00031EC8"/>
    <w:rsid w:val="00032535"/>
    <w:rsid w:val="00032CBF"/>
    <w:rsid w:val="000339BA"/>
    <w:rsid w:val="00033D90"/>
    <w:rsid w:val="00035273"/>
    <w:rsid w:val="00035335"/>
    <w:rsid w:val="000366B3"/>
    <w:rsid w:val="00036866"/>
    <w:rsid w:val="00036E42"/>
    <w:rsid w:val="00036FF7"/>
    <w:rsid w:val="000407FE"/>
    <w:rsid w:val="0004091D"/>
    <w:rsid w:val="00040958"/>
    <w:rsid w:val="000411DF"/>
    <w:rsid w:val="000415D2"/>
    <w:rsid w:val="00041F49"/>
    <w:rsid w:val="000425AA"/>
    <w:rsid w:val="0004288C"/>
    <w:rsid w:val="00042E43"/>
    <w:rsid w:val="000431B6"/>
    <w:rsid w:val="000436F6"/>
    <w:rsid w:val="00044614"/>
    <w:rsid w:val="0004559D"/>
    <w:rsid w:val="00045BBB"/>
    <w:rsid w:val="000467BF"/>
    <w:rsid w:val="0005031B"/>
    <w:rsid w:val="000506C7"/>
    <w:rsid w:val="00050B24"/>
    <w:rsid w:val="00050BB8"/>
    <w:rsid w:val="00050EC6"/>
    <w:rsid w:val="00051DB9"/>
    <w:rsid w:val="0005286F"/>
    <w:rsid w:val="000540FA"/>
    <w:rsid w:val="00054514"/>
    <w:rsid w:val="00055581"/>
    <w:rsid w:val="000557A6"/>
    <w:rsid w:val="00056D6E"/>
    <w:rsid w:val="00057A0B"/>
    <w:rsid w:val="00060107"/>
    <w:rsid w:val="000603D4"/>
    <w:rsid w:val="00061AA5"/>
    <w:rsid w:val="00061FE8"/>
    <w:rsid w:val="00062131"/>
    <w:rsid w:val="00062156"/>
    <w:rsid w:val="00062D33"/>
    <w:rsid w:val="00062DBF"/>
    <w:rsid w:val="000634CC"/>
    <w:rsid w:val="0006571A"/>
    <w:rsid w:val="000659F9"/>
    <w:rsid w:val="00065C98"/>
    <w:rsid w:val="00066345"/>
    <w:rsid w:val="00066949"/>
    <w:rsid w:val="00066D57"/>
    <w:rsid w:val="000672EE"/>
    <w:rsid w:val="00067412"/>
    <w:rsid w:val="00067B69"/>
    <w:rsid w:val="00067DB9"/>
    <w:rsid w:val="00067FDA"/>
    <w:rsid w:val="000716EB"/>
    <w:rsid w:val="00071764"/>
    <w:rsid w:val="000735BF"/>
    <w:rsid w:val="00073BEC"/>
    <w:rsid w:val="00073E1D"/>
    <w:rsid w:val="000746BD"/>
    <w:rsid w:val="00074B19"/>
    <w:rsid w:val="00074DFA"/>
    <w:rsid w:val="0007563D"/>
    <w:rsid w:val="00075DB1"/>
    <w:rsid w:val="00076394"/>
    <w:rsid w:val="000763DA"/>
    <w:rsid w:val="000764C5"/>
    <w:rsid w:val="0007697C"/>
    <w:rsid w:val="0007728C"/>
    <w:rsid w:val="00077C3A"/>
    <w:rsid w:val="00080DAB"/>
    <w:rsid w:val="00081F5C"/>
    <w:rsid w:val="00082105"/>
    <w:rsid w:val="000823A2"/>
    <w:rsid w:val="0008246F"/>
    <w:rsid w:val="00084B63"/>
    <w:rsid w:val="00084B69"/>
    <w:rsid w:val="00085CD0"/>
    <w:rsid w:val="00085FDF"/>
    <w:rsid w:val="00086E3F"/>
    <w:rsid w:val="00086F4E"/>
    <w:rsid w:val="0008717D"/>
    <w:rsid w:val="000878FF"/>
    <w:rsid w:val="0009066B"/>
    <w:rsid w:val="00090E80"/>
    <w:rsid w:val="000911F3"/>
    <w:rsid w:val="0009122B"/>
    <w:rsid w:val="00091581"/>
    <w:rsid w:val="00091824"/>
    <w:rsid w:val="00091A22"/>
    <w:rsid w:val="00091EFD"/>
    <w:rsid w:val="000929CA"/>
    <w:rsid w:val="00093728"/>
    <w:rsid w:val="00094519"/>
    <w:rsid w:val="00094B1A"/>
    <w:rsid w:val="0009542B"/>
    <w:rsid w:val="000964CF"/>
    <w:rsid w:val="00096C1E"/>
    <w:rsid w:val="00096EA9"/>
    <w:rsid w:val="00097053"/>
    <w:rsid w:val="00097AF9"/>
    <w:rsid w:val="000A07B4"/>
    <w:rsid w:val="000A23D8"/>
    <w:rsid w:val="000A2740"/>
    <w:rsid w:val="000A2C4A"/>
    <w:rsid w:val="000A3E98"/>
    <w:rsid w:val="000A4276"/>
    <w:rsid w:val="000A4B4D"/>
    <w:rsid w:val="000A4FB0"/>
    <w:rsid w:val="000A6202"/>
    <w:rsid w:val="000A620A"/>
    <w:rsid w:val="000A6FED"/>
    <w:rsid w:val="000A7328"/>
    <w:rsid w:val="000A7373"/>
    <w:rsid w:val="000A7C21"/>
    <w:rsid w:val="000B0002"/>
    <w:rsid w:val="000B1A00"/>
    <w:rsid w:val="000B1CD2"/>
    <w:rsid w:val="000B213A"/>
    <w:rsid w:val="000B2210"/>
    <w:rsid w:val="000B2B79"/>
    <w:rsid w:val="000B3016"/>
    <w:rsid w:val="000B3136"/>
    <w:rsid w:val="000B337D"/>
    <w:rsid w:val="000B52F0"/>
    <w:rsid w:val="000B5339"/>
    <w:rsid w:val="000B5372"/>
    <w:rsid w:val="000B5694"/>
    <w:rsid w:val="000B5DE5"/>
    <w:rsid w:val="000B63DC"/>
    <w:rsid w:val="000B665C"/>
    <w:rsid w:val="000B7263"/>
    <w:rsid w:val="000B7EA7"/>
    <w:rsid w:val="000C126A"/>
    <w:rsid w:val="000C12B6"/>
    <w:rsid w:val="000C26B2"/>
    <w:rsid w:val="000C29C1"/>
    <w:rsid w:val="000C319D"/>
    <w:rsid w:val="000C32E7"/>
    <w:rsid w:val="000C373A"/>
    <w:rsid w:val="000C3D62"/>
    <w:rsid w:val="000C4024"/>
    <w:rsid w:val="000C4776"/>
    <w:rsid w:val="000C50BB"/>
    <w:rsid w:val="000C5C86"/>
    <w:rsid w:val="000C6116"/>
    <w:rsid w:val="000C663D"/>
    <w:rsid w:val="000C6847"/>
    <w:rsid w:val="000C6961"/>
    <w:rsid w:val="000C7A6B"/>
    <w:rsid w:val="000C7DE0"/>
    <w:rsid w:val="000D0083"/>
    <w:rsid w:val="000D0158"/>
    <w:rsid w:val="000D0202"/>
    <w:rsid w:val="000D0E5B"/>
    <w:rsid w:val="000D11D7"/>
    <w:rsid w:val="000D1549"/>
    <w:rsid w:val="000D1959"/>
    <w:rsid w:val="000D2296"/>
    <w:rsid w:val="000D252B"/>
    <w:rsid w:val="000D2AA0"/>
    <w:rsid w:val="000D2C42"/>
    <w:rsid w:val="000D33E8"/>
    <w:rsid w:val="000D3E3C"/>
    <w:rsid w:val="000D4249"/>
    <w:rsid w:val="000D4D12"/>
    <w:rsid w:val="000D6126"/>
    <w:rsid w:val="000D6BFA"/>
    <w:rsid w:val="000D6DB2"/>
    <w:rsid w:val="000D7E67"/>
    <w:rsid w:val="000D7EA0"/>
    <w:rsid w:val="000D7FBD"/>
    <w:rsid w:val="000D7FF6"/>
    <w:rsid w:val="000E05D2"/>
    <w:rsid w:val="000E0989"/>
    <w:rsid w:val="000E0D09"/>
    <w:rsid w:val="000E13CA"/>
    <w:rsid w:val="000E1827"/>
    <w:rsid w:val="000E18D8"/>
    <w:rsid w:val="000E1932"/>
    <w:rsid w:val="000E1A3D"/>
    <w:rsid w:val="000E1B18"/>
    <w:rsid w:val="000E20B6"/>
    <w:rsid w:val="000E2B54"/>
    <w:rsid w:val="000E2B6B"/>
    <w:rsid w:val="000E3DDA"/>
    <w:rsid w:val="000E3E86"/>
    <w:rsid w:val="000E3FBC"/>
    <w:rsid w:val="000E441F"/>
    <w:rsid w:val="000E446F"/>
    <w:rsid w:val="000E45BC"/>
    <w:rsid w:val="000E4FE6"/>
    <w:rsid w:val="000E52B3"/>
    <w:rsid w:val="000E5CC8"/>
    <w:rsid w:val="000E623B"/>
    <w:rsid w:val="000E64EF"/>
    <w:rsid w:val="000E68DA"/>
    <w:rsid w:val="000E6948"/>
    <w:rsid w:val="000E701E"/>
    <w:rsid w:val="000E7295"/>
    <w:rsid w:val="000E781B"/>
    <w:rsid w:val="000E7A60"/>
    <w:rsid w:val="000E7C99"/>
    <w:rsid w:val="000E7E2E"/>
    <w:rsid w:val="000F01EF"/>
    <w:rsid w:val="000F0AE0"/>
    <w:rsid w:val="000F0B3D"/>
    <w:rsid w:val="000F0CEA"/>
    <w:rsid w:val="000F10E3"/>
    <w:rsid w:val="000F11FF"/>
    <w:rsid w:val="000F1299"/>
    <w:rsid w:val="000F12F8"/>
    <w:rsid w:val="000F1529"/>
    <w:rsid w:val="000F21CC"/>
    <w:rsid w:val="000F2565"/>
    <w:rsid w:val="000F2BA5"/>
    <w:rsid w:val="000F30CC"/>
    <w:rsid w:val="000F35E9"/>
    <w:rsid w:val="000F3CD7"/>
    <w:rsid w:val="000F3D92"/>
    <w:rsid w:val="000F45F8"/>
    <w:rsid w:val="000F5E7C"/>
    <w:rsid w:val="000F6151"/>
    <w:rsid w:val="000F6BEF"/>
    <w:rsid w:val="000F6CD8"/>
    <w:rsid w:val="000F779F"/>
    <w:rsid w:val="000F798D"/>
    <w:rsid w:val="000F7D7D"/>
    <w:rsid w:val="00100165"/>
    <w:rsid w:val="0010025D"/>
    <w:rsid w:val="001002D1"/>
    <w:rsid w:val="0010037A"/>
    <w:rsid w:val="001003D5"/>
    <w:rsid w:val="00100C1E"/>
    <w:rsid w:val="00100E06"/>
    <w:rsid w:val="00101086"/>
    <w:rsid w:val="00101E90"/>
    <w:rsid w:val="00101F73"/>
    <w:rsid w:val="001024F5"/>
    <w:rsid w:val="00102757"/>
    <w:rsid w:val="00102763"/>
    <w:rsid w:val="00102FB9"/>
    <w:rsid w:val="001034E7"/>
    <w:rsid w:val="001042A7"/>
    <w:rsid w:val="001047DC"/>
    <w:rsid w:val="001048F4"/>
    <w:rsid w:val="0010541A"/>
    <w:rsid w:val="00105E9A"/>
    <w:rsid w:val="001064BC"/>
    <w:rsid w:val="00106C70"/>
    <w:rsid w:val="0010768E"/>
    <w:rsid w:val="00107ECC"/>
    <w:rsid w:val="0011033C"/>
    <w:rsid w:val="0011033E"/>
    <w:rsid w:val="00110387"/>
    <w:rsid w:val="00110A3C"/>
    <w:rsid w:val="0011105A"/>
    <w:rsid w:val="00111529"/>
    <w:rsid w:val="00111CE6"/>
    <w:rsid w:val="00111FE3"/>
    <w:rsid w:val="00112668"/>
    <w:rsid w:val="001129C5"/>
    <w:rsid w:val="001130A1"/>
    <w:rsid w:val="00113520"/>
    <w:rsid w:val="001136C0"/>
    <w:rsid w:val="001148A1"/>
    <w:rsid w:val="00114AD7"/>
    <w:rsid w:val="0011503A"/>
    <w:rsid w:val="001162B6"/>
    <w:rsid w:val="0011659F"/>
    <w:rsid w:val="00116E94"/>
    <w:rsid w:val="001175C1"/>
    <w:rsid w:val="00117B78"/>
    <w:rsid w:val="00117E8A"/>
    <w:rsid w:val="00120416"/>
    <w:rsid w:val="00120691"/>
    <w:rsid w:val="00120791"/>
    <w:rsid w:val="00120D17"/>
    <w:rsid w:val="00120EEB"/>
    <w:rsid w:val="0012356F"/>
    <w:rsid w:val="00123618"/>
    <w:rsid w:val="0012489B"/>
    <w:rsid w:val="001248DC"/>
    <w:rsid w:val="00124950"/>
    <w:rsid w:val="00125441"/>
    <w:rsid w:val="001256F6"/>
    <w:rsid w:val="00125B09"/>
    <w:rsid w:val="00126258"/>
    <w:rsid w:val="0012638B"/>
    <w:rsid w:val="001267D2"/>
    <w:rsid w:val="00126C01"/>
    <w:rsid w:val="00127418"/>
    <w:rsid w:val="00127489"/>
    <w:rsid w:val="00127903"/>
    <w:rsid w:val="00127CB8"/>
    <w:rsid w:val="00127E3E"/>
    <w:rsid w:val="001307F7"/>
    <w:rsid w:val="00130888"/>
    <w:rsid w:val="00130B61"/>
    <w:rsid w:val="00130DE4"/>
    <w:rsid w:val="00131920"/>
    <w:rsid w:val="00131D45"/>
    <w:rsid w:val="00132082"/>
    <w:rsid w:val="0013254C"/>
    <w:rsid w:val="001325BF"/>
    <w:rsid w:val="001332F6"/>
    <w:rsid w:val="00133606"/>
    <w:rsid w:val="0013368D"/>
    <w:rsid w:val="00133888"/>
    <w:rsid w:val="00133F87"/>
    <w:rsid w:val="001349F1"/>
    <w:rsid w:val="00134F4B"/>
    <w:rsid w:val="001351AD"/>
    <w:rsid w:val="00135B66"/>
    <w:rsid w:val="00135D79"/>
    <w:rsid w:val="001361D3"/>
    <w:rsid w:val="00136517"/>
    <w:rsid w:val="0014094F"/>
    <w:rsid w:val="00140AA1"/>
    <w:rsid w:val="00142400"/>
    <w:rsid w:val="0014299C"/>
    <w:rsid w:val="00143FA5"/>
    <w:rsid w:val="00144BF3"/>
    <w:rsid w:val="001467F9"/>
    <w:rsid w:val="00146931"/>
    <w:rsid w:val="00146D5A"/>
    <w:rsid w:val="00147367"/>
    <w:rsid w:val="00147F78"/>
    <w:rsid w:val="00150877"/>
    <w:rsid w:val="001509A7"/>
    <w:rsid w:val="00150A3A"/>
    <w:rsid w:val="001513E1"/>
    <w:rsid w:val="00152261"/>
    <w:rsid w:val="001522CC"/>
    <w:rsid w:val="00153DFD"/>
    <w:rsid w:val="001542D4"/>
    <w:rsid w:val="001547DA"/>
    <w:rsid w:val="00155501"/>
    <w:rsid w:val="0015550D"/>
    <w:rsid w:val="00156343"/>
    <w:rsid w:val="00156A44"/>
    <w:rsid w:val="001570CA"/>
    <w:rsid w:val="001573DF"/>
    <w:rsid w:val="0015768C"/>
    <w:rsid w:val="00157E7C"/>
    <w:rsid w:val="0016036D"/>
    <w:rsid w:val="0016089F"/>
    <w:rsid w:val="00160F2C"/>
    <w:rsid w:val="00161001"/>
    <w:rsid w:val="00162A0B"/>
    <w:rsid w:val="00162D2F"/>
    <w:rsid w:val="00162F6C"/>
    <w:rsid w:val="001636BF"/>
    <w:rsid w:val="00163941"/>
    <w:rsid w:val="00163C84"/>
    <w:rsid w:val="001640AE"/>
    <w:rsid w:val="001643F1"/>
    <w:rsid w:val="00164581"/>
    <w:rsid w:val="00164A7B"/>
    <w:rsid w:val="00165342"/>
    <w:rsid w:val="00167B36"/>
    <w:rsid w:val="00171232"/>
    <w:rsid w:val="00171244"/>
    <w:rsid w:val="001715B0"/>
    <w:rsid w:val="00172013"/>
    <w:rsid w:val="00172444"/>
    <w:rsid w:val="001727D8"/>
    <w:rsid w:val="00173898"/>
    <w:rsid w:val="001740A1"/>
    <w:rsid w:val="00174B6D"/>
    <w:rsid w:val="00176CF0"/>
    <w:rsid w:val="00176F39"/>
    <w:rsid w:val="00177A05"/>
    <w:rsid w:val="00177E21"/>
    <w:rsid w:val="00180A9F"/>
    <w:rsid w:val="00180E70"/>
    <w:rsid w:val="0018106D"/>
    <w:rsid w:val="001811E8"/>
    <w:rsid w:val="00181D60"/>
    <w:rsid w:val="001821B9"/>
    <w:rsid w:val="00182236"/>
    <w:rsid w:val="00182AAA"/>
    <w:rsid w:val="00182EA9"/>
    <w:rsid w:val="0018325C"/>
    <w:rsid w:val="00184997"/>
    <w:rsid w:val="00185139"/>
    <w:rsid w:val="00185FD8"/>
    <w:rsid w:val="0018639B"/>
    <w:rsid w:val="0018692C"/>
    <w:rsid w:val="001869CF"/>
    <w:rsid w:val="00186E04"/>
    <w:rsid w:val="00187714"/>
    <w:rsid w:val="00187885"/>
    <w:rsid w:val="00187A85"/>
    <w:rsid w:val="0019041D"/>
    <w:rsid w:val="00190D7E"/>
    <w:rsid w:val="00191528"/>
    <w:rsid w:val="001918AF"/>
    <w:rsid w:val="00191C61"/>
    <w:rsid w:val="0019230C"/>
    <w:rsid w:val="001926DB"/>
    <w:rsid w:val="00192915"/>
    <w:rsid w:val="00192984"/>
    <w:rsid w:val="00192A48"/>
    <w:rsid w:val="00192DA6"/>
    <w:rsid w:val="0019359D"/>
    <w:rsid w:val="001943CD"/>
    <w:rsid w:val="00194919"/>
    <w:rsid w:val="00194B02"/>
    <w:rsid w:val="00194D64"/>
    <w:rsid w:val="00194EE0"/>
    <w:rsid w:val="00194F90"/>
    <w:rsid w:val="00195906"/>
    <w:rsid w:val="00195DDD"/>
    <w:rsid w:val="001966FF"/>
    <w:rsid w:val="00196C0B"/>
    <w:rsid w:val="00196D7D"/>
    <w:rsid w:val="00196E87"/>
    <w:rsid w:val="001970AC"/>
    <w:rsid w:val="001971C6"/>
    <w:rsid w:val="001A063B"/>
    <w:rsid w:val="001A0735"/>
    <w:rsid w:val="001A0A4E"/>
    <w:rsid w:val="001A0DAD"/>
    <w:rsid w:val="001A192C"/>
    <w:rsid w:val="001A1C82"/>
    <w:rsid w:val="001A1F38"/>
    <w:rsid w:val="001A2012"/>
    <w:rsid w:val="001A2428"/>
    <w:rsid w:val="001A264D"/>
    <w:rsid w:val="001A26F9"/>
    <w:rsid w:val="001A2ADE"/>
    <w:rsid w:val="001A3212"/>
    <w:rsid w:val="001A3B82"/>
    <w:rsid w:val="001A3E0E"/>
    <w:rsid w:val="001A4226"/>
    <w:rsid w:val="001A444F"/>
    <w:rsid w:val="001A4F23"/>
    <w:rsid w:val="001A58C7"/>
    <w:rsid w:val="001A687E"/>
    <w:rsid w:val="001A6D7A"/>
    <w:rsid w:val="001A6DB3"/>
    <w:rsid w:val="001A6EDF"/>
    <w:rsid w:val="001A7952"/>
    <w:rsid w:val="001A7AF3"/>
    <w:rsid w:val="001A7C37"/>
    <w:rsid w:val="001A7C4F"/>
    <w:rsid w:val="001A7C99"/>
    <w:rsid w:val="001B070B"/>
    <w:rsid w:val="001B08F0"/>
    <w:rsid w:val="001B0A12"/>
    <w:rsid w:val="001B0ABD"/>
    <w:rsid w:val="001B0C5B"/>
    <w:rsid w:val="001B0EB3"/>
    <w:rsid w:val="001B14AE"/>
    <w:rsid w:val="001B22FF"/>
    <w:rsid w:val="001B23AE"/>
    <w:rsid w:val="001B2B7F"/>
    <w:rsid w:val="001B2BB7"/>
    <w:rsid w:val="001B2FC5"/>
    <w:rsid w:val="001B3A9B"/>
    <w:rsid w:val="001B47C2"/>
    <w:rsid w:val="001B4C09"/>
    <w:rsid w:val="001B5C83"/>
    <w:rsid w:val="001B60C1"/>
    <w:rsid w:val="001B621E"/>
    <w:rsid w:val="001B69CB"/>
    <w:rsid w:val="001B6C70"/>
    <w:rsid w:val="001B73F6"/>
    <w:rsid w:val="001B7BC3"/>
    <w:rsid w:val="001C037A"/>
    <w:rsid w:val="001C1CBF"/>
    <w:rsid w:val="001C2095"/>
    <w:rsid w:val="001C31DC"/>
    <w:rsid w:val="001C366A"/>
    <w:rsid w:val="001C38C1"/>
    <w:rsid w:val="001C4622"/>
    <w:rsid w:val="001C4935"/>
    <w:rsid w:val="001C4D4E"/>
    <w:rsid w:val="001C6F0A"/>
    <w:rsid w:val="001C7769"/>
    <w:rsid w:val="001C77E6"/>
    <w:rsid w:val="001C7D9E"/>
    <w:rsid w:val="001C7F36"/>
    <w:rsid w:val="001D0100"/>
    <w:rsid w:val="001D04D4"/>
    <w:rsid w:val="001D0F88"/>
    <w:rsid w:val="001D1C83"/>
    <w:rsid w:val="001D1CB2"/>
    <w:rsid w:val="001D2606"/>
    <w:rsid w:val="001D2B66"/>
    <w:rsid w:val="001D2D45"/>
    <w:rsid w:val="001D340A"/>
    <w:rsid w:val="001D3BCA"/>
    <w:rsid w:val="001D3DB4"/>
    <w:rsid w:val="001D49CD"/>
    <w:rsid w:val="001D4A81"/>
    <w:rsid w:val="001D4F82"/>
    <w:rsid w:val="001D5079"/>
    <w:rsid w:val="001D51BB"/>
    <w:rsid w:val="001D568F"/>
    <w:rsid w:val="001E093F"/>
    <w:rsid w:val="001E1152"/>
    <w:rsid w:val="001E1988"/>
    <w:rsid w:val="001E1CCD"/>
    <w:rsid w:val="001E1D47"/>
    <w:rsid w:val="001E3CE7"/>
    <w:rsid w:val="001E425D"/>
    <w:rsid w:val="001E468D"/>
    <w:rsid w:val="001E4DD2"/>
    <w:rsid w:val="001E4F8E"/>
    <w:rsid w:val="001E5004"/>
    <w:rsid w:val="001E5216"/>
    <w:rsid w:val="001E60BE"/>
    <w:rsid w:val="001E708A"/>
    <w:rsid w:val="001E7AC6"/>
    <w:rsid w:val="001E7CB4"/>
    <w:rsid w:val="001F0F98"/>
    <w:rsid w:val="001F0FBA"/>
    <w:rsid w:val="001F1449"/>
    <w:rsid w:val="001F166F"/>
    <w:rsid w:val="001F193B"/>
    <w:rsid w:val="001F1C88"/>
    <w:rsid w:val="001F2DBB"/>
    <w:rsid w:val="001F2FA0"/>
    <w:rsid w:val="001F35E2"/>
    <w:rsid w:val="001F4370"/>
    <w:rsid w:val="001F43FF"/>
    <w:rsid w:val="001F4774"/>
    <w:rsid w:val="001F4B17"/>
    <w:rsid w:val="001F5233"/>
    <w:rsid w:val="001F585F"/>
    <w:rsid w:val="001F5C1C"/>
    <w:rsid w:val="001F5EF6"/>
    <w:rsid w:val="001F612F"/>
    <w:rsid w:val="001F6541"/>
    <w:rsid w:val="001F6DEE"/>
    <w:rsid w:val="001F756C"/>
    <w:rsid w:val="001F75DD"/>
    <w:rsid w:val="0020007E"/>
    <w:rsid w:val="00200153"/>
    <w:rsid w:val="00200196"/>
    <w:rsid w:val="002015E0"/>
    <w:rsid w:val="002016B4"/>
    <w:rsid w:val="00202060"/>
    <w:rsid w:val="0020215F"/>
    <w:rsid w:val="00203D02"/>
    <w:rsid w:val="002049F1"/>
    <w:rsid w:val="00204D1D"/>
    <w:rsid w:val="00205194"/>
    <w:rsid w:val="00205AD8"/>
    <w:rsid w:val="00205FF5"/>
    <w:rsid w:val="00206207"/>
    <w:rsid w:val="0020689F"/>
    <w:rsid w:val="00207263"/>
    <w:rsid w:val="00207928"/>
    <w:rsid w:val="0020793E"/>
    <w:rsid w:val="00207D02"/>
    <w:rsid w:val="00210412"/>
    <w:rsid w:val="00210ABC"/>
    <w:rsid w:val="002110CC"/>
    <w:rsid w:val="002112AC"/>
    <w:rsid w:val="00211A02"/>
    <w:rsid w:val="00211F17"/>
    <w:rsid w:val="002140F5"/>
    <w:rsid w:val="00215503"/>
    <w:rsid w:val="00215A5E"/>
    <w:rsid w:val="00215B8E"/>
    <w:rsid w:val="00215BC2"/>
    <w:rsid w:val="00215F78"/>
    <w:rsid w:val="002165C8"/>
    <w:rsid w:val="00216873"/>
    <w:rsid w:val="00216A53"/>
    <w:rsid w:val="0021726B"/>
    <w:rsid w:val="002208AA"/>
    <w:rsid w:val="0022145B"/>
    <w:rsid w:val="00221BD2"/>
    <w:rsid w:val="00221DD6"/>
    <w:rsid w:val="00221EEB"/>
    <w:rsid w:val="002224F1"/>
    <w:rsid w:val="002227DE"/>
    <w:rsid w:val="0022306F"/>
    <w:rsid w:val="00223A72"/>
    <w:rsid w:val="00223BE5"/>
    <w:rsid w:val="00223C4B"/>
    <w:rsid w:val="0022401B"/>
    <w:rsid w:val="0022427C"/>
    <w:rsid w:val="00225892"/>
    <w:rsid w:val="002260C4"/>
    <w:rsid w:val="00226CBD"/>
    <w:rsid w:val="00226F5D"/>
    <w:rsid w:val="00226F69"/>
    <w:rsid w:val="00226F83"/>
    <w:rsid w:val="002276C4"/>
    <w:rsid w:val="00227AAF"/>
    <w:rsid w:val="00227CE0"/>
    <w:rsid w:val="00227CF9"/>
    <w:rsid w:val="002301CB"/>
    <w:rsid w:val="002301F1"/>
    <w:rsid w:val="00230352"/>
    <w:rsid w:val="002308B7"/>
    <w:rsid w:val="002310AA"/>
    <w:rsid w:val="00231112"/>
    <w:rsid w:val="00231552"/>
    <w:rsid w:val="0023289A"/>
    <w:rsid w:val="00233426"/>
    <w:rsid w:val="00233622"/>
    <w:rsid w:val="0023368B"/>
    <w:rsid w:val="0023426A"/>
    <w:rsid w:val="0023444B"/>
    <w:rsid w:val="00234F78"/>
    <w:rsid w:val="00234FFA"/>
    <w:rsid w:val="002356CB"/>
    <w:rsid w:val="00235841"/>
    <w:rsid w:val="0023584D"/>
    <w:rsid w:val="002358E7"/>
    <w:rsid w:val="00236698"/>
    <w:rsid w:val="00236F14"/>
    <w:rsid w:val="002375DC"/>
    <w:rsid w:val="0023775A"/>
    <w:rsid w:val="00237864"/>
    <w:rsid w:val="00237B48"/>
    <w:rsid w:val="002407B1"/>
    <w:rsid w:val="00240A20"/>
    <w:rsid w:val="00240C39"/>
    <w:rsid w:val="002411DB"/>
    <w:rsid w:val="002418D5"/>
    <w:rsid w:val="00241C2F"/>
    <w:rsid w:val="00241F8D"/>
    <w:rsid w:val="00242387"/>
    <w:rsid w:val="0024262F"/>
    <w:rsid w:val="00243277"/>
    <w:rsid w:val="00243AC4"/>
    <w:rsid w:val="00243B26"/>
    <w:rsid w:val="0024405C"/>
    <w:rsid w:val="002448DF"/>
    <w:rsid w:val="002449A5"/>
    <w:rsid w:val="00244A10"/>
    <w:rsid w:val="002450F7"/>
    <w:rsid w:val="002452C7"/>
    <w:rsid w:val="002453A9"/>
    <w:rsid w:val="0024578B"/>
    <w:rsid w:val="00245CAB"/>
    <w:rsid w:val="002465D8"/>
    <w:rsid w:val="00246D48"/>
    <w:rsid w:val="002472AA"/>
    <w:rsid w:val="00250876"/>
    <w:rsid w:val="0025092A"/>
    <w:rsid w:val="00250EBB"/>
    <w:rsid w:val="00250FB5"/>
    <w:rsid w:val="00251157"/>
    <w:rsid w:val="00251692"/>
    <w:rsid w:val="002526CF"/>
    <w:rsid w:val="002535BD"/>
    <w:rsid w:val="00253B5D"/>
    <w:rsid w:val="00254290"/>
    <w:rsid w:val="00254571"/>
    <w:rsid w:val="002548B2"/>
    <w:rsid w:val="00254E57"/>
    <w:rsid w:val="00255450"/>
    <w:rsid w:val="00256111"/>
    <w:rsid w:val="002562A5"/>
    <w:rsid w:val="0025648E"/>
    <w:rsid w:val="00257BA7"/>
    <w:rsid w:val="002605C3"/>
    <w:rsid w:val="00260840"/>
    <w:rsid w:val="00260886"/>
    <w:rsid w:val="00260DA6"/>
    <w:rsid w:val="002620E6"/>
    <w:rsid w:val="00262307"/>
    <w:rsid w:val="0026273B"/>
    <w:rsid w:val="00262965"/>
    <w:rsid w:val="00262E57"/>
    <w:rsid w:val="00263339"/>
    <w:rsid w:val="00263C00"/>
    <w:rsid w:val="00264DA3"/>
    <w:rsid w:val="002650F9"/>
    <w:rsid w:val="00265C24"/>
    <w:rsid w:val="00265C92"/>
    <w:rsid w:val="00265E17"/>
    <w:rsid w:val="00265ED8"/>
    <w:rsid w:val="00266987"/>
    <w:rsid w:val="00266B33"/>
    <w:rsid w:val="00266DD2"/>
    <w:rsid w:val="00266FBF"/>
    <w:rsid w:val="00267635"/>
    <w:rsid w:val="0026793B"/>
    <w:rsid w:val="0026798E"/>
    <w:rsid w:val="00270AB8"/>
    <w:rsid w:val="00270D6C"/>
    <w:rsid w:val="00270DBB"/>
    <w:rsid w:val="002717EF"/>
    <w:rsid w:val="00271F0B"/>
    <w:rsid w:val="002723E0"/>
    <w:rsid w:val="0027247F"/>
    <w:rsid w:val="00272F21"/>
    <w:rsid w:val="0027382B"/>
    <w:rsid w:val="0027400A"/>
    <w:rsid w:val="0027496D"/>
    <w:rsid w:val="00274C16"/>
    <w:rsid w:val="00274CCF"/>
    <w:rsid w:val="002752E5"/>
    <w:rsid w:val="00275960"/>
    <w:rsid w:val="00275FA3"/>
    <w:rsid w:val="00275FEF"/>
    <w:rsid w:val="0027696C"/>
    <w:rsid w:val="00276A79"/>
    <w:rsid w:val="00276D60"/>
    <w:rsid w:val="00276F4A"/>
    <w:rsid w:val="00277467"/>
    <w:rsid w:val="0027767B"/>
    <w:rsid w:val="00277A7E"/>
    <w:rsid w:val="00280634"/>
    <w:rsid w:val="002809E2"/>
    <w:rsid w:val="002809F2"/>
    <w:rsid w:val="00280E5A"/>
    <w:rsid w:val="002819D3"/>
    <w:rsid w:val="00281FB9"/>
    <w:rsid w:val="00282BCA"/>
    <w:rsid w:val="00282D47"/>
    <w:rsid w:val="002837AB"/>
    <w:rsid w:val="00284111"/>
    <w:rsid w:val="0028428F"/>
    <w:rsid w:val="0028441D"/>
    <w:rsid w:val="00284E7A"/>
    <w:rsid w:val="002851F5"/>
    <w:rsid w:val="00286220"/>
    <w:rsid w:val="00286437"/>
    <w:rsid w:val="002867BB"/>
    <w:rsid w:val="00286809"/>
    <w:rsid w:val="002868CF"/>
    <w:rsid w:val="00287723"/>
    <w:rsid w:val="00287E6B"/>
    <w:rsid w:val="002905F5"/>
    <w:rsid w:val="00290C31"/>
    <w:rsid w:val="00290CA2"/>
    <w:rsid w:val="00292114"/>
    <w:rsid w:val="00292741"/>
    <w:rsid w:val="00292BC8"/>
    <w:rsid w:val="00293701"/>
    <w:rsid w:val="00293C90"/>
    <w:rsid w:val="0029405A"/>
    <w:rsid w:val="002953F7"/>
    <w:rsid w:val="00295CC0"/>
    <w:rsid w:val="00296089"/>
    <w:rsid w:val="00296160"/>
    <w:rsid w:val="002963BC"/>
    <w:rsid w:val="002967CB"/>
    <w:rsid w:val="00296C32"/>
    <w:rsid w:val="00296CD4"/>
    <w:rsid w:val="00297972"/>
    <w:rsid w:val="002A20AC"/>
    <w:rsid w:val="002A2CA6"/>
    <w:rsid w:val="002A3870"/>
    <w:rsid w:val="002A3A5C"/>
    <w:rsid w:val="002A48DE"/>
    <w:rsid w:val="002A6011"/>
    <w:rsid w:val="002A6153"/>
    <w:rsid w:val="002A68E0"/>
    <w:rsid w:val="002A6A42"/>
    <w:rsid w:val="002A74A2"/>
    <w:rsid w:val="002A7786"/>
    <w:rsid w:val="002A7949"/>
    <w:rsid w:val="002B076A"/>
    <w:rsid w:val="002B1CB7"/>
    <w:rsid w:val="002B1D67"/>
    <w:rsid w:val="002B25ED"/>
    <w:rsid w:val="002B526A"/>
    <w:rsid w:val="002B5580"/>
    <w:rsid w:val="002B5D25"/>
    <w:rsid w:val="002B6B2F"/>
    <w:rsid w:val="002B75FC"/>
    <w:rsid w:val="002B77D9"/>
    <w:rsid w:val="002B788A"/>
    <w:rsid w:val="002B78A3"/>
    <w:rsid w:val="002B7998"/>
    <w:rsid w:val="002C03A6"/>
    <w:rsid w:val="002C08A7"/>
    <w:rsid w:val="002C1A2D"/>
    <w:rsid w:val="002C3710"/>
    <w:rsid w:val="002C4532"/>
    <w:rsid w:val="002C4D18"/>
    <w:rsid w:val="002C56E7"/>
    <w:rsid w:val="002C59EA"/>
    <w:rsid w:val="002C648F"/>
    <w:rsid w:val="002C6CBE"/>
    <w:rsid w:val="002C76F3"/>
    <w:rsid w:val="002C7BFD"/>
    <w:rsid w:val="002C7D2F"/>
    <w:rsid w:val="002D0809"/>
    <w:rsid w:val="002D0847"/>
    <w:rsid w:val="002D1205"/>
    <w:rsid w:val="002D150E"/>
    <w:rsid w:val="002D1615"/>
    <w:rsid w:val="002D269D"/>
    <w:rsid w:val="002D2952"/>
    <w:rsid w:val="002D2B55"/>
    <w:rsid w:val="002D5931"/>
    <w:rsid w:val="002D60AD"/>
    <w:rsid w:val="002D6982"/>
    <w:rsid w:val="002D7005"/>
    <w:rsid w:val="002E05E6"/>
    <w:rsid w:val="002E0A14"/>
    <w:rsid w:val="002E0AFD"/>
    <w:rsid w:val="002E0D98"/>
    <w:rsid w:val="002E2CD3"/>
    <w:rsid w:val="002E2D49"/>
    <w:rsid w:val="002E3068"/>
    <w:rsid w:val="002E3909"/>
    <w:rsid w:val="002E4222"/>
    <w:rsid w:val="002E4610"/>
    <w:rsid w:val="002E48E8"/>
    <w:rsid w:val="002E4ABE"/>
    <w:rsid w:val="002E4F47"/>
    <w:rsid w:val="002E5539"/>
    <w:rsid w:val="002E5D4B"/>
    <w:rsid w:val="002E5F06"/>
    <w:rsid w:val="002E6CC8"/>
    <w:rsid w:val="002E75E4"/>
    <w:rsid w:val="002E7960"/>
    <w:rsid w:val="002F04C0"/>
    <w:rsid w:val="002F0714"/>
    <w:rsid w:val="002F145D"/>
    <w:rsid w:val="002F1871"/>
    <w:rsid w:val="002F197C"/>
    <w:rsid w:val="002F1B72"/>
    <w:rsid w:val="002F207D"/>
    <w:rsid w:val="002F4AB1"/>
    <w:rsid w:val="002F559E"/>
    <w:rsid w:val="002F571A"/>
    <w:rsid w:val="002F5985"/>
    <w:rsid w:val="002F5F45"/>
    <w:rsid w:val="002F6576"/>
    <w:rsid w:val="002F6FC1"/>
    <w:rsid w:val="002F7112"/>
    <w:rsid w:val="002F74C4"/>
    <w:rsid w:val="002F7A32"/>
    <w:rsid w:val="003002F1"/>
    <w:rsid w:val="00300464"/>
    <w:rsid w:val="00300D4F"/>
    <w:rsid w:val="00300FF1"/>
    <w:rsid w:val="00301DA7"/>
    <w:rsid w:val="00301FF2"/>
    <w:rsid w:val="00302442"/>
    <w:rsid w:val="00302646"/>
    <w:rsid w:val="0030366C"/>
    <w:rsid w:val="003036C3"/>
    <w:rsid w:val="0030380D"/>
    <w:rsid w:val="003039B8"/>
    <w:rsid w:val="003039D4"/>
    <w:rsid w:val="003039E1"/>
    <w:rsid w:val="00303F2E"/>
    <w:rsid w:val="00304511"/>
    <w:rsid w:val="00304B48"/>
    <w:rsid w:val="00304D56"/>
    <w:rsid w:val="00306229"/>
    <w:rsid w:val="00307C1A"/>
    <w:rsid w:val="0031022A"/>
    <w:rsid w:val="003109DE"/>
    <w:rsid w:val="00310FF2"/>
    <w:rsid w:val="003121EB"/>
    <w:rsid w:val="00312BB7"/>
    <w:rsid w:val="00312C50"/>
    <w:rsid w:val="00312FA3"/>
    <w:rsid w:val="00313106"/>
    <w:rsid w:val="00314D2E"/>
    <w:rsid w:val="00314E7D"/>
    <w:rsid w:val="00314E9B"/>
    <w:rsid w:val="00315A0A"/>
    <w:rsid w:val="00316268"/>
    <w:rsid w:val="003172E8"/>
    <w:rsid w:val="00317785"/>
    <w:rsid w:val="00317A4B"/>
    <w:rsid w:val="00317CE7"/>
    <w:rsid w:val="003203BC"/>
    <w:rsid w:val="0032078E"/>
    <w:rsid w:val="00320898"/>
    <w:rsid w:val="003209C7"/>
    <w:rsid w:val="00320E0B"/>
    <w:rsid w:val="00320E84"/>
    <w:rsid w:val="0032175E"/>
    <w:rsid w:val="003219CF"/>
    <w:rsid w:val="00322194"/>
    <w:rsid w:val="00322548"/>
    <w:rsid w:val="00323091"/>
    <w:rsid w:val="003236CB"/>
    <w:rsid w:val="00323F3F"/>
    <w:rsid w:val="00325144"/>
    <w:rsid w:val="00325147"/>
    <w:rsid w:val="0032599D"/>
    <w:rsid w:val="00325A47"/>
    <w:rsid w:val="00325F4E"/>
    <w:rsid w:val="00326AEF"/>
    <w:rsid w:val="003277DD"/>
    <w:rsid w:val="00331A28"/>
    <w:rsid w:val="00331D9C"/>
    <w:rsid w:val="003320B5"/>
    <w:rsid w:val="003324BA"/>
    <w:rsid w:val="0033319A"/>
    <w:rsid w:val="003332A7"/>
    <w:rsid w:val="003336BC"/>
    <w:rsid w:val="003337DC"/>
    <w:rsid w:val="003338AA"/>
    <w:rsid w:val="00333A3E"/>
    <w:rsid w:val="003342A9"/>
    <w:rsid w:val="00334BDC"/>
    <w:rsid w:val="003351C5"/>
    <w:rsid w:val="00337BC5"/>
    <w:rsid w:val="00337D30"/>
    <w:rsid w:val="0034082E"/>
    <w:rsid w:val="00340888"/>
    <w:rsid w:val="003411C3"/>
    <w:rsid w:val="0034130E"/>
    <w:rsid w:val="00341EF2"/>
    <w:rsid w:val="00342227"/>
    <w:rsid w:val="003449CA"/>
    <w:rsid w:val="00344BEC"/>
    <w:rsid w:val="00345047"/>
    <w:rsid w:val="003451C3"/>
    <w:rsid w:val="003457AD"/>
    <w:rsid w:val="0034600E"/>
    <w:rsid w:val="003465D6"/>
    <w:rsid w:val="003467D7"/>
    <w:rsid w:val="00346AA4"/>
    <w:rsid w:val="00346F2F"/>
    <w:rsid w:val="0034714E"/>
    <w:rsid w:val="00347191"/>
    <w:rsid w:val="003474A9"/>
    <w:rsid w:val="0034798B"/>
    <w:rsid w:val="00347BD8"/>
    <w:rsid w:val="00347CB5"/>
    <w:rsid w:val="00350129"/>
    <w:rsid w:val="003502D5"/>
    <w:rsid w:val="0035167A"/>
    <w:rsid w:val="00352EB6"/>
    <w:rsid w:val="0035440E"/>
    <w:rsid w:val="00354FB3"/>
    <w:rsid w:val="0035517A"/>
    <w:rsid w:val="00355875"/>
    <w:rsid w:val="00357131"/>
    <w:rsid w:val="0035756C"/>
    <w:rsid w:val="00357901"/>
    <w:rsid w:val="00357A9B"/>
    <w:rsid w:val="003600AC"/>
    <w:rsid w:val="00360BCD"/>
    <w:rsid w:val="003621DE"/>
    <w:rsid w:val="003630DD"/>
    <w:rsid w:val="003632C7"/>
    <w:rsid w:val="00364396"/>
    <w:rsid w:val="0036446A"/>
    <w:rsid w:val="00364E00"/>
    <w:rsid w:val="00365545"/>
    <w:rsid w:val="0036565F"/>
    <w:rsid w:val="00365FC6"/>
    <w:rsid w:val="003663A1"/>
    <w:rsid w:val="00366B2A"/>
    <w:rsid w:val="00366E1E"/>
    <w:rsid w:val="003674A7"/>
    <w:rsid w:val="00367A2B"/>
    <w:rsid w:val="00367A74"/>
    <w:rsid w:val="0037072C"/>
    <w:rsid w:val="0037186A"/>
    <w:rsid w:val="00372D04"/>
    <w:rsid w:val="00373B2C"/>
    <w:rsid w:val="00373EE3"/>
    <w:rsid w:val="003747AF"/>
    <w:rsid w:val="003747ED"/>
    <w:rsid w:val="003748F9"/>
    <w:rsid w:val="00374944"/>
    <w:rsid w:val="00374C47"/>
    <w:rsid w:val="00375157"/>
    <w:rsid w:val="003753DD"/>
    <w:rsid w:val="00375829"/>
    <w:rsid w:val="00375A3C"/>
    <w:rsid w:val="003762B0"/>
    <w:rsid w:val="003763E3"/>
    <w:rsid w:val="003766EF"/>
    <w:rsid w:val="00376905"/>
    <w:rsid w:val="00376BD0"/>
    <w:rsid w:val="00380822"/>
    <w:rsid w:val="00381152"/>
    <w:rsid w:val="0038199F"/>
    <w:rsid w:val="003821B2"/>
    <w:rsid w:val="003834F7"/>
    <w:rsid w:val="00383ADC"/>
    <w:rsid w:val="00384231"/>
    <w:rsid w:val="003843CF"/>
    <w:rsid w:val="00384672"/>
    <w:rsid w:val="0038468A"/>
    <w:rsid w:val="00384AFF"/>
    <w:rsid w:val="00384C84"/>
    <w:rsid w:val="00386515"/>
    <w:rsid w:val="0039040C"/>
    <w:rsid w:val="00390427"/>
    <w:rsid w:val="0039106D"/>
    <w:rsid w:val="003917DF"/>
    <w:rsid w:val="003923CA"/>
    <w:rsid w:val="0039241F"/>
    <w:rsid w:val="0039267C"/>
    <w:rsid w:val="00393494"/>
    <w:rsid w:val="00393AAC"/>
    <w:rsid w:val="003947F3"/>
    <w:rsid w:val="00394E97"/>
    <w:rsid w:val="0039562B"/>
    <w:rsid w:val="00396AAC"/>
    <w:rsid w:val="00396FA6"/>
    <w:rsid w:val="003A0466"/>
    <w:rsid w:val="003A05E6"/>
    <w:rsid w:val="003A0CE9"/>
    <w:rsid w:val="003A19A6"/>
    <w:rsid w:val="003A1DCE"/>
    <w:rsid w:val="003A200A"/>
    <w:rsid w:val="003A3064"/>
    <w:rsid w:val="003A4BB1"/>
    <w:rsid w:val="003A4D6B"/>
    <w:rsid w:val="003A59AF"/>
    <w:rsid w:val="003A6009"/>
    <w:rsid w:val="003A6E2B"/>
    <w:rsid w:val="003A70DD"/>
    <w:rsid w:val="003A7548"/>
    <w:rsid w:val="003A795C"/>
    <w:rsid w:val="003A7BC5"/>
    <w:rsid w:val="003B0E84"/>
    <w:rsid w:val="003B1646"/>
    <w:rsid w:val="003B32B7"/>
    <w:rsid w:val="003B44CB"/>
    <w:rsid w:val="003B5707"/>
    <w:rsid w:val="003B5950"/>
    <w:rsid w:val="003B6658"/>
    <w:rsid w:val="003B69C0"/>
    <w:rsid w:val="003B7587"/>
    <w:rsid w:val="003B7D07"/>
    <w:rsid w:val="003B7E60"/>
    <w:rsid w:val="003C010D"/>
    <w:rsid w:val="003C0156"/>
    <w:rsid w:val="003C032C"/>
    <w:rsid w:val="003C0AC6"/>
    <w:rsid w:val="003C1EEB"/>
    <w:rsid w:val="003C2257"/>
    <w:rsid w:val="003C325F"/>
    <w:rsid w:val="003C3C7E"/>
    <w:rsid w:val="003C4099"/>
    <w:rsid w:val="003C464D"/>
    <w:rsid w:val="003C4D9E"/>
    <w:rsid w:val="003C59A7"/>
    <w:rsid w:val="003C61F9"/>
    <w:rsid w:val="003C6333"/>
    <w:rsid w:val="003C6DF3"/>
    <w:rsid w:val="003C70CC"/>
    <w:rsid w:val="003C7988"/>
    <w:rsid w:val="003C7ED0"/>
    <w:rsid w:val="003D0036"/>
    <w:rsid w:val="003D0490"/>
    <w:rsid w:val="003D0BF4"/>
    <w:rsid w:val="003D1E3F"/>
    <w:rsid w:val="003D2094"/>
    <w:rsid w:val="003D2350"/>
    <w:rsid w:val="003D297B"/>
    <w:rsid w:val="003D2D5E"/>
    <w:rsid w:val="003D31ED"/>
    <w:rsid w:val="003D3765"/>
    <w:rsid w:val="003D3B9E"/>
    <w:rsid w:val="003D4C16"/>
    <w:rsid w:val="003D52DD"/>
    <w:rsid w:val="003D55D0"/>
    <w:rsid w:val="003D622C"/>
    <w:rsid w:val="003D674D"/>
    <w:rsid w:val="003D6A35"/>
    <w:rsid w:val="003E0537"/>
    <w:rsid w:val="003E0AB9"/>
    <w:rsid w:val="003E11A4"/>
    <w:rsid w:val="003E1216"/>
    <w:rsid w:val="003E1253"/>
    <w:rsid w:val="003E1D02"/>
    <w:rsid w:val="003E2594"/>
    <w:rsid w:val="003E27C4"/>
    <w:rsid w:val="003E2CC7"/>
    <w:rsid w:val="003E35CE"/>
    <w:rsid w:val="003E3C70"/>
    <w:rsid w:val="003E3D3B"/>
    <w:rsid w:val="003E5662"/>
    <w:rsid w:val="003E5845"/>
    <w:rsid w:val="003E5B5C"/>
    <w:rsid w:val="003E5C4A"/>
    <w:rsid w:val="003E660E"/>
    <w:rsid w:val="003E7C6F"/>
    <w:rsid w:val="003F00A7"/>
    <w:rsid w:val="003F03DD"/>
    <w:rsid w:val="003F10A1"/>
    <w:rsid w:val="003F1666"/>
    <w:rsid w:val="003F1683"/>
    <w:rsid w:val="003F1B7E"/>
    <w:rsid w:val="003F283B"/>
    <w:rsid w:val="003F2913"/>
    <w:rsid w:val="003F3F3F"/>
    <w:rsid w:val="003F4C81"/>
    <w:rsid w:val="003F57E9"/>
    <w:rsid w:val="003F60DE"/>
    <w:rsid w:val="003F6288"/>
    <w:rsid w:val="003F67BC"/>
    <w:rsid w:val="003F6C5F"/>
    <w:rsid w:val="003F70C5"/>
    <w:rsid w:val="003F782C"/>
    <w:rsid w:val="003F78CC"/>
    <w:rsid w:val="003F7A19"/>
    <w:rsid w:val="00400000"/>
    <w:rsid w:val="00400CC9"/>
    <w:rsid w:val="004011CD"/>
    <w:rsid w:val="00401338"/>
    <w:rsid w:val="004015C4"/>
    <w:rsid w:val="00401FC5"/>
    <w:rsid w:val="0040266A"/>
    <w:rsid w:val="00402E26"/>
    <w:rsid w:val="00402FE8"/>
    <w:rsid w:val="0040367C"/>
    <w:rsid w:val="004043DC"/>
    <w:rsid w:val="004049BF"/>
    <w:rsid w:val="004049F9"/>
    <w:rsid w:val="00405CE3"/>
    <w:rsid w:val="00406EAA"/>
    <w:rsid w:val="00407318"/>
    <w:rsid w:val="0040738A"/>
    <w:rsid w:val="0040766C"/>
    <w:rsid w:val="00407A9B"/>
    <w:rsid w:val="004127C3"/>
    <w:rsid w:val="00412DB8"/>
    <w:rsid w:val="00413525"/>
    <w:rsid w:val="00413FE8"/>
    <w:rsid w:val="004140FB"/>
    <w:rsid w:val="00414282"/>
    <w:rsid w:val="004148D2"/>
    <w:rsid w:val="00414915"/>
    <w:rsid w:val="00414B79"/>
    <w:rsid w:val="0041517C"/>
    <w:rsid w:val="0041552C"/>
    <w:rsid w:val="0041558E"/>
    <w:rsid w:val="004156FC"/>
    <w:rsid w:val="004166B3"/>
    <w:rsid w:val="00416DB3"/>
    <w:rsid w:val="00417016"/>
    <w:rsid w:val="004172BB"/>
    <w:rsid w:val="00417565"/>
    <w:rsid w:val="00417672"/>
    <w:rsid w:val="00417D18"/>
    <w:rsid w:val="0042011A"/>
    <w:rsid w:val="00420B00"/>
    <w:rsid w:val="00420E69"/>
    <w:rsid w:val="00421273"/>
    <w:rsid w:val="00421A0D"/>
    <w:rsid w:val="00422B5D"/>
    <w:rsid w:val="0042300B"/>
    <w:rsid w:val="004230CF"/>
    <w:rsid w:val="00423DE0"/>
    <w:rsid w:val="00423DE6"/>
    <w:rsid w:val="0042491D"/>
    <w:rsid w:val="00424A74"/>
    <w:rsid w:val="00424E75"/>
    <w:rsid w:val="004253B9"/>
    <w:rsid w:val="00425476"/>
    <w:rsid w:val="00425753"/>
    <w:rsid w:val="004259F6"/>
    <w:rsid w:val="00425B84"/>
    <w:rsid w:val="004267D9"/>
    <w:rsid w:val="004274DA"/>
    <w:rsid w:val="00427B95"/>
    <w:rsid w:val="00427E50"/>
    <w:rsid w:val="00427EB3"/>
    <w:rsid w:val="00427F7B"/>
    <w:rsid w:val="00430756"/>
    <w:rsid w:val="0043116D"/>
    <w:rsid w:val="00431CBB"/>
    <w:rsid w:val="00431FD2"/>
    <w:rsid w:val="004326E0"/>
    <w:rsid w:val="00432979"/>
    <w:rsid w:val="00433279"/>
    <w:rsid w:val="00433765"/>
    <w:rsid w:val="004339BD"/>
    <w:rsid w:val="00433E45"/>
    <w:rsid w:val="00434487"/>
    <w:rsid w:val="00434783"/>
    <w:rsid w:val="00434BAF"/>
    <w:rsid w:val="00435760"/>
    <w:rsid w:val="00435773"/>
    <w:rsid w:val="00436CE6"/>
    <w:rsid w:val="00436F1E"/>
    <w:rsid w:val="00437761"/>
    <w:rsid w:val="00440663"/>
    <w:rsid w:val="00440CCF"/>
    <w:rsid w:val="00440CE2"/>
    <w:rsid w:val="004412B6"/>
    <w:rsid w:val="00441A90"/>
    <w:rsid w:val="00441B02"/>
    <w:rsid w:val="00441E26"/>
    <w:rsid w:val="004432CD"/>
    <w:rsid w:val="00443656"/>
    <w:rsid w:val="00444954"/>
    <w:rsid w:val="00444DA5"/>
    <w:rsid w:val="00444E91"/>
    <w:rsid w:val="00445AFB"/>
    <w:rsid w:val="00445CFF"/>
    <w:rsid w:val="004462A9"/>
    <w:rsid w:val="004466C0"/>
    <w:rsid w:val="004466F7"/>
    <w:rsid w:val="00446850"/>
    <w:rsid w:val="004472F4"/>
    <w:rsid w:val="004508CF"/>
    <w:rsid w:val="00450997"/>
    <w:rsid w:val="00450CC5"/>
    <w:rsid w:val="0045121C"/>
    <w:rsid w:val="00451415"/>
    <w:rsid w:val="00453205"/>
    <w:rsid w:val="0045336B"/>
    <w:rsid w:val="00453567"/>
    <w:rsid w:val="00453A6F"/>
    <w:rsid w:val="0045463E"/>
    <w:rsid w:val="00454AF1"/>
    <w:rsid w:val="00454D2B"/>
    <w:rsid w:val="00455162"/>
    <w:rsid w:val="00455608"/>
    <w:rsid w:val="00456121"/>
    <w:rsid w:val="004564B2"/>
    <w:rsid w:val="004568DB"/>
    <w:rsid w:val="00456F55"/>
    <w:rsid w:val="00457FDE"/>
    <w:rsid w:val="004602B0"/>
    <w:rsid w:val="004605FB"/>
    <w:rsid w:val="00460F23"/>
    <w:rsid w:val="00461957"/>
    <w:rsid w:val="00462337"/>
    <w:rsid w:val="00463F9A"/>
    <w:rsid w:val="0046495F"/>
    <w:rsid w:val="004649FD"/>
    <w:rsid w:val="00464C5E"/>
    <w:rsid w:val="004654BE"/>
    <w:rsid w:val="00465F3D"/>
    <w:rsid w:val="004661B0"/>
    <w:rsid w:val="00466294"/>
    <w:rsid w:val="00466BBC"/>
    <w:rsid w:val="004673B6"/>
    <w:rsid w:val="004679B0"/>
    <w:rsid w:val="00467A2D"/>
    <w:rsid w:val="00467CF8"/>
    <w:rsid w:val="00470839"/>
    <w:rsid w:val="004714DB"/>
    <w:rsid w:val="00471575"/>
    <w:rsid w:val="00472B6F"/>
    <w:rsid w:val="00472F35"/>
    <w:rsid w:val="00473326"/>
    <w:rsid w:val="004733D0"/>
    <w:rsid w:val="004733DB"/>
    <w:rsid w:val="00473D3B"/>
    <w:rsid w:val="00473EDD"/>
    <w:rsid w:val="00473FD4"/>
    <w:rsid w:val="00474CB9"/>
    <w:rsid w:val="0047571D"/>
    <w:rsid w:val="00475E15"/>
    <w:rsid w:val="00476987"/>
    <w:rsid w:val="004779E4"/>
    <w:rsid w:val="00477B8A"/>
    <w:rsid w:val="00477DE2"/>
    <w:rsid w:val="004802BF"/>
    <w:rsid w:val="00480B01"/>
    <w:rsid w:val="00480C07"/>
    <w:rsid w:val="00480F59"/>
    <w:rsid w:val="00481369"/>
    <w:rsid w:val="00481AF3"/>
    <w:rsid w:val="004821F3"/>
    <w:rsid w:val="00482536"/>
    <w:rsid w:val="0048283D"/>
    <w:rsid w:val="0048319A"/>
    <w:rsid w:val="0048338D"/>
    <w:rsid w:val="004849E7"/>
    <w:rsid w:val="00484B58"/>
    <w:rsid w:val="00486455"/>
    <w:rsid w:val="004879D3"/>
    <w:rsid w:val="00487FA9"/>
    <w:rsid w:val="00490506"/>
    <w:rsid w:val="00490945"/>
    <w:rsid w:val="00491117"/>
    <w:rsid w:val="00491646"/>
    <w:rsid w:val="004919F4"/>
    <w:rsid w:val="00492B5A"/>
    <w:rsid w:val="00493A4E"/>
    <w:rsid w:val="004941BC"/>
    <w:rsid w:val="00494647"/>
    <w:rsid w:val="00494AC1"/>
    <w:rsid w:val="00495440"/>
    <w:rsid w:val="004954D9"/>
    <w:rsid w:val="00495A07"/>
    <w:rsid w:val="00495C03"/>
    <w:rsid w:val="004964FF"/>
    <w:rsid w:val="00496BDA"/>
    <w:rsid w:val="00497B5C"/>
    <w:rsid w:val="004A1763"/>
    <w:rsid w:val="004A1945"/>
    <w:rsid w:val="004A199E"/>
    <w:rsid w:val="004A1E6B"/>
    <w:rsid w:val="004A2098"/>
    <w:rsid w:val="004A2265"/>
    <w:rsid w:val="004A29FB"/>
    <w:rsid w:val="004A2D94"/>
    <w:rsid w:val="004A3BDE"/>
    <w:rsid w:val="004A4BE9"/>
    <w:rsid w:val="004A59A3"/>
    <w:rsid w:val="004A5E10"/>
    <w:rsid w:val="004A621C"/>
    <w:rsid w:val="004B020F"/>
    <w:rsid w:val="004B08B0"/>
    <w:rsid w:val="004B0CF3"/>
    <w:rsid w:val="004B0E2C"/>
    <w:rsid w:val="004B0EE3"/>
    <w:rsid w:val="004B117D"/>
    <w:rsid w:val="004B1251"/>
    <w:rsid w:val="004B1694"/>
    <w:rsid w:val="004B16A9"/>
    <w:rsid w:val="004B1BBD"/>
    <w:rsid w:val="004B1E2F"/>
    <w:rsid w:val="004B2703"/>
    <w:rsid w:val="004B292B"/>
    <w:rsid w:val="004B3506"/>
    <w:rsid w:val="004B3528"/>
    <w:rsid w:val="004B4F0D"/>
    <w:rsid w:val="004B5223"/>
    <w:rsid w:val="004B5B10"/>
    <w:rsid w:val="004B5CC8"/>
    <w:rsid w:val="004B6073"/>
    <w:rsid w:val="004B783B"/>
    <w:rsid w:val="004B79D3"/>
    <w:rsid w:val="004B7D4D"/>
    <w:rsid w:val="004B7F36"/>
    <w:rsid w:val="004C014C"/>
    <w:rsid w:val="004C1A57"/>
    <w:rsid w:val="004C23E2"/>
    <w:rsid w:val="004C25E5"/>
    <w:rsid w:val="004C2935"/>
    <w:rsid w:val="004C3D64"/>
    <w:rsid w:val="004C3EEC"/>
    <w:rsid w:val="004C414C"/>
    <w:rsid w:val="004C43AD"/>
    <w:rsid w:val="004C4528"/>
    <w:rsid w:val="004C50D9"/>
    <w:rsid w:val="004C5D24"/>
    <w:rsid w:val="004C5F67"/>
    <w:rsid w:val="004C6B34"/>
    <w:rsid w:val="004C7AEF"/>
    <w:rsid w:val="004C7FFE"/>
    <w:rsid w:val="004D0672"/>
    <w:rsid w:val="004D0BE4"/>
    <w:rsid w:val="004D17F5"/>
    <w:rsid w:val="004D18D5"/>
    <w:rsid w:val="004D199C"/>
    <w:rsid w:val="004D20AF"/>
    <w:rsid w:val="004D29B7"/>
    <w:rsid w:val="004D3F4C"/>
    <w:rsid w:val="004D4AE3"/>
    <w:rsid w:val="004D4BE0"/>
    <w:rsid w:val="004D4DFF"/>
    <w:rsid w:val="004D5B34"/>
    <w:rsid w:val="004D6584"/>
    <w:rsid w:val="004D7267"/>
    <w:rsid w:val="004D7459"/>
    <w:rsid w:val="004D75AA"/>
    <w:rsid w:val="004D79C0"/>
    <w:rsid w:val="004D7F53"/>
    <w:rsid w:val="004E0F41"/>
    <w:rsid w:val="004E1A27"/>
    <w:rsid w:val="004E238A"/>
    <w:rsid w:val="004E27BE"/>
    <w:rsid w:val="004E324B"/>
    <w:rsid w:val="004E36A7"/>
    <w:rsid w:val="004E40AC"/>
    <w:rsid w:val="004E4C52"/>
    <w:rsid w:val="004E4EC0"/>
    <w:rsid w:val="004E5242"/>
    <w:rsid w:val="004E5706"/>
    <w:rsid w:val="004F030E"/>
    <w:rsid w:val="004F045E"/>
    <w:rsid w:val="004F0C22"/>
    <w:rsid w:val="004F0C4F"/>
    <w:rsid w:val="004F10BD"/>
    <w:rsid w:val="004F1F8E"/>
    <w:rsid w:val="004F21D7"/>
    <w:rsid w:val="004F268B"/>
    <w:rsid w:val="004F288A"/>
    <w:rsid w:val="004F354C"/>
    <w:rsid w:val="004F39AF"/>
    <w:rsid w:val="004F495D"/>
    <w:rsid w:val="004F4DE1"/>
    <w:rsid w:val="004F4ED4"/>
    <w:rsid w:val="004F5052"/>
    <w:rsid w:val="004F5889"/>
    <w:rsid w:val="004F5AC2"/>
    <w:rsid w:val="004F5F1A"/>
    <w:rsid w:val="004F5FC9"/>
    <w:rsid w:val="004F6155"/>
    <w:rsid w:val="004F65D3"/>
    <w:rsid w:val="004F71AD"/>
    <w:rsid w:val="004F7838"/>
    <w:rsid w:val="004F78FF"/>
    <w:rsid w:val="004F7C9F"/>
    <w:rsid w:val="005002C9"/>
    <w:rsid w:val="00500995"/>
    <w:rsid w:val="00500EF9"/>
    <w:rsid w:val="0050118A"/>
    <w:rsid w:val="005018B2"/>
    <w:rsid w:val="005028AC"/>
    <w:rsid w:val="005029CB"/>
    <w:rsid w:val="00503360"/>
    <w:rsid w:val="00503B5C"/>
    <w:rsid w:val="00504CC3"/>
    <w:rsid w:val="005057AF"/>
    <w:rsid w:val="00506000"/>
    <w:rsid w:val="00506B2F"/>
    <w:rsid w:val="00506DBA"/>
    <w:rsid w:val="0050716E"/>
    <w:rsid w:val="00510192"/>
    <w:rsid w:val="00510531"/>
    <w:rsid w:val="00510DEA"/>
    <w:rsid w:val="005126CD"/>
    <w:rsid w:val="00513F1E"/>
    <w:rsid w:val="00514EA3"/>
    <w:rsid w:val="0051575C"/>
    <w:rsid w:val="00515CBD"/>
    <w:rsid w:val="00516ADA"/>
    <w:rsid w:val="00516AFE"/>
    <w:rsid w:val="00516CAD"/>
    <w:rsid w:val="00516DCC"/>
    <w:rsid w:val="00516F39"/>
    <w:rsid w:val="005171C7"/>
    <w:rsid w:val="00517BF2"/>
    <w:rsid w:val="005200BF"/>
    <w:rsid w:val="00520298"/>
    <w:rsid w:val="00521682"/>
    <w:rsid w:val="00522561"/>
    <w:rsid w:val="005226E9"/>
    <w:rsid w:val="00522CB7"/>
    <w:rsid w:val="0052350A"/>
    <w:rsid w:val="00524218"/>
    <w:rsid w:val="00525DBF"/>
    <w:rsid w:val="00525F8B"/>
    <w:rsid w:val="0052604D"/>
    <w:rsid w:val="0052626F"/>
    <w:rsid w:val="00526BAD"/>
    <w:rsid w:val="00527DF7"/>
    <w:rsid w:val="0053111A"/>
    <w:rsid w:val="005312A1"/>
    <w:rsid w:val="005313C5"/>
    <w:rsid w:val="0053154D"/>
    <w:rsid w:val="00531A26"/>
    <w:rsid w:val="00532315"/>
    <w:rsid w:val="00532C20"/>
    <w:rsid w:val="0053349A"/>
    <w:rsid w:val="005341B2"/>
    <w:rsid w:val="0053477B"/>
    <w:rsid w:val="00534B5C"/>
    <w:rsid w:val="00535C0A"/>
    <w:rsid w:val="00536E4D"/>
    <w:rsid w:val="00536FB6"/>
    <w:rsid w:val="00537B99"/>
    <w:rsid w:val="0054040A"/>
    <w:rsid w:val="00540CAD"/>
    <w:rsid w:val="00541774"/>
    <w:rsid w:val="00541806"/>
    <w:rsid w:val="00541CAC"/>
    <w:rsid w:val="00543372"/>
    <w:rsid w:val="0054393B"/>
    <w:rsid w:val="00543E23"/>
    <w:rsid w:val="005446A9"/>
    <w:rsid w:val="00544B8D"/>
    <w:rsid w:val="00545205"/>
    <w:rsid w:val="00545CA1"/>
    <w:rsid w:val="00546501"/>
    <w:rsid w:val="0054737C"/>
    <w:rsid w:val="005502EE"/>
    <w:rsid w:val="00550B08"/>
    <w:rsid w:val="00551AA0"/>
    <w:rsid w:val="00551E15"/>
    <w:rsid w:val="00551E93"/>
    <w:rsid w:val="00551EC5"/>
    <w:rsid w:val="00552210"/>
    <w:rsid w:val="0055225B"/>
    <w:rsid w:val="00552265"/>
    <w:rsid w:val="00552746"/>
    <w:rsid w:val="00552CDE"/>
    <w:rsid w:val="00553075"/>
    <w:rsid w:val="00554CE1"/>
    <w:rsid w:val="00555022"/>
    <w:rsid w:val="005554DA"/>
    <w:rsid w:val="00555F3A"/>
    <w:rsid w:val="0055716E"/>
    <w:rsid w:val="00557495"/>
    <w:rsid w:val="00557AC7"/>
    <w:rsid w:val="00561161"/>
    <w:rsid w:val="00562DB5"/>
    <w:rsid w:val="00562E2D"/>
    <w:rsid w:val="00563801"/>
    <w:rsid w:val="00563D75"/>
    <w:rsid w:val="00564CFC"/>
    <w:rsid w:val="00565685"/>
    <w:rsid w:val="00565B66"/>
    <w:rsid w:val="00565EE7"/>
    <w:rsid w:val="00566A14"/>
    <w:rsid w:val="00566C99"/>
    <w:rsid w:val="00567F69"/>
    <w:rsid w:val="00570A7C"/>
    <w:rsid w:val="00570E22"/>
    <w:rsid w:val="0057111F"/>
    <w:rsid w:val="00571965"/>
    <w:rsid w:val="00571DBE"/>
    <w:rsid w:val="005723B2"/>
    <w:rsid w:val="00572C53"/>
    <w:rsid w:val="00573156"/>
    <w:rsid w:val="005733C3"/>
    <w:rsid w:val="005737D4"/>
    <w:rsid w:val="00573DE0"/>
    <w:rsid w:val="00573FD3"/>
    <w:rsid w:val="005743FA"/>
    <w:rsid w:val="005744BC"/>
    <w:rsid w:val="0057471C"/>
    <w:rsid w:val="00574C0A"/>
    <w:rsid w:val="005768D6"/>
    <w:rsid w:val="00576C00"/>
    <w:rsid w:val="00576DC1"/>
    <w:rsid w:val="005771B6"/>
    <w:rsid w:val="00577546"/>
    <w:rsid w:val="00577D5E"/>
    <w:rsid w:val="00580BF7"/>
    <w:rsid w:val="00580D29"/>
    <w:rsid w:val="005812F7"/>
    <w:rsid w:val="005814DB"/>
    <w:rsid w:val="00581DD4"/>
    <w:rsid w:val="005821F3"/>
    <w:rsid w:val="005828E3"/>
    <w:rsid w:val="00583098"/>
    <w:rsid w:val="0058362D"/>
    <w:rsid w:val="00583AAF"/>
    <w:rsid w:val="00584834"/>
    <w:rsid w:val="00584C0C"/>
    <w:rsid w:val="00584E5F"/>
    <w:rsid w:val="0058524D"/>
    <w:rsid w:val="005855F1"/>
    <w:rsid w:val="005857E2"/>
    <w:rsid w:val="005858AE"/>
    <w:rsid w:val="00586B99"/>
    <w:rsid w:val="00587BE7"/>
    <w:rsid w:val="00587BFC"/>
    <w:rsid w:val="00591D52"/>
    <w:rsid w:val="00592867"/>
    <w:rsid w:val="00592B9E"/>
    <w:rsid w:val="005933E4"/>
    <w:rsid w:val="00594D47"/>
    <w:rsid w:val="005950EB"/>
    <w:rsid w:val="00595314"/>
    <w:rsid w:val="0059609B"/>
    <w:rsid w:val="00596203"/>
    <w:rsid w:val="005962B8"/>
    <w:rsid w:val="005966EE"/>
    <w:rsid w:val="00596933"/>
    <w:rsid w:val="00597346"/>
    <w:rsid w:val="0059753D"/>
    <w:rsid w:val="00597B75"/>
    <w:rsid w:val="00597BF0"/>
    <w:rsid w:val="005A00D5"/>
    <w:rsid w:val="005A02DE"/>
    <w:rsid w:val="005A05F3"/>
    <w:rsid w:val="005A0693"/>
    <w:rsid w:val="005A08EB"/>
    <w:rsid w:val="005A0E0D"/>
    <w:rsid w:val="005A1123"/>
    <w:rsid w:val="005A1C76"/>
    <w:rsid w:val="005A283B"/>
    <w:rsid w:val="005A3467"/>
    <w:rsid w:val="005A3E93"/>
    <w:rsid w:val="005A417C"/>
    <w:rsid w:val="005A4224"/>
    <w:rsid w:val="005A44FD"/>
    <w:rsid w:val="005A4ACB"/>
    <w:rsid w:val="005A4B76"/>
    <w:rsid w:val="005A4C24"/>
    <w:rsid w:val="005A4F88"/>
    <w:rsid w:val="005A547F"/>
    <w:rsid w:val="005A5855"/>
    <w:rsid w:val="005A60C3"/>
    <w:rsid w:val="005A67AE"/>
    <w:rsid w:val="005A75E8"/>
    <w:rsid w:val="005B0E44"/>
    <w:rsid w:val="005B170F"/>
    <w:rsid w:val="005B1E69"/>
    <w:rsid w:val="005B1EB2"/>
    <w:rsid w:val="005B1EED"/>
    <w:rsid w:val="005B2852"/>
    <w:rsid w:val="005B30DB"/>
    <w:rsid w:val="005B33BC"/>
    <w:rsid w:val="005B33DF"/>
    <w:rsid w:val="005B3B00"/>
    <w:rsid w:val="005B3D69"/>
    <w:rsid w:val="005B40FC"/>
    <w:rsid w:val="005B4C6C"/>
    <w:rsid w:val="005B4CEE"/>
    <w:rsid w:val="005B5604"/>
    <w:rsid w:val="005B56EA"/>
    <w:rsid w:val="005B5C1B"/>
    <w:rsid w:val="005B60DB"/>
    <w:rsid w:val="005B64D2"/>
    <w:rsid w:val="005B683A"/>
    <w:rsid w:val="005B6C2B"/>
    <w:rsid w:val="005B7035"/>
    <w:rsid w:val="005B704F"/>
    <w:rsid w:val="005B7AC6"/>
    <w:rsid w:val="005C033A"/>
    <w:rsid w:val="005C0A90"/>
    <w:rsid w:val="005C12E2"/>
    <w:rsid w:val="005C1A30"/>
    <w:rsid w:val="005C206F"/>
    <w:rsid w:val="005C4747"/>
    <w:rsid w:val="005C4EAD"/>
    <w:rsid w:val="005C4F18"/>
    <w:rsid w:val="005C5D64"/>
    <w:rsid w:val="005C5F27"/>
    <w:rsid w:val="005C6918"/>
    <w:rsid w:val="005C6949"/>
    <w:rsid w:val="005D0229"/>
    <w:rsid w:val="005D026B"/>
    <w:rsid w:val="005D166B"/>
    <w:rsid w:val="005D16A1"/>
    <w:rsid w:val="005D16C9"/>
    <w:rsid w:val="005D1C4A"/>
    <w:rsid w:val="005D23FE"/>
    <w:rsid w:val="005D3229"/>
    <w:rsid w:val="005D331B"/>
    <w:rsid w:val="005D373C"/>
    <w:rsid w:val="005D3A13"/>
    <w:rsid w:val="005D3C43"/>
    <w:rsid w:val="005D40A3"/>
    <w:rsid w:val="005D4254"/>
    <w:rsid w:val="005D547C"/>
    <w:rsid w:val="005D73C0"/>
    <w:rsid w:val="005D7A21"/>
    <w:rsid w:val="005D7B4E"/>
    <w:rsid w:val="005E0074"/>
    <w:rsid w:val="005E0336"/>
    <w:rsid w:val="005E1233"/>
    <w:rsid w:val="005E14F3"/>
    <w:rsid w:val="005E21CD"/>
    <w:rsid w:val="005E21D4"/>
    <w:rsid w:val="005E2719"/>
    <w:rsid w:val="005E2988"/>
    <w:rsid w:val="005E360A"/>
    <w:rsid w:val="005E373F"/>
    <w:rsid w:val="005E3A75"/>
    <w:rsid w:val="005E3B70"/>
    <w:rsid w:val="005E3D8D"/>
    <w:rsid w:val="005E3E24"/>
    <w:rsid w:val="005E4421"/>
    <w:rsid w:val="005E4C0E"/>
    <w:rsid w:val="005E4EBE"/>
    <w:rsid w:val="005E5587"/>
    <w:rsid w:val="005E5BE9"/>
    <w:rsid w:val="005E5CD0"/>
    <w:rsid w:val="005E6BE8"/>
    <w:rsid w:val="005E7026"/>
    <w:rsid w:val="005E7239"/>
    <w:rsid w:val="005F0F97"/>
    <w:rsid w:val="005F209D"/>
    <w:rsid w:val="005F21DF"/>
    <w:rsid w:val="005F2F3D"/>
    <w:rsid w:val="005F3DD3"/>
    <w:rsid w:val="005F51AB"/>
    <w:rsid w:val="005F5BFA"/>
    <w:rsid w:val="005F5E09"/>
    <w:rsid w:val="005F7B2D"/>
    <w:rsid w:val="005F7F1C"/>
    <w:rsid w:val="006001C4"/>
    <w:rsid w:val="006007B3"/>
    <w:rsid w:val="00600F00"/>
    <w:rsid w:val="00601258"/>
    <w:rsid w:val="006015E8"/>
    <w:rsid w:val="006015F2"/>
    <w:rsid w:val="006021A8"/>
    <w:rsid w:val="006021B1"/>
    <w:rsid w:val="00602248"/>
    <w:rsid w:val="00602F72"/>
    <w:rsid w:val="0060488B"/>
    <w:rsid w:val="00604B85"/>
    <w:rsid w:val="006060CF"/>
    <w:rsid w:val="0060663D"/>
    <w:rsid w:val="00606B09"/>
    <w:rsid w:val="00607B86"/>
    <w:rsid w:val="00610536"/>
    <w:rsid w:val="00610CB5"/>
    <w:rsid w:val="00610E3B"/>
    <w:rsid w:val="006114AC"/>
    <w:rsid w:val="00611713"/>
    <w:rsid w:val="00612340"/>
    <w:rsid w:val="0061296E"/>
    <w:rsid w:val="00614638"/>
    <w:rsid w:val="00614D59"/>
    <w:rsid w:val="006153DE"/>
    <w:rsid w:val="00615724"/>
    <w:rsid w:val="00615E2A"/>
    <w:rsid w:val="00616EA2"/>
    <w:rsid w:val="00617801"/>
    <w:rsid w:val="00617FF4"/>
    <w:rsid w:val="00620BDF"/>
    <w:rsid w:val="00620CB5"/>
    <w:rsid w:val="00621EFD"/>
    <w:rsid w:val="00622629"/>
    <w:rsid w:val="006228C5"/>
    <w:rsid w:val="00622D20"/>
    <w:rsid w:val="00622E74"/>
    <w:rsid w:val="00623757"/>
    <w:rsid w:val="0062387E"/>
    <w:rsid w:val="006240A7"/>
    <w:rsid w:val="006244AB"/>
    <w:rsid w:val="00624EB1"/>
    <w:rsid w:val="00625469"/>
    <w:rsid w:val="00625E06"/>
    <w:rsid w:val="006271B7"/>
    <w:rsid w:val="00627791"/>
    <w:rsid w:val="006304EB"/>
    <w:rsid w:val="006311B2"/>
    <w:rsid w:val="006319CA"/>
    <w:rsid w:val="00631E56"/>
    <w:rsid w:val="00632193"/>
    <w:rsid w:val="00632396"/>
    <w:rsid w:val="0063294C"/>
    <w:rsid w:val="00632DF0"/>
    <w:rsid w:val="00633733"/>
    <w:rsid w:val="00633ECC"/>
    <w:rsid w:val="006340EF"/>
    <w:rsid w:val="00634B36"/>
    <w:rsid w:val="006357F3"/>
    <w:rsid w:val="00635A9C"/>
    <w:rsid w:val="00635C1D"/>
    <w:rsid w:val="00636C0E"/>
    <w:rsid w:val="006371BF"/>
    <w:rsid w:val="006373FF"/>
    <w:rsid w:val="00640705"/>
    <w:rsid w:val="00640AFF"/>
    <w:rsid w:val="006411EA"/>
    <w:rsid w:val="0064191F"/>
    <w:rsid w:val="00641CE0"/>
    <w:rsid w:val="00642167"/>
    <w:rsid w:val="00642377"/>
    <w:rsid w:val="006426EB"/>
    <w:rsid w:val="00642F15"/>
    <w:rsid w:val="0064330C"/>
    <w:rsid w:val="0064343C"/>
    <w:rsid w:val="0064484E"/>
    <w:rsid w:val="00645021"/>
    <w:rsid w:val="00645849"/>
    <w:rsid w:val="0064673E"/>
    <w:rsid w:val="0064722B"/>
    <w:rsid w:val="006472D2"/>
    <w:rsid w:val="006476BF"/>
    <w:rsid w:val="0064779B"/>
    <w:rsid w:val="00647B64"/>
    <w:rsid w:val="00647DA8"/>
    <w:rsid w:val="006512D0"/>
    <w:rsid w:val="00652143"/>
    <w:rsid w:val="0065316E"/>
    <w:rsid w:val="00653260"/>
    <w:rsid w:val="00653594"/>
    <w:rsid w:val="0065425A"/>
    <w:rsid w:val="00654651"/>
    <w:rsid w:val="00654828"/>
    <w:rsid w:val="0065488D"/>
    <w:rsid w:val="006559F4"/>
    <w:rsid w:val="00655F82"/>
    <w:rsid w:val="0065631E"/>
    <w:rsid w:val="0065656F"/>
    <w:rsid w:val="0065727B"/>
    <w:rsid w:val="0065729F"/>
    <w:rsid w:val="00657933"/>
    <w:rsid w:val="0066078A"/>
    <w:rsid w:val="00660854"/>
    <w:rsid w:val="0066094D"/>
    <w:rsid w:val="006629C7"/>
    <w:rsid w:val="00662E7C"/>
    <w:rsid w:val="0066389C"/>
    <w:rsid w:val="00664016"/>
    <w:rsid w:val="00664525"/>
    <w:rsid w:val="0066492B"/>
    <w:rsid w:val="00665BEA"/>
    <w:rsid w:val="0066646D"/>
    <w:rsid w:val="00666731"/>
    <w:rsid w:val="006669D1"/>
    <w:rsid w:val="00666A2F"/>
    <w:rsid w:val="00667220"/>
    <w:rsid w:val="00667770"/>
    <w:rsid w:val="006701FF"/>
    <w:rsid w:val="006705B0"/>
    <w:rsid w:val="00670E31"/>
    <w:rsid w:val="006713E4"/>
    <w:rsid w:val="00671B6A"/>
    <w:rsid w:val="00671D5C"/>
    <w:rsid w:val="00671FC9"/>
    <w:rsid w:val="006725E9"/>
    <w:rsid w:val="0067264E"/>
    <w:rsid w:val="00672835"/>
    <w:rsid w:val="00672DD0"/>
    <w:rsid w:val="00673B47"/>
    <w:rsid w:val="00673D8B"/>
    <w:rsid w:val="006768DE"/>
    <w:rsid w:val="0067690E"/>
    <w:rsid w:val="006772F8"/>
    <w:rsid w:val="006777C0"/>
    <w:rsid w:val="00680623"/>
    <w:rsid w:val="00680674"/>
    <w:rsid w:val="00680DFD"/>
    <w:rsid w:val="0068198A"/>
    <w:rsid w:val="00681D41"/>
    <w:rsid w:val="00682738"/>
    <w:rsid w:val="00683188"/>
    <w:rsid w:val="006840C0"/>
    <w:rsid w:val="006846DD"/>
    <w:rsid w:val="00684A3F"/>
    <w:rsid w:val="00684D07"/>
    <w:rsid w:val="00685087"/>
    <w:rsid w:val="0068575B"/>
    <w:rsid w:val="006857C5"/>
    <w:rsid w:val="006860D6"/>
    <w:rsid w:val="0068650C"/>
    <w:rsid w:val="00686CC1"/>
    <w:rsid w:val="00687A1F"/>
    <w:rsid w:val="00690B05"/>
    <w:rsid w:val="00690CC5"/>
    <w:rsid w:val="006910A9"/>
    <w:rsid w:val="00692F5B"/>
    <w:rsid w:val="0069310F"/>
    <w:rsid w:val="00694287"/>
    <w:rsid w:val="0069445C"/>
    <w:rsid w:val="006946ED"/>
    <w:rsid w:val="00694F24"/>
    <w:rsid w:val="00694F42"/>
    <w:rsid w:val="00695E2E"/>
    <w:rsid w:val="00696C97"/>
    <w:rsid w:val="00697C89"/>
    <w:rsid w:val="00697D99"/>
    <w:rsid w:val="006A0245"/>
    <w:rsid w:val="006A0FA2"/>
    <w:rsid w:val="006A1344"/>
    <w:rsid w:val="006A1964"/>
    <w:rsid w:val="006A1A45"/>
    <w:rsid w:val="006A205B"/>
    <w:rsid w:val="006A2063"/>
    <w:rsid w:val="006A24AC"/>
    <w:rsid w:val="006A3165"/>
    <w:rsid w:val="006A3DBF"/>
    <w:rsid w:val="006A3F2A"/>
    <w:rsid w:val="006A432B"/>
    <w:rsid w:val="006A459C"/>
    <w:rsid w:val="006A463B"/>
    <w:rsid w:val="006A51EA"/>
    <w:rsid w:val="006A5698"/>
    <w:rsid w:val="006A5C64"/>
    <w:rsid w:val="006A62F7"/>
    <w:rsid w:val="006A63FB"/>
    <w:rsid w:val="006A6A14"/>
    <w:rsid w:val="006A6C2C"/>
    <w:rsid w:val="006A793E"/>
    <w:rsid w:val="006B0041"/>
    <w:rsid w:val="006B0845"/>
    <w:rsid w:val="006B1565"/>
    <w:rsid w:val="006B1859"/>
    <w:rsid w:val="006B19DE"/>
    <w:rsid w:val="006B1EC0"/>
    <w:rsid w:val="006B377B"/>
    <w:rsid w:val="006B46C5"/>
    <w:rsid w:val="006B4A76"/>
    <w:rsid w:val="006B4D22"/>
    <w:rsid w:val="006B5340"/>
    <w:rsid w:val="006B559F"/>
    <w:rsid w:val="006B5A06"/>
    <w:rsid w:val="006B5B2D"/>
    <w:rsid w:val="006B6194"/>
    <w:rsid w:val="006B6500"/>
    <w:rsid w:val="006B6C2E"/>
    <w:rsid w:val="006B72F4"/>
    <w:rsid w:val="006B7939"/>
    <w:rsid w:val="006B7DEF"/>
    <w:rsid w:val="006C114C"/>
    <w:rsid w:val="006C173D"/>
    <w:rsid w:val="006C18C7"/>
    <w:rsid w:val="006C1BB3"/>
    <w:rsid w:val="006C1F09"/>
    <w:rsid w:val="006C307A"/>
    <w:rsid w:val="006C3500"/>
    <w:rsid w:val="006C38FB"/>
    <w:rsid w:val="006C48C0"/>
    <w:rsid w:val="006C4ABA"/>
    <w:rsid w:val="006C7025"/>
    <w:rsid w:val="006D0B82"/>
    <w:rsid w:val="006D2530"/>
    <w:rsid w:val="006D334D"/>
    <w:rsid w:val="006D33EB"/>
    <w:rsid w:val="006D35A9"/>
    <w:rsid w:val="006D37DC"/>
    <w:rsid w:val="006D3BC3"/>
    <w:rsid w:val="006D3D11"/>
    <w:rsid w:val="006D404B"/>
    <w:rsid w:val="006D4180"/>
    <w:rsid w:val="006D44E8"/>
    <w:rsid w:val="006D4686"/>
    <w:rsid w:val="006D4B0D"/>
    <w:rsid w:val="006D52AD"/>
    <w:rsid w:val="006D532E"/>
    <w:rsid w:val="006D56AB"/>
    <w:rsid w:val="006D5840"/>
    <w:rsid w:val="006D5844"/>
    <w:rsid w:val="006D5AA7"/>
    <w:rsid w:val="006D5B39"/>
    <w:rsid w:val="006D66EE"/>
    <w:rsid w:val="006D6884"/>
    <w:rsid w:val="006D6D3E"/>
    <w:rsid w:val="006D73A6"/>
    <w:rsid w:val="006D7ED6"/>
    <w:rsid w:val="006D7F9A"/>
    <w:rsid w:val="006E05D2"/>
    <w:rsid w:val="006E0F51"/>
    <w:rsid w:val="006E100C"/>
    <w:rsid w:val="006E1260"/>
    <w:rsid w:val="006E12F1"/>
    <w:rsid w:val="006E21EC"/>
    <w:rsid w:val="006E2412"/>
    <w:rsid w:val="006E3309"/>
    <w:rsid w:val="006E3BBF"/>
    <w:rsid w:val="006E4B00"/>
    <w:rsid w:val="006E4BCE"/>
    <w:rsid w:val="006E5598"/>
    <w:rsid w:val="006E5B25"/>
    <w:rsid w:val="006E623C"/>
    <w:rsid w:val="006E6C44"/>
    <w:rsid w:val="006E6F19"/>
    <w:rsid w:val="006E788E"/>
    <w:rsid w:val="006E7C08"/>
    <w:rsid w:val="006F1548"/>
    <w:rsid w:val="006F1852"/>
    <w:rsid w:val="006F1A5E"/>
    <w:rsid w:val="006F1A6D"/>
    <w:rsid w:val="006F1C00"/>
    <w:rsid w:val="006F1D60"/>
    <w:rsid w:val="006F1E28"/>
    <w:rsid w:val="006F228E"/>
    <w:rsid w:val="006F29E7"/>
    <w:rsid w:val="006F3D7A"/>
    <w:rsid w:val="006F4185"/>
    <w:rsid w:val="006F431C"/>
    <w:rsid w:val="006F5215"/>
    <w:rsid w:val="006F5924"/>
    <w:rsid w:val="006F6085"/>
    <w:rsid w:val="006F6211"/>
    <w:rsid w:val="006F6E67"/>
    <w:rsid w:val="006F700B"/>
    <w:rsid w:val="006F790F"/>
    <w:rsid w:val="006F7DCB"/>
    <w:rsid w:val="0070059B"/>
    <w:rsid w:val="00700827"/>
    <w:rsid w:val="0070083B"/>
    <w:rsid w:val="007009D4"/>
    <w:rsid w:val="00700B9E"/>
    <w:rsid w:val="00701029"/>
    <w:rsid w:val="0070109B"/>
    <w:rsid w:val="00701560"/>
    <w:rsid w:val="0070178E"/>
    <w:rsid w:val="00701E95"/>
    <w:rsid w:val="0070279C"/>
    <w:rsid w:val="00702B5D"/>
    <w:rsid w:val="00703082"/>
    <w:rsid w:val="00703114"/>
    <w:rsid w:val="00703B78"/>
    <w:rsid w:val="00704364"/>
    <w:rsid w:val="007045EB"/>
    <w:rsid w:val="007047B1"/>
    <w:rsid w:val="00705183"/>
    <w:rsid w:val="00705359"/>
    <w:rsid w:val="0070607B"/>
    <w:rsid w:val="0070629B"/>
    <w:rsid w:val="007065EA"/>
    <w:rsid w:val="00706D88"/>
    <w:rsid w:val="00706E6E"/>
    <w:rsid w:val="007073D0"/>
    <w:rsid w:val="007076BE"/>
    <w:rsid w:val="00707BB7"/>
    <w:rsid w:val="0071025F"/>
    <w:rsid w:val="00710350"/>
    <w:rsid w:val="00710586"/>
    <w:rsid w:val="007106BB"/>
    <w:rsid w:val="0071094C"/>
    <w:rsid w:val="00711018"/>
    <w:rsid w:val="00711A75"/>
    <w:rsid w:val="00711C11"/>
    <w:rsid w:val="007120FD"/>
    <w:rsid w:val="00712298"/>
    <w:rsid w:val="0071310A"/>
    <w:rsid w:val="007138CA"/>
    <w:rsid w:val="007139BE"/>
    <w:rsid w:val="00714218"/>
    <w:rsid w:val="007152E0"/>
    <w:rsid w:val="00715573"/>
    <w:rsid w:val="00715F02"/>
    <w:rsid w:val="00715F0C"/>
    <w:rsid w:val="0071637F"/>
    <w:rsid w:val="00717793"/>
    <w:rsid w:val="00717A1A"/>
    <w:rsid w:val="00717E04"/>
    <w:rsid w:val="0072020C"/>
    <w:rsid w:val="00720371"/>
    <w:rsid w:val="0072065C"/>
    <w:rsid w:val="00720AB5"/>
    <w:rsid w:val="0072197B"/>
    <w:rsid w:val="00721A17"/>
    <w:rsid w:val="00721B63"/>
    <w:rsid w:val="007225D3"/>
    <w:rsid w:val="00723031"/>
    <w:rsid w:val="00723109"/>
    <w:rsid w:val="00723727"/>
    <w:rsid w:val="00723CAF"/>
    <w:rsid w:val="0072548D"/>
    <w:rsid w:val="00725EC8"/>
    <w:rsid w:val="00726769"/>
    <w:rsid w:val="007270ED"/>
    <w:rsid w:val="0072777D"/>
    <w:rsid w:val="00731328"/>
    <w:rsid w:val="00731C55"/>
    <w:rsid w:val="0073222B"/>
    <w:rsid w:val="007329D0"/>
    <w:rsid w:val="00732DF8"/>
    <w:rsid w:val="00734299"/>
    <w:rsid w:val="007352A9"/>
    <w:rsid w:val="00735557"/>
    <w:rsid w:val="00736396"/>
    <w:rsid w:val="00736931"/>
    <w:rsid w:val="0073695F"/>
    <w:rsid w:val="00736CF0"/>
    <w:rsid w:val="007374CD"/>
    <w:rsid w:val="00737AA0"/>
    <w:rsid w:val="0074018B"/>
    <w:rsid w:val="00740B5A"/>
    <w:rsid w:val="00741697"/>
    <w:rsid w:val="00742435"/>
    <w:rsid w:val="00744877"/>
    <w:rsid w:val="007455FD"/>
    <w:rsid w:val="00745BEF"/>
    <w:rsid w:val="00746206"/>
    <w:rsid w:val="00746CF3"/>
    <w:rsid w:val="00746DCA"/>
    <w:rsid w:val="00747193"/>
    <w:rsid w:val="00747F45"/>
    <w:rsid w:val="00750365"/>
    <w:rsid w:val="00751047"/>
    <w:rsid w:val="0075126C"/>
    <w:rsid w:val="00751C80"/>
    <w:rsid w:val="00751EC7"/>
    <w:rsid w:val="00752D6F"/>
    <w:rsid w:val="00752F6E"/>
    <w:rsid w:val="00754076"/>
    <w:rsid w:val="007543AA"/>
    <w:rsid w:val="00754BA3"/>
    <w:rsid w:val="0075541B"/>
    <w:rsid w:val="00755FC6"/>
    <w:rsid w:val="00756875"/>
    <w:rsid w:val="00756B04"/>
    <w:rsid w:val="00757063"/>
    <w:rsid w:val="00757686"/>
    <w:rsid w:val="00757B07"/>
    <w:rsid w:val="0076044E"/>
    <w:rsid w:val="0076046C"/>
    <w:rsid w:val="007607D7"/>
    <w:rsid w:val="00760CFA"/>
    <w:rsid w:val="00761692"/>
    <w:rsid w:val="00761B59"/>
    <w:rsid w:val="00762BA9"/>
    <w:rsid w:val="00762DFA"/>
    <w:rsid w:val="0076338D"/>
    <w:rsid w:val="007636DA"/>
    <w:rsid w:val="00764187"/>
    <w:rsid w:val="00764C89"/>
    <w:rsid w:val="00765097"/>
    <w:rsid w:val="00765350"/>
    <w:rsid w:val="00766069"/>
    <w:rsid w:val="0076611C"/>
    <w:rsid w:val="007664A6"/>
    <w:rsid w:val="007666DA"/>
    <w:rsid w:val="0076676B"/>
    <w:rsid w:val="00767509"/>
    <w:rsid w:val="00767527"/>
    <w:rsid w:val="00767E2D"/>
    <w:rsid w:val="00770537"/>
    <w:rsid w:val="00770A27"/>
    <w:rsid w:val="00770AF7"/>
    <w:rsid w:val="00770B86"/>
    <w:rsid w:val="00770BE0"/>
    <w:rsid w:val="007718FD"/>
    <w:rsid w:val="00772793"/>
    <w:rsid w:val="00773021"/>
    <w:rsid w:val="00773349"/>
    <w:rsid w:val="00773733"/>
    <w:rsid w:val="00774BD9"/>
    <w:rsid w:val="00777056"/>
    <w:rsid w:val="00777326"/>
    <w:rsid w:val="00777409"/>
    <w:rsid w:val="007776EB"/>
    <w:rsid w:val="007801D4"/>
    <w:rsid w:val="00780B9B"/>
    <w:rsid w:val="0078120A"/>
    <w:rsid w:val="007813BE"/>
    <w:rsid w:val="00781CDB"/>
    <w:rsid w:val="00782976"/>
    <w:rsid w:val="0078297F"/>
    <w:rsid w:val="00782F45"/>
    <w:rsid w:val="00783888"/>
    <w:rsid w:val="00783D53"/>
    <w:rsid w:val="00783E85"/>
    <w:rsid w:val="007850E6"/>
    <w:rsid w:val="00785482"/>
    <w:rsid w:val="00785C0A"/>
    <w:rsid w:val="0078645A"/>
    <w:rsid w:val="00787E12"/>
    <w:rsid w:val="0079005B"/>
    <w:rsid w:val="00790DBB"/>
    <w:rsid w:val="0079117A"/>
    <w:rsid w:val="00791309"/>
    <w:rsid w:val="0079185A"/>
    <w:rsid w:val="007921FB"/>
    <w:rsid w:val="007933D5"/>
    <w:rsid w:val="007934E5"/>
    <w:rsid w:val="00793659"/>
    <w:rsid w:val="00793BCB"/>
    <w:rsid w:val="007945D9"/>
    <w:rsid w:val="00794E69"/>
    <w:rsid w:val="00794EDC"/>
    <w:rsid w:val="00794F64"/>
    <w:rsid w:val="00795215"/>
    <w:rsid w:val="00797320"/>
    <w:rsid w:val="00797D9A"/>
    <w:rsid w:val="007A00F4"/>
    <w:rsid w:val="007A014D"/>
    <w:rsid w:val="007A03F4"/>
    <w:rsid w:val="007A0620"/>
    <w:rsid w:val="007A0CBC"/>
    <w:rsid w:val="007A0F97"/>
    <w:rsid w:val="007A183A"/>
    <w:rsid w:val="007A1ED3"/>
    <w:rsid w:val="007A210E"/>
    <w:rsid w:val="007A2817"/>
    <w:rsid w:val="007A3D4B"/>
    <w:rsid w:val="007A51B4"/>
    <w:rsid w:val="007A532D"/>
    <w:rsid w:val="007A5BDA"/>
    <w:rsid w:val="007A66D0"/>
    <w:rsid w:val="007A6955"/>
    <w:rsid w:val="007A78BF"/>
    <w:rsid w:val="007B03FB"/>
    <w:rsid w:val="007B0B22"/>
    <w:rsid w:val="007B0D8B"/>
    <w:rsid w:val="007B1A3E"/>
    <w:rsid w:val="007B1C4E"/>
    <w:rsid w:val="007B2627"/>
    <w:rsid w:val="007B2C64"/>
    <w:rsid w:val="007B31FD"/>
    <w:rsid w:val="007B3CBC"/>
    <w:rsid w:val="007B4BD4"/>
    <w:rsid w:val="007B4FBE"/>
    <w:rsid w:val="007B54AD"/>
    <w:rsid w:val="007B54C7"/>
    <w:rsid w:val="007B63BF"/>
    <w:rsid w:val="007B7118"/>
    <w:rsid w:val="007C0CEF"/>
    <w:rsid w:val="007C11BF"/>
    <w:rsid w:val="007C24BA"/>
    <w:rsid w:val="007C2525"/>
    <w:rsid w:val="007C29FC"/>
    <w:rsid w:val="007C2A35"/>
    <w:rsid w:val="007C31B6"/>
    <w:rsid w:val="007C372E"/>
    <w:rsid w:val="007C42A9"/>
    <w:rsid w:val="007C42C4"/>
    <w:rsid w:val="007C4371"/>
    <w:rsid w:val="007C4AD0"/>
    <w:rsid w:val="007C581C"/>
    <w:rsid w:val="007C59EB"/>
    <w:rsid w:val="007C5A28"/>
    <w:rsid w:val="007C5D77"/>
    <w:rsid w:val="007C6317"/>
    <w:rsid w:val="007C680A"/>
    <w:rsid w:val="007C6DB6"/>
    <w:rsid w:val="007C7020"/>
    <w:rsid w:val="007C7280"/>
    <w:rsid w:val="007C77E3"/>
    <w:rsid w:val="007C7CF8"/>
    <w:rsid w:val="007D0C1D"/>
    <w:rsid w:val="007D1229"/>
    <w:rsid w:val="007D3618"/>
    <w:rsid w:val="007D3C72"/>
    <w:rsid w:val="007D3FC6"/>
    <w:rsid w:val="007D486A"/>
    <w:rsid w:val="007D4F27"/>
    <w:rsid w:val="007D4F28"/>
    <w:rsid w:val="007D53C2"/>
    <w:rsid w:val="007D5988"/>
    <w:rsid w:val="007D5B49"/>
    <w:rsid w:val="007D6C85"/>
    <w:rsid w:val="007D7314"/>
    <w:rsid w:val="007D73B6"/>
    <w:rsid w:val="007D7801"/>
    <w:rsid w:val="007E0558"/>
    <w:rsid w:val="007E07F0"/>
    <w:rsid w:val="007E08CF"/>
    <w:rsid w:val="007E20D6"/>
    <w:rsid w:val="007E2890"/>
    <w:rsid w:val="007E341A"/>
    <w:rsid w:val="007E366C"/>
    <w:rsid w:val="007E36A2"/>
    <w:rsid w:val="007E54ED"/>
    <w:rsid w:val="007E5789"/>
    <w:rsid w:val="007E59FE"/>
    <w:rsid w:val="007E5B63"/>
    <w:rsid w:val="007E6C1E"/>
    <w:rsid w:val="007E71E5"/>
    <w:rsid w:val="007E7404"/>
    <w:rsid w:val="007E7677"/>
    <w:rsid w:val="007F0327"/>
    <w:rsid w:val="007F0AC1"/>
    <w:rsid w:val="007F0F4B"/>
    <w:rsid w:val="007F0F60"/>
    <w:rsid w:val="007F10C3"/>
    <w:rsid w:val="007F1109"/>
    <w:rsid w:val="007F112C"/>
    <w:rsid w:val="007F1200"/>
    <w:rsid w:val="007F15B5"/>
    <w:rsid w:val="007F1885"/>
    <w:rsid w:val="007F18C1"/>
    <w:rsid w:val="007F21E9"/>
    <w:rsid w:val="007F26D9"/>
    <w:rsid w:val="007F32FD"/>
    <w:rsid w:val="007F36E1"/>
    <w:rsid w:val="007F3D6E"/>
    <w:rsid w:val="007F4F3F"/>
    <w:rsid w:val="007F5896"/>
    <w:rsid w:val="007F5BE9"/>
    <w:rsid w:val="007F5CEC"/>
    <w:rsid w:val="007F5D2E"/>
    <w:rsid w:val="007F5DAB"/>
    <w:rsid w:val="007F5F8F"/>
    <w:rsid w:val="007F5FDA"/>
    <w:rsid w:val="007F6A9D"/>
    <w:rsid w:val="007F72B3"/>
    <w:rsid w:val="007F776E"/>
    <w:rsid w:val="007F7A01"/>
    <w:rsid w:val="00800101"/>
    <w:rsid w:val="0080020E"/>
    <w:rsid w:val="00800B3D"/>
    <w:rsid w:val="00800E62"/>
    <w:rsid w:val="00801632"/>
    <w:rsid w:val="00801C5C"/>
    <w:rsid w:val="00801E94"/>
    <w:rsid w:val="0080209D"/>
    <w:rsid w:val="008020D2"/>
    <w:rsid w:val="008027EE"/>
    <w:rsid w:val="00802A36"/>
    <w:rsid w:val="00803D31"/>
    <w:rsid w:val="00804187"/>
    <w:rsid w:val="008041BA"/>
    <w:rsid w:val="00804A83"/>
    <w:rsid w:val="00804DD4"/>
    <w:rsid w:val="0080535B"/>
    <w:rsid w:val="008054A0"/>
    <w:rsid w:val="00806928"/>
    <w:rsid w:val="00807EC5"/>
    <w:rsid w:val="00810321"/>
    <w:rsid w:val="0081091A"/>
    <w:rsid w:val="00810CC2"/>
    <w:rsid w:val="00810D49"/>
    <w:rsid w:val="00810F33"/>
    <w:rsid w:val="00811221"/>
    <w:rsid w:val="00811532"/>
    <w:rsid w:val="00811A99"/>
    <w:rsid w:val="008120CD"/>
    <w:rsid w:val="00812653"/>
    <w:rsid w:val="00812B58"/>
    <w:rsid w:val="00812F5A"/>
    <w:rsid w:val="0081372C"/>
    <w:rsid w:val="00814131"/>
    <w:rsid w:val="008144CE"/>
    <w:rsid w:val="008148B5"/>
    <w:rsid w:val="00814A7D"/>
    <w:rsid w:val="00814B7E"/>
    <w:rsid w:val="0081502B"/>
    <w:rsid w:val="008153B8"/>
    <w:rsid w:val="00815C7A"/>
    <w:rsid w:val="00816CF8"/>
    <w:rsid w:val="0081703A"/>
    <w:rsid w:val="00817AF4"/>
    <w:rsid w:val="008200F4"/>
    <w:rsid w:val="008203CA"/>
    <w:rsid w:val="0082149F"/>
    <w:rsid w:val="00821CFC"/>
    <w:rsid w:val="0082234A"/>
    <w:rsid w:val="00822394"/>
    <w:rsid w:val="008225B4"/>
    <w:rsid w:val="00822FB5"/>
    <w:rsid w:val="00823288"/>
    <w:rsid w:val="008232B2"/>
    <w:rsid w:val="0082375B"/>
    <w:rsid w:val="00823B1D"/>
    <w:rsid w:val="00823E33"/>
    <w:rsid w:val="0082444E"/>
    <w:rsid w:val="008251BB"/>
    <w:rsid w:val="0082540C"/>
    <w:rsid w:val="00826642"/>
    <w:rsid w:val="00826C7A"/>
    <w:rsid w:val="00827AF1"/>
    <w:rsid w:val="00827BFB"/>
    <w:rsid w:val="00827D68"/>
    <w:rsid w:val="0083066D"/>
    <w:rsid w:val="00830A27"/>
    <w:rsid w:val="00830BEC"/>
    <w:rsid w:val="00831E51"/>
    <w:rsid w:val="00831ED1"/>
    <w:rsid w:val="00831EE4"/>
    <w:rsid w:val="00832026"/>
    <w:rsid w:val="008320C1"/>
    <w:rsid w:val="0083341C"/>
    <w:rsid w:val="0083414F"/>
    <w:rsid w:val="00834458"/>
    <w:rsid w:val="00834501"/>
    <w:rsid w:val="00834EA0"/>
    <w:rsid w:val="008351DC"/>
    <w:rsid w:val="0083529A"/>
    <w:rsid w:val="00835CAB"/>
    <w:rsid w:val="00835D92"/>
    <w:rsid w:val="008360F8"/>
    <w:rsid w:val="00837647"/>
    <w:rsid w:val="00837A1E"/>
    <w:rsid w:val="00837E08"/>
    <w:rsid w:val="008401B4"/>
    <w:rsid w:val="00840406"/>
    <w:rsid w:val="00840929"/>
    <w:rsid w:val="00841888"/>
    <w:rsid w:val="0084283D"/>
    <w:rsid w:val="008428C2"/>
    <w:rsid w:val="00842ED0"/>
    <w:rsid w:val="00843D0E"/>
    <w:rsid w:val="00844C70"/>
    <w:rsid w:val="0084556B"/>
    <w:rsid w:val="00845705"/>
    <w:rsid w:val="00845B96"/>
    <w:rsid w:val="00845D18"/>
    <w:rsid w:val="00846150"/>
    <w:rsid w:val="00846318"/>
    <w:rsid w:val="00846320"/>
    <w:rsid w:val="00846BEB"/>
    <w:rsid w:val="0084769C"/>
    <w:rsid w:val="00850246"/>
    <w:rsid w:val="00850E33"/>
    <w:rsid w:val="00851C3E"/>
    <w:rsid w:val="008538DA"/>
    <w:rsid w:val="00854553"/>
    <w:rsid w:val="00854917"/>
    <w:rsid w:val="00854982"/>
    <w:rsid w:val="0085533B"/>
    <w:rsid w:val="00855467"/>
    <w:rsid w:val="008561BB"/>
    <w:rsid w:val="00856375"/>
    <w:rsid w:val="0085647F"/>
    <w:rsid w:val="00856E03"/>
    <w:rsid w:val="00856EB5"/>
    <w:rsid w:val="008575F3"/>
    <w:rsid w:val="00860037"/>
    <w:rsid w:val="008603B1"/>
    <w:rsid w:val="008604D3"/>
    <w:rsid w:val="00860744"/>
    <w:rsid w:val="008610DA"/>
    <w:rsid w:val="008611B1"/>
    <w:rsid w:val="00861389"/>
    <w:rsid w:val="008614B0"/>
    <w:rsid w:val="00862144"/>
    <w:rsid w:val="0086258F"/>
    <w:rsid w:val="00863151"/>
    <w:rsid w:val="008635B8"/>
    <w:rsid w:val="008636FA"/>
    <w:rsid w:val="00863EDD"/>
    <w:rsid w:val="008644BF"/>
    <w:rsid w:val="00864C7D"/>
    <w:rsid w:val="0086524B"/>
    <w:rsid w:val="00865BBF"/>
    <w:rsid w:val="0086636D"/>
    <w:rsid w:val="00866975"/>
    <w:rsid w:val="0086766E"/>
    <w:rsid w:val="00867CCB"/>
    <w:rsid w:val="00867FB9"/>
    <w:rsid w:val="00870403"/>
    <w:rsid w:val="00870E71"/>
    <w:rsid w:val="00870EE3"/>
    <w:rsid w:val="00871288"/>
    <w:rsid w:val="008715B7"/>
    <w:rsid w:val="008728C6"/>
    <w:rsid w:val="00872A57"/>
    <w:rsid w:val="00873215"/>
    <w:rsid w:val="008732F9"/>
    <w:rsid w:val="00874FC8"/>
    <w:rsid w:val="00875DDB"/>
    <w:rsid w:val="0087617A"/>
    <w:rsid w:val="008763E0"/>
    <w:rsid w:val="008767C9"/>
    <w:rsid w:val="0087705B"/>
    <w:rsid w:val="0087771F"/>
    <w:rsid w:val="00877E7D"/>
    <w:rsid w:val="0088005C"/>
    <w:rsid w:val="00880706"/>
    <w:rsid w:val="008807B2"/>
    <w:rsid w:val="00880DE9"/>
    <w:rsid w:val="0088221F"/>
    <w:rsid w:val="00882814"/>
    <w:rsid w:val="00882A3B"/>
    <w:rsid w:val="00882C7F"/>
    <w:rsid w:val="00884380"/>
    <w:rsid w:val="00884EE1"/>
    <w:rsid w:val="00885E36"/>
    <w:rsid w:val="00886622"/>
    <w:rsid w:val="00886EED"/>
    <w:rsid w:val="00887092"/>
    <w:rsid w:val="00887C36"/>
    <w:rsid w:val="00890A20"/>
    <w:rsid w:val="00890C4B"/>
    <w:rsid w:val="00891E0A"/>
    <w:rsid w:val="00892520"/>
    <w:rsid w:val="00892CC9"/>
    <w:rsid w:val="00892FE6"/>
    <w:rsid w:val="00893278"/>
    <w:rsid w:val="008935EC"/>
    <w:rsid w:val="00893E07"/>
    <w:rsid w:val="00894105"/>
    <w:rsid w:val="0089477A"/>
    <w:rsid w:val="00895208"/>
    <w:rsid w:val="008958C0"/>
    <w:rsid w:val="00896822"/>
    <w:rsid w:val="00896C74"/>
    <w:rsid w:val="008978CB"/>
    <w:rsid w:val="00897954"/>
    <w:rsid w:val="00897AE6"/>
    <w:rsid w:val="008A0C20"/>
    <w:rsid w:val="008A0D87"/>
    <w:rsid w:val="008A0FC7"/>
    <w:rsid w:val="008A1F1C"/>
    <w:rsid w:val="008A21CE"/>
    <w:rsid w:val="008A29A2"/>
    <w:rsid w:val="008A2A84"/>
    <w:rsid w:val="008A2ABD"/>
    <w:rsid w:val="008A3734"/>
    <w:rsid w:val="008A3866"/>
    <w:rsid w:val="008A3EE9"/>
    <w:rsid w:val="008A40B3"/>
    <w:rsid w:val="008A45BF"/>
    <w:rsid w:val="008A4AC1"/>
    <w:rsid w:val="008A57C8"/>
    <w:rsid w:val="008A5B00"/>
    <w:rsid w:val="008A668B"/>
    <w:rsid w:val="008A7247"/>
    <w:rsid w:val="008A73B1"/>
    <w:rsid w:val="008B0D81"/>
    <w:rsid w:val="008B1700"/>
    <w:rsid w:val="008B2127"/>
    <w:rsid w:val="008B241A"/>
    <w:rsid w:val="008B2A69"/>
    <w:rsid w:val="008B2E7C"/>
    <w:rsid w:val="008B3192"/>
    <w:rsid w:val="008B34CE"/>
    <w:rsid w:val="008B38EA"/>
    <w:rsid w:val="008B39B4"/>
    <w:rsid w:val="008B3D7A"/>
    <w:rsid w:val="008B3F1E"/>
    <w:rsid w:val="008B4333"/>
    <w:rsid w:val="008B49A2"/>
    <w:rsid w:val="008B4F60"/>
    <w:rsid w:val="008B5575"/>
    <w:rsid w:val="008B638E"/>
    <w:rsid w:val="008B65D4"/>
    <w:rsid w:val="008B72C8"/>
    <w:rsid w:val="008B75CC"/>
    <w:rsid w:val="008B7C92"/>
    <w:rsid w:val="008B7D8C"/>
    <w:rsid w:val="008B7FA1"/>
    <w:rsid w:val="008C0503"/>
    <w:rsid w:val="008C0A45"/>
    <w:rsid w:val="008C0C32"/>
    <w:rsid w:val="008C0C67"/>
    <w:rsid w:val="008C0D31"/>
    <w:rsid w:val="008C0F7B"/>
    <w:rsid w:val="008C16D8"/>
    <w:rsid w:val="008C1EE5"/>
    <w:rsid w:val="008C207C"/>
    <w:rsid w:val="008C231A"/>
    <w:rsid w:val="008C3646"/>
    <w:rsid w:val="008C36A9"/>
    <w:rsid w:val="008C3C4E"/>
    <w:rsid w:val="008C3DC3"/>
    <w:rsid w:val="008C586A"/>
    <w:rsid w:val="008C683D"/>
    <w:rsid w:val="008C73AE"/>
    <w:rsid w:val="008C7EEF"/>
    <w:rsid w:val="008D1606"/>
    <w:rsid w:val="008D2BC5"/>
    <w:rsid w:val="008D322A"/>
    <w:rsid w:val="008D350A"/>
    <w:rsid w:val="008D40A1"/>
    <w:rsid w:val="008D43E4"/>
    <w:rsid w:val="008D457D"/>
    <w:rsid w:val="008D4F0F"/>
    <w:rsid w:val="008D541D"/>
    <w:rsid w:val="008D57AD"/>
    <w:rsid w:val="008D7225"/>
    <w:rsid w:val="008D76EF"/>
    <w:rsid w:val="008D7B24"/>
    <w:rsid w:val="008E01FB"/>
    <w:rsid w:val="008E02B9"/>
    <w:rsid w:val="008E0647"/>
    <w:rsid w:val="008E0A6C"/>
    <w:rsid w:val="008E0F98"/>
    <w:rsid w:val="008E10F7"/>
    <w:rsid w:val="008E1FC0"/>
    <w:rsid w:val="008E2617"/>
    <w:rsid w:val="008E26DB"/>
    <w:rsid w:val="008E2906"/>
    <w:rsid w:val="008E3BC9"/>
    <w:rsid w:val="008E46E2"/>
    <w:rsid w:val="008E4919"/>
    <w:rsid w:val="008E4E2D"/>
    <w:rsid w:val="008E565D"/>
    <w:rsid w:val="008E5986"/>
    <w:rsid w:val="008E5FAA"/>
    <w:rsid w:val="008E613D"/>
    <w:rsid w:val="008E6203"/>
    <w:rsid w:val="008E627E"/>
    <w:rsid w:val="008E6A32"/>
    <w:rsid w:val="008E6ACF"/>
    <w:rsid w:val="008E6B11"/>
    <w:rsid w:val="008E70A2"/>
    <w:rsid w:val="008E73B4"/>
    <w:rsid w:val="008F0570"/>
    <w:rsid w:val="008F1134"/>
    <w:rsid w:val="008F1B37"/>
    <w:rsid w:val="008F1D52"/>
    <w:rsid w:val="008F278B"/>
    <w:rsid w:val="008F311C"/>
    <w:rsid w:val="008F330E"/>
    <w:rsid w:val="008F3BF2"/>
    <w:rsid w:val="008F4261"/>
    <w:rsid w:val="008F438E"/>
    <w:rsid w:val="008F4CBF"/>
    <w:rsid w:val="008F56A4"/>
    <w:rsid w:val="008F5958"/>
    <w:rsid w:val="008F5CC0"/>
    <w:rsid w:val="008F5F35"/>
    <w:rsid w:val="008F602E"/>
    <w:rsid w:val="008F6208"/>
    <w:rsid w:val="008F6ED1"/>
    <w:rsid w:val="008F703E"/>
    <w:rsid w:val="008F720A"/>
    <w:rsid w:val="008F78E9"/>
    <w:rsid w:val="008F7C7D"/>
    <w:rsid w:val="009009C4"/>
    <w:rsid w:val="00901128"/>
    <w:rsid w:val="009011D1"/>
    <w:rsid w:val="0090184F"/>
    <w:rsid w:val="00901F55"/>
    <w:rsid w:val="00901F96"/>
    <w:rsid w:val="009021FA"/>
    <w:rsid w:val="00902834"/>
    <w:rsid w:val="00902E16"/>
    <w:rsid w:val="00903AC0"/>
    <w:rsid w:val="00903D79"/>
    <w:rsid w:val="009061E6"/>
    <w:rsid w:val="00906436"/>
    <w:rsid w:val="00906A46"/>
    <w:rsid w:val="00907B62"/>
    <w:rsid w:val="00907CD4"/>
    <w:rsid w:val="009100F5"/>
    <w:rsid w:val="0091021F"/>
    <w:rsid w:val="009106E1"/>
    <w:rsid w:val="00910759"/>
    <w:rsid w:val="009114D2"/>
    <w:rsid w:val="00912246"/>
    <w:rsid w:val="0091234F"/>
    <w:rsid w:val="0091279C"/>
    <w:rsid w:val="00912B36"/>
    <w:rsid w:val="00912C09"/>
    <w:rsid w:val="009140B8"/>
    <w:rsid w:val="009140CF"/>
    <w:rsid w:val="009144FD"/>
    <w:rsid w:val="009151A1"/>
    <w:rsid w:val="00915A66"/>
    <w:rsid w:val="009162C5"/>
    <w:rsid w:val="0091640B"/>
    <w:rsid w:val="0091652C"/>
    <w:rsid w:val="00917DA6"/>
    <w:rsid w:val="00920044"/>
    <w:rsid w:val="009200AF"/>
    <w:rsid w:val="00920656"/>
    <w:rsid w:val="0092065D"/>
    <w:rsid w:val="009207C9"/>
    <w:rsid w:val="00920CBF"/>
    <w:rsid w:val="00921371"/>
    <w:rsid w:val="00921C62"/>
    <w:rsid w:val="00921F3E"/>
    <w:rsid w:val="00922E68"/>
    <w:rsid w:val="00923304"/>
    <w:rsid w:val="009237C6"/>
    <w:rsid w:val="00923986"/>
    <w:rsid w:val="00923BA1"/>
    <w:rsid w:val="0092455B"/>
    <w:rsid w:val="009249CB"/>
    <w:rsid w:val="00924A1E"/>
    <w:rsid w:val="00924A30"/>
    <w:rsid w:val="00924F75"/>
    <w:rsid w:val="0092506A"/>
    <w:rsid w:val="0092649D"/>
    <w:rsid w:val="00926E0C"/>
    <w:rsid w:val="009277A7"/>
    <w:rsid w:val="00931C9F"/>
    <w:rsid w:val="0093261A"/>
    <w:rsid w:val="009326DA"/>
    <w:rsid w:val="009333E7"/>
    <w:rsid w:val="00933B73"/>
    <w:rsid w:val="009343FD"/>
    <w:rsid w:val="00935F20"/>
    <w:rsid w:val="00935F69"/>
    <w:rsid w:val="00936A49"/>
    <w:rsid w:val="00937227"/>
    <w:rsid w:val="0093763E"/>
    <w:rsid w:val="00937E6A"/>
    <w:rsid w:val="00940502"/>
    <w:rsid w:val="0094088E"/>
    <w:rsid w:val="00940B48"/>
    <w:rsid w:val="00941366"/>
    <w:rsid w:val="009428F4"/>
    <w:rsid w:val="00942CCE"/>
    <w:rsid w:val="00942EB3"/>
    <w:rsid w:val="009436F2"/>
    <w:rsid w:val="00943F61"/>
    <w:rsid w:val="00944324"/>
    <w:rsid w:val="0094483C"/>
    <w:rsid w:val="0094605C"/>
    <w:rsid w:val="009461AF"/>
    <w:rsid w:val="009463C6"/>
    <w:rsid w:val="009464A5"/>
    <w:rsid w:val="00947466"/>
    <w:rsid w:val="009475EB"/>
    <w:rsid w:val="0095059F"/>
    <w:rsid w:val="00950684"/>
    <w:rsid w:val="0095101F"/>
    <w:rsid w:val="009512FA"/>
    <w:rsid w:val="00951710"/>
    <w:rsid w:val="00951DD3"/>
    <w:rsid w:val="00952D97"/>
    <w:rsid w:val="0095479C"/>
    <w:rsid w:val="00954AAB"/>
    <w:rsid w:val="00955549"/>
    <w:rsid w:val="00955929"/>
    <w:rsid w:val="00956364"/>
    <w:rsid w:val="00956742"/>
    <w:rsid w:val="00957AC9"/>
    <w:rsid w:val="00957F73"/>
    <w:rsid w:val="00960339"/>
    <w:rsid w:val="0096048B"/>
    <w:rsid w:val="00960923"/>
    <w:rsid w:val="00960985"/>
    <w:rsid w:val="00960F25"/>
    <w:rsid w:val="00961AD5"/>
    <w:rsid w:val="009623E7"/>
    <w:rsid w:val="00962774"/>
    <w:rsid w:val="009655A6"/>
    <w:rsid w:val="00966627"/>
    <w:rsid w:val="00966762"/>
    <w:rsid w:val="00966918"/>
    <w:rsid w:val="00966E9C"/>
    <w:rsid w:val="00966FE0"/>
    <w:rsid w:val="00967320"/>
    <w:rsid w:val="0097113E"/>
    <w:rsid w:val="00971B5A"/>
    <w:rsid w:val="00972737"/>
    <w:rsid w:val="00972AED"/>
    <w:rsid w:val="00972F0E"/>
    <w:rsid w:val="009731F3"/>
    <w:rsid w:val="00974792"/>
    <w:rsid w:val="00975116"/>
    <w:rsid w:val="0097567D"/>
    <w:rsid w:val="00976663"/>
    <w:rsid w:val="00976CB9"/>
    <w:rsid w:val="0098069D"/>
    <w:rsid w:val="0098070E"/>
    <w:rsid w:val="009816FE"/>
    <w:rsid w:val="0098198B"/>
    <w:rsid w:val="00981EF7"/>
    <w:rsid w:val="00982EF5"/>
    <w:rsid w:val="00984265"/>
    <w:rsid w:val="009842FA"/>
    <w:rsid w:val="0098453D"/>
    <w:rsid w:val="009855A4"/>
    <w:rsid w:val="00986438"/>
    <w:rsid w:val="009869AD"/>
    <w:rsid w:val="0099129A"/>
    <w:rsid w:val="009917B1"/>
    <w:rsid w:val="00991967"/>
    <w:rsid w:val="0099208E"/>
    <w:rsid w:val="009929AB"/>
    <w:rsid w:val="00992A27"/>
    <w:rsid w:val="00992BD2"/>
    <w:rsid w:val="009930FA"/>
    <w:rsid w:val="00993CFF"/>
    <w:rsid w:val="00994509"/>
    <w:rsid w:val="00994557"/>
    <w:rsid w:val="009945B4"/>
    <w:rsid w:val="00994795"/>
    <w:rsid w:val="00994EA3"/>
    <w:rsid w:val="00994FFF"/>
    <w:rsid w:val="009955C3"/>
    <w:rsid w:val="00995E7B"/>
    <w:rsid w:val="009964ED"/>
    <w:rsid w:val="00996E52"/>
    <w:rsid w:val="009974FB"/>
    <w:rsid w:val="0099789B"/>
    <w:rsid w:val="009A0254"/>
    <w:rsid w:val="009A071B"/>
    <w:rsid w:val="009A071D"/>
    <w:rsid w:val="009A0A3B"/>
    <w:rsid w:val="009A0AF3"/>
    <w:rsid w:val="009A0F4B"/>
    <w:rsid w:val="009A337A"/>
    <w:rsid w:val="009A571B"/>
    <w:rsid w:val="009A5730"/>
    <w:rsid w:val="009A6900"/>
    <w:rsid w:val="009A7E5E"/>
    <w:rsid w:val="009B008E"/>
    <w:rsid w:val="009B0D74"/>
    <w:rsid w:val="009B0F03"/>
    <w:rsid w:val="009B176E"/>
    <w:rsid w:val="009B2F76"/>
    <w:rsid w:val="009B3457"/>
    <w:rsid w:val="009B42FB"/>
    <w:rsid w:val="009B4810"/>
    <w:rsid w:val="009B4FA5"/>
    <w:rsid w:val="009B55D8"/>
    <w:rsid w:val="009B5C9D"/>
    <w:rsid w:val="009B6C6E"/>
    <w:rsid w:val="009B7204"/>
    <w:rsid w:val="009B7310"/>
    <w:rsid w:val="009B7AA2"/>
    <w:rsid w:val="009C08BC"/>
    <w:rsid w:val="009C1535"/>
    <w:rsid w:val="009C1958"/>
    <w:rsid w:val="009C1CE9"/>
    <w:rsid w:val="009C202E"/>
    <w:rsid w:val="009C2479"/>
    <w:rsid w:val="009C2A32"/>
    <w:rsid w:val="009C3197"/>
    <w:rsid w:val="009C36F1"/>
    <w:rsid w:val="009C3D32"/>
    <w:rsid w:val="009C3E57"/>
    <w:rsid w:val="009C4B7A"/>
    <w:rsid w:val="009C4F5B"/>
    <w:rsid w:val="009C6750"/>
    <w:rsid w:val="009C6E5F"/>
    <w:rsid w:val="009C7946"/>
    <w:rsid w:val="009C7CBA"/>
    <w:rsid w:val="009D00BE"/>
    <w:rsid w:val="009D128D"/>
    <w:rsid w:val="009D22AB"/>
    <w:rsid w:val="009D2D1E"/>
    <w:rsid w:val="009D31A9"/>
    <w:rsid w:val="009D3253"/>
    <w:rsid w:val="009D3991"/>
    <w:rsid w:val="009D42B2"/>
    <w:rsid w:val="009D52F7"/>
    <w:rsid w:val="009D534A"/>
    <w:rsid w:val="009D547D"/>
    <w:rsid w:val="009D6449"/>
    <w:rsid w:val="009D6508"/>
    <w:rsid w:val="009D69CC"/>
    <w:rsid w:val="009D6C9D"/>
    <w:rsid w:val="009D7464"/>
    <w:rsid w:val="009D76C5"/>
    <w:rsid w:val="009D7B23"/>
    <w:rsid w:val="009E0CEF"/>
    <w:rsid w:val="009E0E15"/>
    <w:rsid w:val="009E2550"/>
    <w:rsid w:val="009E284C"/>
    <w:rsid w:val="009E2940"/>
    <w:rsid w:val="009E2F01"/>
    <w:rsid w:val="009E3957"/>
    <w:rsid w:val="009E4067"/>
    <w:rsid w:val="009E4EC8"/>
    <w:rsid w:val="009E4FAE"/>
    <w:rsid w:val="009E4FD4"/>
    <w:rsid w:val="009E6D5D"/>
    <w:rsid w:val="009E7791"/>
    <w:rsid w:val="009E7884"/>
    <w:rsid w:val="009E7D85"/>
    <w:rsid w:val="009F0B07"/>
    <w:rsid w:val="009F0C63"/>
    <w:rsid w:val="009F11AE"/>
    <w:rsid w:val="009F11E1"/>
    <w:rsid w:val="009F12FB"/>
    <w:rsid w:val="009F1EFF"/>
    <w:rsid w:val="009F2090"/>
    <w:rsid w:val="009F2697"/>
    <w:rsid w:val="009F4062"/>
    <w:rsid w:val="009F4409"/>
    <w:rsid w:val="009F4C38"/>
    <w:rsid w:val="009F4E24"/>
    <w:rsid w:val="009F4FAA"/>
    <w:rsid w:val="009F5507"/>
    <w:rsid w:val="009F6B38"/>
    <w:rsid w:val="009F6D75"/>
    <w:rsid w:val="009F7A08"/>
    <w:rsid w:val="009F7C0C"/>
    <w:rsid w:val="009F7FB6"/>
    <w:rsid w:val="00A00D0A"/>
    <w:rsid w:val="00A0133D"/>
    <w:rsid w:val="00A0153F"/>
    <w:rsid w:val="00A0247F"/>
    <w:rsid w:val="00A03300"/>
    <w:rsid w:val="00A03623"/>
    <w:rsid w:val="00A03D9A"/>
    <w:rsid w:val="00A03E92"/>
    <w:rsid w:val="00A04714"/>
    <w:rsid w:val="00A04B22"/>
    <w:rsid w:val="00A05D87"/>
    <w:rsid w:val="00A05FF9"/>
    <w:rsid w:val="00A0604B"/>
    <w:rsid w:val="00A06277"/>
    <w:rsid w:val="00A0637F"/>
    <w:rsid w:val="00A063A1"/>
    <w:rsid w:val="00A06732"/>
    <w:rsid w:val="00A06EA9"/>
    <w:rsid w:val="00A07350"/>
    <w:rsid w:val="00A079A7"/>
    <w:rsid w:val="00A07B88"/>
    <w:rsid w:val="00A10DA5"/>
    <w:rsid w:val="00A10DED"/>
    <w:rsid w:val="00A1161D"/>
    <w:rsid w:val="00A1278C"/>
    <w:rsid w:val="00A13356"/>
    <w:rsid w:val="00A1338F"/>
    <w:rsid w:val="00A14BB0"/>
    <w:rsid w:val="00A14FCB"/>
    <w:rsid w:val="00A156C1"/>
    <w:rsid w:val="00A15DC2"/>
    <w:rsid w:val="00A15E1F"/>
    <w:rsid w:val="00A15FAC"/>
    <w:rsid w:val="00A16179"/>
    <w:rsid w:val="00A16AE6"/>
    <w:rsid w:val="00A17179"/>
    <w:rsid w:val="00A177E4"/>
    <w:rsid w:val="00A20247"/>
    <w:rsid w:val="00A205F9"/>
    <w:rsid w:val="00A20C5C"/>
    <w:rsid w:val="00A21098"/>
    <w:rsid w:val="00A21680"/>
    <w:rsid w:val="00A2193E"/>
    <w:rsid w:val="00A21E98"/>
    <w:rsid w:val="00A22006"/>
    <w:rsid w:val="00A225A5"/>
    <w:rsid w:val="00A22780"/>
    <w:rsid w:val="00A22D74"/>
    <w:rsid w:val="00A23D7C"/>
    <w:rsid w:val="00A2452E"/>
    <w:rsid w:val="00A24829"/>
    <w:rsid w:val="00A24940"/>
    <w:rsid w:val="00A24AEC"/>
    <w:rsid w:val="00A24AF6"/>
    <w:rsid w:val="00A25006"/>
    <w:rsid w:val="00A25453"/>
    <w:rsid w:val="00A25BB8"/>
    <w:rsid w:val="00A271A1"/>
    <w:rsid w:val="00A2776A"/>
    <w:rsid w:val="00A27C72"/>
    <w:rsid w:val="00A27DAF"/>
    <w:rsid w:val="00A27F44"/>
    <w:rsid w:val="00A30016"/>
    <w:rsid w:val="00A30B2B"/>
    <w:rsid w:val="00A30D51"/>
    <w:rsid w:val="00A3104D"/>
    <w:rsid w:val="00A3118E"/>
    <w:rsid w:val="00A3145F"/>
    <w:rsid w:val="00A32832"/>
    <w:rsid w:val="00A32A9A"/>
    <w:rsid w:val="00A32DA1"/>
    <w:rsid w:val="00A336C7"/>
    <w:rsid w:val="00A3393E"/>
    <w:rsid w:val="00A34953"/>
    <w:rsid w:val="00A34AD1"/>
    <w:rsid w:val="00A34C1F"/>
    <w:rsid w:val="00A351B1"/>
    <w:rsid w:val="00A35707"/>
    <w:rsid w:val="00A35E80"/>
    <w:rsid w:val="00A36990"/>
    <w:rsid w:val="00A377B7"/>
    <w:rsid w:val="00A37A03"/>
    <w:rsid w:val="00A37AA5"/>
    <w:rsid w:val="00A37BBC"/>
    <w:rsid w:val="00A4005B"/>
    <w:rsid w:val="00A4017C"/>
    <w:rsid w:val="00A40360"/>
    <w:rsid w:val="00A41166"/>
    <w:rsid w:val="00A423A0"/>
    <w:rsid w:val="00A428E6"/>
    <w:rsid w:val="00A42D25"/>
    <w:rsid w:val="00A42EDA"/>
    <w:rsid w:val="00A4338C"/>
    <w:rsid w:val="00A44070"/>
    <w:rsid w:val="00A44A70"/>
    <w:rsid w:val="00A44DA3"/>
    <w:rsid w:val="00A46488"/>
    <w:rsid w:val="00A46AD1"/>
    <w:rsid w:val="00A470BA"/>
    <w:rsid w:val="00A47C97"/>
    <w:rsid w:val="00A47E44"/>
    <w:rsid w:val="00A47E9E"/>
    <w:rsid w:val="00A5032C"/>
    <w:rsid w:val="00A506CE"/>
    <w:rsid w:val="00A50D2D"/>
    <w:rsid w:val="00A50E3B"/>
    <w:rsid w:val="00A51114"/>
    <w:rsid w:val="00A515C7"/>
    <w:rsid w:val="00A51B42"/>
    <w:rsid w:val="00A51C8C"/>
    <w:rsid w:val="00A51DE0"/>
    <w:rsid w:val="00A524BF"/>
    <w:rsid w:val="00A544AF"/>
    <w:rsid w:val="00A556AD"/>
    <w:rsid w:val="00A556EE"/>
    <w:rsid w:val="00A55843"/>
    <w:rsid w:val="00A563B8"/>
    <w:rsid w:val="00A57190"/>
    <w:rsid w:val="00A57348"/>
    <w:rsid w:val="00A6104A"/>
    <w:rsid w:val="00A617A1"/>
    <w:rsid w:val="00A617D1"/>
    <w:rsid w:val="00A61F0E"/>
    <w:rsid w:val="00A62CDD"/>
    <w:rsid w:val="00A6331C"/>
    <w:rsid w:val="00A644DD"/>
    <w:rsid w:val="00A65B41"/>
    <w:rsid w:val="00A65CA8"/>
    <w:rsid w:val="00A662AC"/>
    <w:rsid w:val="00A6669A"/>
    <w:rsid w:val="00A66A05"/>
    <w:rsid w:val="00A66D0A"/>
    <w:rsid w:val="00A703D9"/>
    <w:rsid w:val="00A709CA"/>
    <w:rsid w:val="00A71A66"/>
    <w:rsid w:val="00A7217D"/>
    <w:rsid w:val="00A72F40"/>
    <w:rsid w:val="00A7325B"/>
    <w:rsid w:val="00A74649"/>
    <w:rsid w:val="00A74A4C"/>
    <w:rsid w:val="00A74CE7"/>
    <w:rsid w:val="00A74DF7"/>
    <w:rsid w:val="00A74E78"/>
    <w:rsid w:val="00A74FF4"/>
    <w:rsid w:val="00A75283"/>
    <w:rsid w:val="00A755D2"/>
    <w:rsid w:val="00A75A6E"/>
    <w:rsid w:val="00A75D8D"/>
    <w:rsid w:val="00A7643A"/>
    <w:rsid w:val="00A76816"/>
    <w:rsid w:val="00A76C2B"/>
    <w:rsid w:val="00A77304"/>
    <w:rsid w:val="00A7773D"/>
    <w:rsid w:val="00A77E77"/>
    <w:rsid w:val="00A80390"/>
    <w:rsid w:val="00A806F2"/>
    <w:rsid w:val="00A80B5C"/>
    <w:rsid w:val="00A80DB4"/>
    <w:rsid w:val="00A81797"/>
    <w:rsid w:val="00A81889"/>
    <w:rsid w:val="00A82D89"/>
    <w:rsid w:val="00A82FB3"/>
    <w:rsid w:val="00A83BCC"/>
    <w:rsid w:val="00A84147"/>
    <w:rsid w:val="00A84805"/>
    <w:rsid w:val="00A84E71"/>
    <w:rsid w:val="00A84F0D"/>
    <w:rsid w:val="00A85398"/>
    <w:rsid w:val="00A8581D"/>
    <w:rsid w:val="00A8699B"/>
    <w:rsid w:val="00A90A5E"/>
    <w:rsid w:val="00A91E4E"/>
    <w:rsid w:val="00A923FF"/>
    <w:rsid w:val="00A9258A"/>
    <w:rsid w:val="00A925CE"/>
    <w:rsid w:val="00A92F07"/>
    <w:rsid w:val="00A93403"/>
    <w:rsid w:val="00A9399F"/>
    <w:rsid w:val="00A946EE"/>
    <w:rsid w:val="00A949B1"/>
    <w:rsid w:val="00A952B7"/>
    <w:rsid w:val="00A95E02"/>
    <w:rsid w:val="00A95F50"/>
    <w:rsid w:val="00A9609B"/>
    <w:rsid w:val="00A9658B"/>
    <w:rsid w:val="00A967FB"/>
    <w:rsid w:val="00A97191"/>
    <w:rsid w:val="00A9762B"/>
    <w:rsid w:val="00AA00CF"/>
    <w:rsid w:val="00AA1549"/>
    <w:rsid w:val="00AA16D8"/>
    <w:rsid w:val="00AA21D4"/>
    <w:rsid w:val="00AA306E"/>
    <w:rsid w:val="00AA3180"/>
    <w:rsid w:val="00AA393E"/>
    <w:rsid w:val="00AA4664"/>
    <w:rsid w:val="00AA4DCB"/>
    <w:rsid w:val="00AA59C3"/>
    <w:rsid w:val="00AA5D1C"/>
    <w:rsid w:val="00AA635F"/>
    <w:rsid w:val="00AA66F6"/>
    <w:rsid w:val="00AA6B04"/>
    <w:rsid w:val="00AA6D1B"/>
    <w:rsid w:val="00AA6F83"/>
    <w:rsid w:val="00AA7E5B"/>
    <w:rsid w:val="00AB04B2"/>
    <w:rsid w:val="00AB0B25"/>
    <w:rsid w:val="00AB0D53"/>
    <w:rsid w:val="00AB1D69"/>
    <w:rsid w:val="00AB1DF9"/>
    <w:rsid w:val="00AB2298"/>
    <w:rsid w:val="00AB3566"/>
    <w:rsid w:val="00AB3BDE"/>
    <w:rsid w:val="00AB5413"/>
    <w:rsid w:val="00AB6B32"/>
    <w:rsid w:val="00AB6CA7"/>
    <w:rsid w:val="00AB7636"/>
    <w:rsid w:val="00AB7917"/>
    <w:rsid w:val="00AB798A"/>
    <w:rsid w:val="00AB79B3"/>
    <w:rsid w:val="00AC1AE6"/>
    <w:rsid w:val="00AC1D7F"/>
    <w:rsid w:val="00AC1F93"/>
    <w:rsid w:val="00AC2620"/>
    <w:rsid w:val="00AC285A"/>
    <w:rsid w:val="00AC2E23"/>
    <w:rsid w:val="00AC2F9E"/>
    <w:rsid w:val="00AC3A02"/>
    <w:rsid w:val="00AC3B63"/>
    <w:rsid w:val="00AC3C46"/>
    <w:rsid w:val="00AC3D06"/>
    <w:rsid w:val="00AC3D83"/>
    <w:rsid w:val="00AC4069"/>
    <w:rsid w:val="00AC4A4A"/>
    <w:rsid w:val="00AC4B40"/>
    <w:rsid w:val="00AC52A5"/>
    <w:rsid w:val="00AC5E0F"/>
    <w:rsid w:val="00AC6130"/>
    <w:rsid w:val="00AC6EED"/>
    <w:rsid w:val="00AC6FF4"/>
    <w:rsid w:val="00AC71E1"/>
    <w:rsid w:val="00AC7360"/>
    <w:rsid w:val="00AD10F6"/>
    <w:rsid w:val="00AD125D"/>
    <w:rsid w:val="00AD176D"/>
    <w:rsid w:val="00AD201B"/>
    <w:rsid w:val="00AD32B8"/>
    <w:rsid w:val="00AD40D7"/>
    <w:rsid w:val="00AD48AE"/>
    <w:rsid w:val="00AD5272"/>
    <w:rsid w:val="00AD54E6"/>
    <w:rsid w:val="00AD5C23"/>
    <w:rsid w:val="00AD61C7"/>
    <w:rsid w:val="00AD769A"/>
    <w:rsid w:val="00AD7DFA"/>
    <w:rsid w:val="00AE0A4D"/>
    <w:rsid w:val="00AE1B21"/>
    <w:rsid w:val="00AE2012"/>
    <w:rsid w:val="00AE269A"/>
    <w:rsid w:val="00AE27CC"/>
    <w:rsid w:val="00AE39C6"/>
    <w:rsid w:val="00AE3F6A"/>
    <w:rsid w:val="00AE497D"/>
    <w:rsid w:val="00AE4E27"/>
    <w:rsid w:val="00AE4F51"/>
    <w:rsid w:val="00AE5D53"/>
    <w:rsid w:val="00AE6191"/>
    <w:rsid w:val="00AE6338"/>
    <w:rsid w:val="00AE684E"/>
    <w:rsid w:val="00AE73C0"/>
    <w:rsid w:val="00AE7D2F"/>
    <w:rsid w:val="00AF083E"/>
    <w:rsid w:val="00AF1437"/>
    <w:rsid w:val="00AF245D"/>
    <w:rsid w:val="00AF26A6"/>
    <w:rsid w:val="00AF28B0"/>
    <w:rsid w:val="00AF3A07"/>
    <w:rsid w:val="00AF3B0E"/>
    <w:rsid w:val="00AF3B69"/>
    <w:rsid w:val="00AF3D87"/>
    <w:rsid w:val="00AF3F37"/>
    <w:rsid w:val="00AF4A4B"/>
    <w:rsid w:val="00AF5FA5"/>
    <w:rsid w:val="00AF6437"/>
    <w:rsid w:val="00AF697A"/>
    <w:rsid w:val="00AF6BEF"/>
    <w:rsid w:val="00AF74A7"/>
    <w:rsid w:val="00B00038"/>
    <w:rsid w:val="00B00AF9"/>
    <w:rsid w:val="00B0134D"/>
    <w:rsid w:val="00B01AFB"/>
    <w:rsid w:val="00B02861"/>
    <w:rsid w:val="00B02A0B"/>
    <w:rsid w:val="00B02D60"/>
    <w:rsid w:val="00B047C6"/>
    <w:rsid w:val="00B05F40"/>
    <w:rsid w:val="00B063B0"/>
    <w:rsid w:val="00B068D9"/>
    <w:rsid w:val="00B06A5B"/>
    <w:rsid w:val="00B06E48"/>
    <w:rsid w:val="00B0772B"/>
    <w:rsid w:val="00B0788A"/>
    <w:rsid w:val="00B07C53"/>
    <w:rsid w:val="00B07D3D"/>
    <w:rsid w:val="00B104D0"/>
    <w:rsid w:val="00B10D48"/>
    <w:rsid w:val="00B112FC"/>
    <w:rsid w:val="00B11347"/>
    <w:rsid w:val="00B114E8"/>
    <w:rsid w:val="00B12564"/>
    <w:rsid w:val="00B12DB1"/>
    <w:rsid w:val="00B1385A"/>
    <w:rsid w:val="00B139CC"/>
    <w:rsid w:val="00B1417C"/>
    <w:rsid w:val="00B14BC2"/>
    <w:rsid w:val="00B14BD8"/>
    <w:rsid w:val="00B14E0F"/>
    <w:rsid w:val="00B15951"/>
    <w:rsid w:val="00B15D17"/>
    <w:rsid w:val="00B1614C"/>
    <w:rsid w:val="00B165C6"/>
    <w:rsid w:val="00B171F2"/>
    <w:rsid w:val="00B174D3"/>
    <w:rsid w:val="00B17B53"/>
    <w:rsid w:val="00B2093C"/>
    <w:rsid w:val="00B210B5"/>
    <w:rsid w:val="00B24A2C"/>
    <w:rsid w:val="00B24F53"/>
    <w:rsid w:val="00B25215"/>
    <w:rsid w:val="00B2535D"/>
    <w:rsid w:val="00B253CE"/>
    <w:rsid w:val="00B25913"/>
    <w:rsid w:val="00B26812"/>
    <w:rsid w:val="00B26A33"/>
    <w:rsid w:val="00B26A93"/>
    <w:rsid w:val="00B26D67"/>
    <w:rsid w:val="00B26DA6"/>
    <w:rsid w:val="00B2788E"/>
    <w:rsid w:val="00B27CE9"/>
    <w:rsid w:val="00B27D76"/>
    <w:rsid w:val="00B300CE"/>
    <w:rsid w:val="00B302CB"/>
    <w:rsid w:val="00B309F9"/>
    <w:rsid w:val="00B316E9"/>
    <w:rsid w:val="00B318AC"/>
    <w:rsid w:val="00B31DED"/>
    <w:rsid w:val="00B3234E"/>
    <w:rsid w:val="00B3452D"/>
    <w:rsid w:val="00B34F5C"/>
    <w:rsid w:val="00B3569C"/>
    <w:rsid w:val="00B357D7"/>
    <w:rsid w:val="00B35F73"/>
    <w:rsid w:val="00B363B8"/>
    <w:rsid w:val="00B36F5C"/>
    <w:rsid w:val="00B370D4"/>
    <w:rsid w:val="00B37FE0"/>
    <w:rsid w:val="00B400D3"/>
    <w:rsid w:val="00B40797"/>
    <w:rsid w:val="00B417E5"/>
    <w:rsid w:val="00B41E0A"/>
    <w:rsid w:val="00B4205D"/>
    <w:rsid w:val="00B42378"/>
    <w:rsid w:val="00B4269D"/>
    <w:rsid w:val="00B4301D"/>
    <w:rsid w:val="00B43903"/>
    <w:rsid w:val="00B44056"/>
    <w:rsid w:val="00B44064"/>
    <w:rsid w:val="00B446F7"/>
    <w:rsid w:val="00B45C27"/>
    <w:rsid w:val="00B45EDC"/>
    <w:rsid w:val="00B461C0"/>
    <w:rsid w:val="00B4676C"/>
    <w:rsid w:val="00B4683C"/>
    <w:rsid w:val="00B46C4E"/>
    <w:rsid w:val="00B502F0"/>
    <w:rsid w:val="00B518EA"/>
    <w:rsid w:val="00B51B3A"/>
    <w:rsid w:val="00B51C18"/>
    <w:rsid w:val="00B5231A"/>
    <w:rsid w:val="00B52331"/>
    <w:rsid w:val="00B528C3"/>
    <w:rsid w:val="00B5339A"/>
    <w:rsid w:val="00B5458C"/>
    <w:rsid w:val="00B546D0"/>
    <w:rsid w:val="00B55E01"/>
    <w:rsid w:val="00B55F1D"/>
    <w:rsid w:val="00B5610E"/>
    <w:rsid w:val="00B5689C"/>
    <w:rsid w:val="00B5749B"/>
    <w:rsid w:val="00B60681"/>
    <w:rsid w:val="00B60A8D"/>
    <w:rsid w:val="00B61E78"/>
    <w:rsid w:val="00B6241D"/>
    <w:rsid w:val="00B62560"/>
    <w:rsid w:val="00B62A63"/>
    <w:rsid w:val="00B6427B"/>
    <w:rsid w:val="00B64BD6"/>
    <w:rsid w:val="00B64CA8"/>
    <w:rsid w:val="00B65229"/>
    <w:rsid w:val="00B65428"/>
    <w:rsid w:val="00B66E45"/>
    <w:rsid w:val="00B679AA"/>
    <w:rsid w:val="00B70058"/>
    <w:rsid w:val="00B700D2"/>
    <w:rsid w:val="00B70B34"/>
    <w:rsid w:val="00B70DEF"/>
    <w:rsid w:val="00B71397"/>
    <w:rsid w:val="00B71653"/>
    <w:rsid w:val="00B7354D"/>
    <w:rsid w:val="00B73A88"/>
    <w:rsid w:val="00B73D0F"/>
    <w:rsid w:val="00B74831"/>
    <w:rsid w:val="00B74F52"/>
    <w:rsid w:val="00B75102"/>
    <w:rsid w:val="00B752BA"/>
    <w:rsid w:val="00B768C5"/>
    <w:rsid w:val="00B77E75"/>
    <w:rsid w:val="00B8042F"/>
    <w:rsid w:val="00B80CD4"/>
    <w:rsid w:val="00B80EBA"/>
    <w:rsid w:val="00B81484"/>
    <w:rsid w:val="00B81893"/>
    <w:rsid w:val="00B81A06"/>
    <w:rsid w:val="00B81ABE"/>
    <w:rsid w:val="00B81DB1"/>
    <w:rsid w:val="00B82C3F"/>
    <w:rsid w:val="00B83146"/>
    <w:rsid w:val="00B83150"/>
    <w:rsid w:val="00B8432E"/>
    <w:rsid w:val="00B84907"/>
    <w:rsid w:val="00B84D5D"/>
    <w:rsid w:val="00B851CE"/>
    <w:rsid w:val="00B85653"/>
    <w:rsid w:val="00B85C95"/>
    <w:rsid w:val="00B8616D"/>
    <w:rsid w:val="00B864DC"/>
    <w:rsid w:val="00B87087"/>
    <w:rsid w:val="00B9005C"/>
    <w:rsid w:val="00B91D11"/>
    <w:rsid w:val="00B92380"/>
    <w:rsid w:val="00B926CF"/>
    <w:rsid w:val="00B92C16"/>
    <w:rsid w:val="00B92E7D"/>
    <w:rsid w:val="00B93FBC"/>
    <w:rsid w:val="00B94861"/>
    <w:rsid w:val="00B94B88"/>
    <w:rsid w:val="00B950DD"/>
    <w:rsid w:val="00B95F20"/>
    <w:rsid w:val="00B9638C"/>
    <w:rsid w:val="00B96B7A"/>
    <w:rsid w:val="00B96E75"/>
    <w:rsid w:val="00B97125"/>
    <w:rsid w:val="00B971F6"/>
    <w:rsid w:val="00B975B8"/>
    <w:rsid w:val="00B97E4D"/>
    <w:rsid w:val="00BA01A4"/>
    <w:rsid w:val="00BA15EE"/>
    <w:rsid w:val="00BA2E60"/>
    <w:rsid w:val="00BA3D31"/>
    <w:rsid w:val="00BA3E3D"/>
    <w:rsid w:val="00BA447A"/>
    <w:rsid w:val="00BA53FD"/>
    <w:rsid w:val="00BA62BF"/>
    <w:rsid w:val="00BA651D"/>
    <w:rsid w:val="00BA66A8"/>
    <w:rsid w:val="00BA784A"/>
    <w:rsid w:val="00BB03EA"/>
    <w:rsid w:val="00BB1084"/>
    <w:rsid w:val="00BB1977"/>
    <w:rsid w:val="00BB29D9"/>
    <w:rsid w:val="00BB29FF"/>
    <w:rsid w:val="00BB326F"/>
    <w:rsid w:val="00BB358E"/>
    <w:rsid w:val="00BB3676"/>
    <w:rsid w:val="00BB3D66"/>
    <w:rsid w:val="00BB426E"/>
    <w:rsid w:val="00BB4B40"/>
    <w:rsid w:val="00BB502E"/>
    <w:rsid w:val="00BB546B"/>
    <w:rsid w:val="00BB5585"/>
    <w:rsid w:val="00BB5645"/>
    <w:rsid w:val="00BB5CD9"/>
    <w:rsid w:val="00BB5F29"/>
    <w:rsid w:val="00BB628F"/>
    <w:rsid w:val="00BB636E"/>
    <w:rsid w:val="00BB63B7"/>
    <w:rsid w:val="00BB7550"/>
    <w:rsid w:val="00BC131D"/>
    <w:rsid w:val="00BC2BF3"/>
    <w:rsid w:val="00BC2E14"/>
    <w:rsid w:val="00BC36B9"/>
    <w:rsid w:val="00BC43C8"/>
    <w:rsid w:val="00BC4757"/>
    <w:rsid w:val="00BC514B"/>
    <w:rsid w:val="00BC543A"/>
    <w:rsid w:val="00BC5E76"/>
    <w:rsid w:val="00BC5E82"/>
    <w:rsid w:val="00BC5FD7"/>
    <w:rsid w:val="00BC6026"/>
    <w:rsid w:val="00BC61B2"/>
    <w:rsid w:val="00BC73E7"/>
    <w:rsid w:val="00BC749F"/>
    <w:rsid w:val="00BC77AF"/>
    <w:rsid w:val="00BC7A3B"/>
    <w:rsid w:val="00BC7A99"/>
    <w:rsid w:val="00BC7FD2"/>
    <w:rsid w:val="00BD0073"/>
    <w:rsid w:val="00BD0981"/>
    <w:rsid w:val="00BD0A79"/>
    <w:rsid w:val="00BD15C0"/>
    <w:rsid w:val="00BD195A"/>
    <w:rsid w:val="00BD24B0"/>
    <w:rsid w:val="00BD2C95"/>
    <w:rsid w:val="00BD34E2"/>
    <w:rsid w:val="00BD4246"/>
    <w:rsid w:val="00BD46C5"/>
    <w:rsid w:val="00BD4E01"/>
    <w:rsid w:val="00BD4E31"/>
    <w:rsid w:val="00BD4E48"/>
    <w:rsid w:val="00BD535B"/>
    <w:rsid w:val="00BD544D"/>
    <w:rsid w:val="00BD5578"/>
    <w:rsid w:val="00BD62FD"/>
    <w:rsid w:val="00BD6CA3"/>
    <w:rsid w:val="00BD7150"/>
    <w:rsid w:val="00BD7CC5"/>
    <w:rsid w:val="00BE0982"/>
    <w:rsid w:val="00BE0AE1"/>
    <w:rsid w:val="00BE0CA9"/>
    <w:rsid w:val="00BE0D85"/>
    <w:rsid w:val="00BE13ED"/>
    <w:rsid w:val="00BE16D6"/>
    <w:rsid w:val="00BE1B1A"/>
    <w:rsid w:val="00BE1C25"/>
    <w:rsid w:val="00BE1D1A"/>
    <w:rsid w:val="00BE3E57"/>
    <w:rsid w:val="00BE49B2"/>
    <w:rsid w:val="00BE53D5"/>
    <w:rsid w:val="00BE56AA"/>
    <w:rsid w:val="00BE585B"/>
    <w:rsid w:val="00BE5B51"/>
    <w:rsid w:val="00BE5D4F"/>
    <w:rsid w:val="00BE5E57"/>
    <w:rsid w:val="00BE5F70"/>
    <w:rsid w:val="00BE7101"/>
    <w:rsid w:val="00BE75ED"/>
    <w:rsid w:val="00BE7826"/>
    <w:rsid w:val="00BF0CAD"/>
    <w:rsid w:val="00BF227A"/>
    <w:rsid w:val="00BF24E2"/>
    <w:rsid w:val="00BF2624"/>
    <w:rsid w:val="00BF2998"/>
    <w:rsid w:val="00BF2AD1"/>
    <w:rsid w:val="00BF3BBF"/>
    <w:rsid w:val="00BF3CA5"/>
    <w:rsid w:val="00BF3E87"/>
    <w:rsid w:val="00BF3ED3"/>
    <w:rsid w:val="00BF4029"/>
    <w:rsid w:val="00BF4773"/>
    <w:rsid w:val="00BF4CCA"/>
    <w:rsid w:val="00BF5167"/>
    <w:rsid w:val="00BF595A"/>
    <w:rsid w:val="00BF5B9A"/>
    <w:rsid w:val="00BF5DEE"/>
    <w:rsid w:val="00BF6F45"/>
    <w:rsid w:val="00BF719B"/>
    <w:rsid w:val="00BF7613"/>
    <w:rsid w:val="00BF7633"/>
    <w:rsid w:val="00BF769D"/>
    <w:rsid w:val="00BF7810"/>
    <w:rsid w:val="00C00062"/>
    <w:rsid w:val="00C01824"/>
    <w:rsid w:val="00C0256F"/>
    <w:rsid w:val="00C0284F"/>
    <w:rsid w:val="00C03187"/>
    <w:rsid w:val="00C0378A"/>
    <w:rsid w:val="00C038FF"/>
    <w:rsid w:val="00C03D21"/>
    <w:rsid w:val="00C04017"/>
    <w:rsid w:val="00C0527B"/>
    <w:rsid w:val="00C05EB4"/>
    <w:rsid w:val="00C063AF"/>
    <w:rsid w:val="00C06894"/>
    <w:rsid w:val="00C06931"/>
    <w:rsid w:val="00C079E9"/>
    <w:rsid w:val="00C07C31"/>
    <w:rsid w:val="00C101F1"/>
    <w:rsid w:val="00C10E15"/>
    <w:rsid w:val="00C10FA8"/>
    <w:rsid w:val="00C1107D"/>
    <w:rsid w:val="00C11C91"/>
    <w:rsid w:val="00C11D70"/>
    <w:rsid w:val="00C124DA"/>
    <w:rsid w:val="00C125CF"/>
    <w:rsid w:val="00C13467"/>
    <w:rsid w:val="00C141FB"/>
    <w:rsid w:val="00C142FC"/>
    <w:rsid w:val="00C14648"/>
    <w:rsid w:val="00C14859"/>
    <w:rsid w:val="00C155A9"/>
    <w:rsid w:val="00C15F0F"/>
    <w:rsid w:val="00C163C9"/>
    <w:rsid w:val="00C1641F"/>
    <w:rsid w:val="00C16E33"/>
    <w:rsid w:val="00C17F29"/>
    <w:rsid w:val="00C20557"/>
    <w:rsid w:val="00C20AFC"/>
    <w:rsid w:val="00C20DBA"/>
    <w:rsid w:val="00C2149A"/>
    <w:rsid w:val="00C21FB5"/>
    <w:rsid w:val="00C22039"/>
    <w:rsid w:val="00C226E1"/>
    <w:rsid w:val="00C234B9"/>
    <w:rsid w:val="00C23795"/>
    <w:rsid w:val="00C237AC"/>
    <w:rsid w:val="00C23AB3"/>
    <w:rsid w:val="00C247B8"/>
    <w:rsid w:val="00C24874"/>
    <w:rsid w:val="00C26109"/>
    <w:rsid w:val="00C26ADA"/>
    <w:rsid w:val="00C26B08"/>
    <w:rsid w:val="00C26E59"/>
    <w:rsid w:val="00C27E4C"/>
    <w:rsid w:val="00C27EAC"/>
    <w:rsid w:val="00C27ED1"/>
    <w:rsid w:val="00C308CE"/>
    <w:rsid w:val="00C30C8B"/>
    <w:rsid w:val="00C3100B"/>
    <w:rsid w:val="00C316A9"/>
    <w:rsid w:val="00C32B65"/>
    <w:rsid w:val="00C334C2"/>
    <w:rsid w:val="00C340A2"/>
    <w:rsid w:val="00C34115"/>
    <w:rsid w:val="00C34EA2"/>
    <w:rsid w:val="00C34F0A"/>
    <w:rsid w:val="00C35021"/>
    <w:rsid w:val="00C36188"/>
    <w:rsid w:val="00C363A8"/>
    <w:rsid w:val="00C36CBB"/>
    <w:rsid w:val="00C37CCA"/>
    <w:rsid w:val="00C37DCA"/>
    <w:rsid w:val="00C401D7"/>
    <w:rsid w:val="00C4047B"/>
    <w:rsid w:val="00C4154B"/>
    <w:rsid w:val="00C421F8"/>
    <w:rsid w:val="00C427CE"/>
    <w:rsid w:val="00C43A3B"/>
    <w:rsid w:val="00C44071"/>
    <w:rsid w:val="00C445FB"/>
    <w:rsid w:val="00C44B09"/>
    <w:rsid w:val="00C44C14"/>
    <w:rsid w:val="00C455B5"/>
    <w:rsid w:val="00C45829"/>
    <w:rsid w:val="00C45837"/>
    <w:rsid w:val="00C4595E"/>
    <w:rsid w:val="00C45A54"/>
    <w:rsid w:val="00C45F53"/>
    <w:rsid w:val="00C46173"/>
    <w:rsid w:val="00C46BE4"/>
    <w:rsid w:val="00C47037"/>
    <w:rsid w:val="00C4767B"/>
    <w:rsid w:val="00C47923"/>
    <w:rsid w:val="00C50EA6"/>
    <w:rsid w:val="00C50F30"/>
    <w:rsid w:val="00C51376"/>
    <w:rsid w:val="00C51961"/>
    <w:rsid w:val="00C51A7B"/>
    <w:rsid w:val="00C52470"/>
    <w:rsid w:val="00C528D3"/>
    <w:rsid w:val="00C5299A"/>
    <w:rsid w:val="00C5312F"/>
    <w:rsid w:val="00C53485"/>
    <w:rsid w:val="00C5375E"/>
    <w:rsid w:val="00C5405D"/>
    <w:rsid w:val="00C5460F"/>
    <w:rsid w:val="00C54E05"/>
    <w:rsid w:val="00C55230"/>
    <w:rsid w:val="00C55271"/>
    <w:rsid w:val="00C56170"/>
    <w:rsid w:val="00C56C95"/>
    <w:rsid w:val="00C56D11"/>
    <w:rsid w:val="00C56D50"/>
    <w:rsid w:val="00C56E4E"/>
    <w:rsid w:val="00C57490"/>
    <w:rsid w:val="00C57778"/>
    <w:rsid w:val="00C57D91"/>
    <w:rsid w:val="00C60C3C"/>
    <w:rsid w:val="00C60DEF"/>
    <w:rsid w:val="00C62179"/>
    <w:rsid w:val="00C62B3C"/>
    <w:rsid w:val="00C62BF0"/>
    <w:rsid w:val="00C62E1E"/>
    <w:rsid w:val="00C6460E"/>
    <w:rsid w:val="00C6577D"/>
    <w:rsid w:val="00C66402"/>
    <w:rsid w:val="00C66628"/>
    <w:rsid w:val="00C67040"/>
    <w:rsid w:val="00C67657"/>
    <w:rsid w:val="00C677C5"/>
    <w:rsid w:val="00C70150"/>
    <w:rsid w:val="00C70E15"/>
    <w:rsid w:val="00C70F36"/>
    <w:rsid w:val="00C72A7C"/>
    <w:rsid w:val="00C72CC8"/>
    <w:rsid w:val="00C73AF7"/>
    <w:rsid w:val="00C742DD"/>
    <w:rsid w:val="00C74A88"/>
    <w:rsid w:val="00C74E62"/>
    <w:rsid w:val="00C74F84"/>
    <w:rsid w:val="00C75637"/>
    <w:rsid w:val="00C767D2"/>
    <w:rsid w:val="00C77392"/>
    <w:rsid w:val="00C774F4"/>
    <w:rsid w:val="00C77566"/>
    <w:rsid w:val="00C81792"/>
    <w:rsid w:val="00C84595"/>
    <w:rsid w:val="00C85B3C"/>
    <w:rsid w:val="00C86098"/>
    <w:rsid w:val="00C86937"/>
    <w:rsid w:val="00C86F45"/>
    <w:rsid w:val="00C872BB"/>
    <w:rsid w:val="00C91A36"/>
    <w:rsid w:val="00C9272D"/>
    <w:rsid w:val="00C92841"/>
    <w:rsid w:val="00C92992"/>
    <w:rsid w:val="00C93062"/>
    <w:rsid w:val="00C94011"/>
    <w:rsid w:val="00C943B0"/>
    <w:rsid w:val="00C948CD"/>
    <w:rsid w:val="00C94DDD"/>
    <w:rsid w:val="00C95084"/>
    <w:rsid w:val="00C9514F"/>
    <w:rsid w:val="00C954C7"/>
    <w:rsid w:val="00C9552A"/>
    <w:rsid w:val="00C95890"/>
    <w:rsid w:val="00C95E7F"/>
    <w:rsid w:val="00C95EDE"/>
    <w:rsid w:val="00C96820"/>
    <w:rsid w:val="00C9688E"/>
    <w:rsid w:val="00C97EC8"/>
    <w:rsid w:val="00CA009F"/>
    <w:rsid w:val="00CA0372"/>
    <w:rsid w:val="00CA05ED"/>
    <w:rsid w:val="00CA0DBA"/>
    <w:rsid w:val="00CA10D5"/>
    <w:rsid w:val="00CA12D9"/>
    <w:rsid w:val="00CA196F"/>
    <w:rsid w:val="00CA1F88"/>
    <w:rsid w:val="00CA235A"/>
    <w:rsid w:val="00CA2486"/>
    <w:rsid w:val="00CA2F92"/>
    <w:rsid w:val="00CA3881"/>
    <w:rsid w:val="00CA4FEA"/>
    <w:rsid w:val="00CA5233"/>
    <w:rsid w:val="00CA57D5"/>
    <w:rsid w:val="00CA5969"/>
    <w:rsid w:val="00CA5B7B"/>
    <w:rsid w:val="00CA60EF"/>
    <w:rsid w:val="00CA6116"/>
    <w:rsid w:val="00CA62A8"/>
    <w:rsid w:val="00CA63F6"/>
    <w:rsid w:val="00CA70D6"/>
    <w:rsid w:val="00CA7D1D"/>
    <w:rsid w:val="00CB05CB"/>
    <w:rsid w:val="00CB0D5D"/>
    <w:rsid w:val="00CB1960"/>
    <w:rsid w:val="00CB1E9B"/>
    <w:rsid w:val="00CB2152"/>
    <w:rsid w:val="00CB24A9"/>
    <w:rsid w:val="00CB28AF"/>
    <w:rsid w:val="00CB2CDE"/>
    <w:rsid w:val="00CB4037"/>
    <w:rsid w:val="00CB4A35"/>
    <w:rsid w:val="00CB66F5"/>
    <w:rsid w:val="00CB6F72"/>
    <w:rsid w:val="00CB7012"/>
    <w:rsid w:val="00CB7658"/>
    <w:rsid w:val="00CC0DBA"/>
    <w:rsid w:val="00CC0F62"/>
    <w:rsid w:val="00CC1989"/>
    <w:rsid w:val="00CC1AA9"/>
    <w:rsid w:val="00CC1D8A"/>
    <w:rsid w:val="00CC2D35"/>
    <w:rsid w:val="00CC38B3"/>
    <w:rsid w:val="00CC3D46"/>
    <w:rsid w:val="00CC4299"/>
    <w:rsid w:val="00CC4436"/>
    <w:rsid w:val="00CC4A15"/>
    <w:rsid w:val="00CC5543"/>
    <w:rsid w:val="00CC5B8D"/>
    <w:rsid w:val="00CC5BCA"/>
    <w:rsid w:val="00CC5F21"/>
    <w:rsid w:val="00CC6769"/>
    <w:rsid w:val="00CC6999"/>
    <w:rsid w:val="00CC7D1A"/>
    <w:rsid w:val="00CC7F08"/>
    <w:rsid w:val="00CD1457"/>
    <w:rsid w:val="00CD189C"/>
    <w:rsid w:val="00CD1968"/>
    <w:rsid w:val="00CD19FC"/>
    <w:rsid w:val="00CD1D63"/>
    <w:rsid w:val="00CD1EC7"/>
    <w:rsid w:val="00CD25F9"/>
    <w:rsid w:val="00CD2769"/>
    <w:rsid w:val="00CD2EE8"/>
    <w:rsid w:val="00CD3020"/>
    <w:rsid w:val="00CD337F"/>
    <w:rsid w:val="00CD3977"/>
    <w:rsid w:val="00CD4135"/>
    <w:rsid w:val="00CD4C15"/>
    <w:rsid w:val="00CD5680"/>
    <w:rsid w:val="00CD7ACB"/>
    <w:rsid w:val="00CE154A"/>
    <w:rsid w:val="00CE274A"/>
    <w:rsid w:val="00CE3BB4"/>
    <w:rsid w:val="00CE48E3"/>
    <w:rsid w:val="00CE4905"/>
    <w:rsid w:val="00CE509E"/>
    <w:rsid w:val="00CE55B1"/>
    <w:rsid w:val="00CE59FD"/>
    <w:rsid w:val="00CE5DBB"/>
    <w:rsid w:val="00CE5EB1"/>
    <w:rsid w:val="00CE68EC"/>
    <w:rsid w:val="00CE6942"/>
    <w:rsid w:val="00CE729D"/>
    <w:rsid w:val="00CF04E5"/>
    <w:rsid w:val="00CF0FE7"/>
    <w:rsid w:val="00CF1146"/>
    <w:rsid w:val="00CF15BB"/>
    <w:rsid w:val="00CF1D1A"/>
    <w:rsid w:val="00CF2365"/>
    <w:rsid w:val="00CF261D"/>
    <w:rsid w:val="00CF30C5"/>
    <w:rsid w:val="00CF3A59"/>
    <w:rsid w:val="00CF3F1F"/>
    <w:rsid w:val="00CF41C7"/>
    <w:rsid w:val="00CF435F"/>
    <w:rsid w:val="00CF4E6A"/>
    <w:rsid w:val="00CF717D"/>
    <w:rsid w:val="00CF772F"/>
    <w:rsid w:val="00CF7BF1"/>
    <w:rsid w:val="00D00936"/>
    <w:rsid w:val="00D00E3C"/>
    <w:rsid w:val="00D0158F"/>
    <w:rsid w:val="00D0207B"/>
    <w:rsid w:val="00D034A1"/>
    <w:rsid w:val="00D046E2"/>
    <w:rsid w:val="00D047B8"/>
    <w:rsid w:val="00D047D4"/>
    <w:rsid w:val="00D04B8C"/>
    <w:rsid w:val="00D04E41"/>
    <w:rsid w:val="00D05A87"/>
    <w:rsid w:val="00D060E4"/>
    <w:rsid w:val="00D1055A"/>
    <w:rsid w:val="00D105B8"/>
    <w:rsid w:val="00D1078A"/>
    <w:rsid w:val="00D10E30"/>
    <w:rsid w:val="00D12D0E"/>
    <w:rsid w:val="00D12F00"/>
    <w:rsid w:val="00D12FFA"/>
    <w:rsid w:val="00D13CCC"/>
    <w:rsid w:val="00D1416F"/>
    <w:rsid w:val="00D1440F"/>
    <w:rsid w:val="00D146CB"/>
    <w:rsid w:val="00D15A67"/>
    <w:rsid w:val="00D15ADF"/>
    <w:rsid w:val="00D16040"/>
    <w:rsid w:val="00D16BCB"/>
    <w:rsid w:val="00D171D3"/>
    <w:rsid w:val="00D17424"/>
    <w:rsid w:val="00D17BB1"/>
    <w:rsid w:val="00D201C8"/>
    <w:rsid w:val="00D208DB"/>
    <w:rsid w:val="00D211DD"/>
    <w:rsid w:val="00D215D3"/>
    <w:rsid w:val="00D22C5D"/>
    <w:rsid w:val="00D230EB"/>
    <w:rsid w:val="00D234A1"/>
    <w:rsid w:val="00D24753"/>
    <w:rsid w:val="00D25312"/>
    <w:rsid w:val="00D255E5"/>
    <w:rsid w:val="00D25A63"/>
    <w:rsid w:val="00D25C30"/>
    <w:rsid w:val="00D26394"/>
    <w:rsid w:val="00D30E96"/>
    <w:rsid w:val="00D315F4"/>
    <w:rsid w:val="00D3195D"/>
    <w:rsid w:val="00D32883"/>
    <w:rsid w:val="00D329D9"/>
    <w:rsid w:val="00D32D36"/>
    <w:rsid w:val="00D34E85"/>
    <w:rsid w:val="00D354E5"/>
    <w:rsid w:val="00D3630D"/>
    <w:rsid w:val="00D36B85"/>
    <w:rsid w:val="00D36BB3"/>
    <w:rsid w:val="00D36C01"/>
    <w:rsid w:val="00D374C4"/>
    <w:rsid w:val="00D37B30"/>
    <w:rsid w:val="00D37CC5"/>
    <w:rsid w:val="00D40344"/>
    <w:rsid w:val="00D40B20"/>
    <w:rsid w:val="00D40BEC"/>
    <w:rsid w:val="00D4153E"/>
    <w:rsid w:val="00D434D6"/>
    <w:rsid w:val="00D4391F"/>
    <w:rsid w:val="00D43BD8"/>
    <w:rsid w:val="00D43CCE"/>
    <w:rsid w:val="00D4458C"/>
    <w:rsid w:val="00D446B9"/>
    <w:rsid w:val="00D4472C"/>
    <w:rsid w:val="00D44D2C"/>
    <w:rsid w:val="00D44F79"/>
    <w:rsid w:val="00D45229"/>
    <w:rsid w:val="00D4567D"/>
    <w:rsid w:val="00D46689"/>
    <w:rsid w:val="00D47495"/>
    <w:rsid w:val="00D474BB"/>
    <w:rsid w:val="00D47831"/>
    <w:rsid w:val="00D502A9"/>
    <w:rsid w:val="00D50EF3"/>
    <w:rsid w:val="00D50F8D"/>
    <w:rsid w:val="00D5162F"/>
    <w:rsid w:val="00D5201C"/>
    <w:rsid w:val="00D52139"/>
    <w:rsid w:val="00D528FC"/>
    <w:rsid w:val="00D52CCF"/>
    <w:rsid w:val="00D5362F"/>
    <w:rsid w:val="00D549BF"/>
    <w:rsid w:val="00D54B99"/>
    <w:rsid w:val="00D54E89"/>
    <w:rsid w:val="00D55173"/>
    <w:rsid w:val="00D556F1"/>
    <w:rsid w:val="00D56465"/>
    <w:rsid w:val="00D56C6E"/>
    <w:rsid w:val="00D575FF"/>
    <w:rsid w:val="00D57756"/>
    <w:rsid w:val="00D57C04"/>
    <w:rsid w:val="00D57DBA"/>
    <w:rsid w:val="00D60B8F"/>
    <w:rsid w:val="00D61ABB"/>
    <w:rsid w:val="00D61FC1"/>
    <w:rsid w:val="00D625DE"/>
    <w:rsid w:val="00D63063"/>
    <w:rsid w:val="00D63E97"/>
    <w:rsid w:val="00D643D8"/>
    <w:rsid w:val="00D6469E"/>
    <w:rsid w:val="00D64832"/>
    <w:rsid w:val="00D64EC3"/>
    <w:rsid w:val="00D64F28"/>
    <w:rsid w:val="00D652CE"/>
    <w:rsid w:val="00D65686"/>
    <w:rsid w:val="00D66596"/>
    <w:rsid w:val="00D671BE"/>
    <w:rsid w:val="00D6739D"/>
    <w:rsid w:val="00D67EAD"/>
    <w:rsid w:val="00D702A7"/>
    <w:rsid w:val="00D704B5"/>
    <w:rsid w:val="00D707D2"/>
    <w:rsid w:val="00D70C03"/>
    <w:rsid w:val="00D737EB"/>
    <w:rsid w:val="00D73B3E"/>
    <w:rsid w:val="00D73E58"/>
    <w:rsid w:val="00D74254"/>
    <w:rsid w:val="00D747FA"/>
    <w:rsid w:val="00D74A61"/>
    <w:rsid w:val="00D74EEE"/>
    <w:rsid w:val="00D74FAE"/>
    <w:rsid w:val="00D75707"/>
    <w:rsid w:val="00D7609C"/>
    <w:rsid w:val="00D76E46"/>
    <w:rsid w:val="00D76F53"/>
    <w:rsid w:val="00D7761C"/>
    <w:rsid w:val="00D80BF0"/>
    <w:rsid w:val="00D810A4"/>
    <w:rsid w:val="00D81842"/>
    <w:rsid w:val="00D81E6D"/>
    <w:rsid w:val="00D820A3"/>
    <w:rsid w:val="00D824B0"/>
    <w:rsid w:val="00D82B25"/>
    <w:rsid w:val="00D82E89"/>
    <w:rsid w:val="00D83226"/>
    <w:rsid w:val="00D84747"/>
    <w:rsid w:val="00D84A5A"/>
    <w:rsid w:val="00D84E36"/>
    <w:rsid w:val="00D8552B"/>
    <w:rsid w:val="00D861BF"/>
    <w:rsid w:val="00D869E8"/>
    <w:rsid w:val="00D87473"/>
    <w:rsid w:val="00D874D2"/>
    <w:rsid w:val="00D876BC"/>
    <w:rsid w:val="00D90923"/>
    <w:rsid w:val="00D90DA9"/>
    <w:rsid w:val="00D911B6"/>
    <w:rsid w:val="00D91683"/>
    <w:rsid w:val="00D93359"/>
    <w:rsid w:val="00D94B5F"/>
    <w:rsid w:val="00D95D28"/>
    <w:rsid w:val="00D964B9"/>
    <w:rsid w:val="00D966BA"/>
    <w:rsid w:val="00D96CD3"/>
    <w:rsid w:val="00D96E77"/>
    <w:rsid w:val="00D96FAB"/>
    <w:rsid w:val="00D97E94"/>
    <w:rsid w:val="00DA270B"/>
    <w:rsid w:val="00DA28F6"/>
    <w:rsid w:val="00DA366C"/>
    <w:rsid w:val="00DA3B12"/>
    <w:rsid w:val="00DA3C89"/>
    <w:rsid w:val="00DA4747"/>
    <w:rsid w:val="00DA586C"/>
    <w:rsid w:val="00DA5A0C"/>
    <w:rsid w:val="00DA5CD7"/>
    <w:rsid w:val="00DA6078"/>
    <w:rsid w:val="00DA6B3F"/>
    <w:rsid w:val="00DA6BE4"/>
    <w:rsid w:val="00DA71F2"/>
    <w:rsid w:val="00DA7225"/>
    <w:rsid w:val="00DA7EFE"/>
    <w:rsid w:val="00DB0C9A"/>
    <w:rsid w:val="00DB1EC9"/>
    <w:rsid w:val="00DB1F86"/>
    <w:rsid w:val="00DB22C0"/>
    <w:rsid w:val="00DB2603"/>
    <w:rsid w:val="00DB28C7"/>
    <w:rsid w:val="00DB2C1E"/>
    <w:rsid w:val="00DB2E8E"/>
    <w:rsid w:val="00DB32E8"/>
    <w:rsid w:val="00DB36BF"/>
    <w:rsid w:val="00DB3EC0"/>
    <w:rsid w:val="00DB478C"/>
    <w:rsid w:val="00DB4829"/>
    <w:rsid w:val="00DB5E37"/>
    <w:rsid w:val="00DB62F5"/>
    <w:rsid w:val="00DB7329"/>
    <w:rsid w:val="00DB744E"/>
    <w:rsid w:val="00DB74D9"/>
    <w:rsid w:val="00DB78DA"/>
    <w:rsid w:val="00DB7AAC"/>
    <w:rsid w:val="00DB7D5F"/>
    <w:rsid w:val="00DC0D9E"/>
    <w:rsid w:val="00DC0E1B"/>
    <w:rsid w:val="00DC178F"/>
    <w:rsid w:val="00DC1855"/>
    <w:rsid w:val="00DC1E15"/>
    <w:rsid w:val="00DC1E55"/>
    <w:rsid w:val="00DC269D"/>
    <w:rsid w:val="00DC2B13"/>
    <w:rsid w:val="00DC40D4"/>
    <w:rsid w:val="00DC43AF"/>
    <w:rsid w:val="00DC515A"/>
    <w:rsid w:val="00DC518B"/>
    <w:rsid w:val="00DC54D4"/>
    <w:rsid w:val="00DC5BB6"/>
    <w:rsid w:val="00DC65F7"/>
    <w:rsid w:val="00DC6821"/>
    <w:rsid w:val="00DC6894"/>
    <w:rsid w:val="00DC77FF"/>
    <w:rsid w:val="00DD0222"/>
    <w:rsid w:val="00DD1578"/>
    <w:rsid w:val="00DD16DF"/>
    <w:rsid w:val="00DD1918"/>
    <w:rsid w:val="00DD1C2D"/>
    <w:rsid w:val="00DD3198"/>
    <w:rsid w:val="00DD4181"/>
    <w:rsid w:val="00DD434E"/>
    <w:rsid w:val="00DD4A51"/>
    <w:rsid w:val="00DD4F9A"/>
    <w:rsid w:val="00DD4FF8"/>
    <w:rsid w:val="00DD585D"/>
    <w:rsid w:val="00DD5B74"/>
    <w:rsid w:val="00DD5E21"/>
    <w:rsid w:val="00DD5EEA"/>
    <w:rsid w:val="00DD6274"/>
    <w:rsid w:val="00DD68AC"/>
    <w:rsid w:val="00DD6CA8"/>
    <w:rsid w:val="00DD735D"/>
    <w:rsid w:val="00DD7858"/>
    <w:rsid w:val="00DD78E8"/>
    <w:rsid w:val="00DD7A76"/>
    <w:rsid w:val="00DE006F"/>
    <w:rsid w:val="00DE03AA"/>
    <w:rsid w:val="00DE09F7"/>
    <w:rsid w:val="00DE0E91"/>
    <w:rsid w:val="00DE1199"/>
    <w:rsid w:val="00DE11C9"/>
    <w:rsid w:val="00DE1519"/>
    <w:rsid w:val="00DE1661"/>
    <w:rsid w:val="00DE1CB2"/>
    <w:rsid w:val="00DE2231"/>
    <w:rsid w:val="00DE246A"/>
    <w:rsid w:val="00DE374E"/>
    <w:rsid w:val="00DE3821"/>
    <w:rsid w:val="00DE4096"/>
    <w:rsid w:val="00DE41A4"/>
    <w:rsid w:val="00DE44A6"/>
    <w:rsid w:val="00DE4645"/>
    <w:rsid w:val="00DE47BB"/>
    <w:rsid w:val="00DE4F33"/>
    <w:rsid w:val="00DE5054"/>
    <w:rsid w:val="00DE52F7"/>
    <w:rsid w:val="00DE5612"/>
    <w:rsid w:val="00DE638A"/>
    <w:rsid w:val="00DE66AC"/>
    <w:rsid w:val="00DE705C"/>
    <w:rsid w:val="00DF05C2"/>
    <w:rsid w:val="00DF0714"/>
    <w:rsid w:val="00DF075D"/>
    <w:rsid w:val="00DF0B2B"/>
    <w:rsid w:val="00DF1514"/>
    <w:rsid w:val="00DF1B94"/>
    <w:rsid w:val="00DF1F49"/>
    <w:rsid w:val="00DF2C94"/>
    <w:rsid w:val="00DF2DE5"/>
    <w:rsid w:val="00DF4028"/>
    <w:rsid w:val="00DF5114"/>
    <w:rsid w:val="00DF5134"/>
    <w:rsid w:val="00DF5B9A"/>
    <w:rsid w:val="00DF647A"/>
    <w:rsid w:val="00DF69EE"/>
    <w:rsid w:val="00DF6B08"/>
    <w:rsid w:val="00DF6D59"/>
    <w:rsid w:val="00DF6FC1"/>
    <w:rsid w:val="00DF7B19"/>
    <w:rsid w:val="00DF7B5E"/>
    <w:rsid w:val="00DF7F38"/>
    <w:rsid w:val="00E0015F"/>
    <w:rsid w:val="00E009FC"/>
    <w:rsid w:val="00E01536"/>
    <w:rsid w:val="00E0161E"/>
    <w:rsid w:val="00E01CAA"/>
    <w:rsid w:val="00E02181"/>
    <w:rsid w:val="00E021C5"/>
    <w:rsid w:val="00E02257"/>
    <w:rsid w:val="00E02453"/>
    <w:rsid w:val="00E024CA"/>
    <w:rsid w:val="00E029E5"/>
    <w:rsid w:val="00E02B93"/>
    <w:rsid w:val="00E03B47"/>
    <w:rsid w:val="00E03C23"/>
    <w:rsid w:val="00E040E5"/>
    <w:rsid w:val="00E04293"/>
    <w:rsid w:val="00E04425"/>
    <w:rsid w:val="00E0464E"/>
    <w:rsid w:val="00E050F5"/>
    <w:rsid w:val="00E05533"/>
    <w:rsid w:val="00E05AA3"/>
    <w:rsid w:val="00E05E7A"/>
    <w:rsid w:val="00E06A54"/>
    <w:rsid w:val="00E07828"/>
    <w:rsid w:val="00E10210"/>
    <w:rsid w:val="00E106E0"/>
    <w:rsid w:val="00E10F6C"/>
    <w:rsid w:val="00E12050"/>
    <w:rsid w:val="00E12090"/>
    <w:rsid w:val="00E12346"/>
    <w:rsid w:val="00E12413"/>
    <w:rsid w:val="00E12EC8"/>
    <w:rsid w:val="00E1352D"/>
    <w:rsid w:val="00E13BC3"/>
    <w:rsid w:val="00E1469C"/>
    <w:rsid w:val="00E15304"/>
    <w:rsid w:val="00E154A6"/>
    <w:rsid w:val="00E15F6B"/>
    <w:rsid w:val="00E16870"/>
    <w:rsid w:val="00E16C2B"/>
    <w:rsid w:val="00E17A0F"/>
    <w:rsid w:val="00E17C33"/>
    <w:rsid w:val="00E20005"/>
    <w:rsid w:val="00E2006A"/>
    <w:rsid w:val="00E20844"/>
    <w:rsid w:val="00E2123F"/>
    <w:rsid w:val="00E2129A"/>
    <w:rsid w:val="00E2148E"/>
    <w:rsid w:val="00E21701"/>
    <w:rsid w:val="00E22051"/>
    <w:rsid w:val="00E221BC"/>
    <w:rsid w:val="00E2238A"/>
    <w:rsid w:val="00E22F85"/>
    <w:rsid w:val="00E2368C"/>
    <w:rsid w:val="00E23A0F"/>
    <w:rsid w:val="00E23BA7"/>
    <w:rsid w:val="00E25C23"/>
    <w:rsid w:val="00E25E7B"/>
    <w:rsid w:val="00E26DD5"/>
    <w:rsid w:val="00E26EE8"/>
    <w:rsid w:val="00E26F02"/>
    <w:rsid w:val="00E278C7"/>
    <w:rsid w:val="00E30109"/>
    <w:rsid w:val="00E3072F"/>
    <w:rsid w:val="00E3123B"/>
    <w:rsid w:val="00E31698"/>
    <w:rsid w:val="00E321F6"/>
    <w:rsid w:val="00E326B0"/>
    <w:rsid w:val="00E32F14"/>
    <w:rsid w:val="00E32FB9"/>
    <w:rsid w:val="00E33378"/>
    <w:rsid w:val="00E33822"/>
    <w:rsid w:val="00E33F2E"/>
    <w:rsid w:val="00E3424E"/>
    <w:rsid w:val="00E34A1D"/>
    <w:rsid w:val="00E366FB"/>
    <w:rsid w:val="00E37199"/>
    <w:rsid w:val="00E37C6A"/>
    <w:rsid w:val="00E4044F"/>
    <w:rsid w:val="00E405E6"/>
    <w:rsid w:val="00E40CB3"/>
    <w:rsid w:val="00E40D93"/>
    <w:rsid w:val="00E41FA2"/>
    <w:rsid w:val="00E4237A"/>
    <w:rsid w:val="00E43F7E"/>
    <w:rsid w:val="00E44655"/>
    <w:rsid w:val="00E45439"/>
    <w:rsid w:val="00E46432"/>
    <w:rsid w:val="00E46748"/>
    <w:rsid w:val="00E46B4D"/>
    <w:rsid w:val="00E47C76"/>
    <w:rsid w:val="00E47C90"/>
    <w:rsid w:val="00E505F0"/>
    <w:rsid w:val="00E508B0"/>
    <w:rsid w:val="00E50AA5"/>
    <w:rsid w:val="00E50DBE"/>
    <w:rsid w:val="00E5103F"/>
    <w:rsid w:val="00E510AB"/>
    <w:rsid w:val="00E5292C"/>
    <w:rsid w:val="00E52D1D"/>
    <w:rsid w:val="00E53B8B"/>
    <w:rsid w:val="00E548AA"/>
    <w:rsid w:val="00E54936"/>
    <w:rsid w:val="00E54AB8"/>
    <w:rsid w:val="00E54E61"/>
    <w:rsid w:val="00E5538B"/>
    <w:rsid w:val="00E56CAB"/>
    <w:rsid w:val="00E56F44"/>
    <w:rsid w:val="00E57845"/>
    <w:rsid w:val="00E57B04"/>
    <w:rsid w:val="00E57CA5"/>
    <w:rsid w:val="00E57CCC"/>
    <w:rsid w:val="00E600E8"/>
    <w:rsid w:val="00E61BC9"/>
    <w:rsid w:val="00E61FCB"/>
    <w:rsid w:val="00E61FD1"/>
    <w:rsid w:val="00E6225D"/>
    <w:rsid w:val="00E62365"/>
    <w:rsid w:val="00E624B9"/>
    <w:rsid w:val="00E6257D"/>
    <w:rsid w:val="00E628EE"/>
    <w:rsid w:val="00E6354B"/>
    <w:rsid w:val="00E63DD5"/>
    <w:rsid w:val="00E64F3D"/>
    <w:rsid w:val="00E65142"/>
    <w:rsid w:val="00E65D3C"/>
    <w:rsid w:val="00E662EC"/>
    <w:rsid w:val="00E66ACC"/>
    <w:rsid w:val="00E672EC"/>
    <w:rsid w:val="00E70123"/>
    <w:rsid w:val="00E711B0"/>
    <w:rsid w:val="00E718C4"/>
    <w:rsid w:val="00E71FDA"/>
    <w:rsid w:val="00E7256C"/>
    <w:rsid w:val="00E72893"/>
    <w:rsid w:val="00E72E03"/>
    <w:rsid w:val="00E72EB5"/>
    <w:rsid w:val="00E73553"/>
    <w:rsid w:val="00E74649"/>
    <w:rsid w:val="00E74936"/>
    <w:rsid w:val="00E74D40"/>
    <w:rsid w:val="00E74E6D"/>
    <w:rsid w:val="00E75B6E"/>
    <w:rsid w:val="00E75EA5"/>
    <w:rsid w:val="00E7684A"/>
    <w:rsid w:val="00E776FE"/>
    <w:rsid w:val="00E80666"/>
    <w:rsid w:val="00E810CB"/>
    <w:rsid w:val="00E811F7"/>
    <w:rsid w:val="00E812B6"/>
    <w:rsid w:val="00E81940"/>
    <w:rsid w:val="00E81F24"/>
    <w:rsid w:val="00E81F2A"/>
    <w:rsid w:val="00E826ED"/>
    <w:rsid w:val="00E82884"/>
    <w:rsid w:val="00E837A3"/>
    <w:rsid w:val="00E839B7"/>
    <w:rsid w:val="00E843E4"/>
    <w:rsid w:val="00E84404"/>
    <w:rsid w:val="00E845B2"/>
    <w:rsid w:val="00E84932"/>
    <w:rsid w:val="00E84C27"/>
    <w:rsid w:val="00E84C52"/>
    <w:rsid w:val="00E84D51"/>
    <w:rsid w:val="00E84E11"/>
    <w:rsid w:val="00E84EA0"/>
    <w:rsid w:val="00E84F70"/>
    <w:rsid w:val="00E850D7"/>
    <w:rsid w:val="00E85C02"/>
    <w:rsid w:val="00E861E6"/>
    <w:rsid w:val="00E8714B"/>
    <w:rsid w:val="00E8762D"/>
    <w:rsid w:val="00E87A4C"/>
    <w:rsid w:val="00E90220"/>
    <w:rsid w:val="00E907E3"/>
    <w:rsid w:val="00E9123C"/>
    <w:rsid w:val="00E920FF"/>
    <w:rsid w:val="00E93050"/>
    <w:rsid w:val="00E93AFB"/>
    <w:rsid w:val="00E93B81"/>
    <w:rsid w:val="00E942D0"/>
    <w:rsid w:val="00E94C03"/>
    <w:rsid w:val="00E94C3E"/>
    <w:rsid w:val="00E95D9E"/>
    <w:rsid w:val="00E96274"/>
    <w:rsid w:val="00E963FD"/>
    <w:rsid w:val="00E969F0"/>
    <w:rsid w:val="00E975CC"/>
    <w:rsid w:val="00E97A67"/>
    <w:rsid w:val="00E97F56"/>
    <w:rsid w:val="00EA0BB0"/>
    <w:rsid w:val="00EA0EE0"/>
    <w:rsid w:val="00EA1C08"/>
    <w:rsid w:val="00EA28FA"/>
    <w:rsid w:val="00EA3172"/>
    <w:rsid w:val="00EA557E"/>
    <w:rsid w:val="00EA586A"/>
    <w:rsid w:val="00EA5C61"/>
    <w:rsid w:val="00EA61EB"/>
    <w:rsid w:val="00EA6402"/>
    <w:rsid w:val="00EA6A2E"/>
    <w:rsid w:val="00EA7453"/>
    <w:rsid w:val="00EA78E0"/>
    <w:rsid w:val="00EA7AB2"/>
    <w:rsid w:val="00EB02F0"/>
    <w:rsid w:val="00EB0E49"/>
    <w:rsid w:val="00EB14F5"/>
    <w:rsid w:val="00EB1FED"/>
    <w:rsid w:val="00EB2C07"/>
    <w:rsid w:val="00EB3042"/>
    <w:rsid w:val="00EB3346"/>
    <w:rsid w:val="00EB4491"/>
    <w:rsid w:val="00EB5610"/>
    <w:rsid w:val="00EB614A"/>
    <w:rsid w:val="00EB61D1"/>
    <w:rsid w:val="00EB61D9"/>
    <w:rsid w:val="00EB66F4"/>
    <w:rsid w:val="00EB6F54"/>
    <w:rsid w:val="00EB752D"/>
    <w:rsid w:val="00EC0749"/>
    <w:rsid w:val="00EC0D71"/>
    <w:rsid w:val="00EC0D91"/>
    <w:rsid w:val="00EC10DB"/>
    <w:rsid w:val="00EC14C4"/>
    <w:rsid w:val="00EC19C3"/>
    <w:rsid w:val="00EC1AD8"/>
    <w:rsid w:val="00EC1BF3"/>
    <w:rsid w:val="00EC1F59"/>
    <w:rsid w:val="00EC2034"/>
    <w:rsid w:val="00EC239E"/>
    <w:rsid w:val="00EC2EF4"/>
    <w:rsid w:val="00EC446F"/>
    <w:rsid w:val="00EC455B"/>
    <w:rsid w:val="00EC4BC1"/>
    <w:rsid w:val="00EC4D4B"/>
    <w:rsid w:val="00EC51E5"/>
    <w:rsid w:val="00EC5BE3"/>
    <w:rsid w:val="00EC65F5"/>
    <w:rsid w:val="00EC6D01"/>
    <w:rsid w:val="00EC7047"/>
    <w:rsid w:val="00EC7BB2"/>
    <w:rsid w:val="00ED074F"/>
    <w:rsid w:val="00ED09B8"/>
    <w:rsid w:val="00ED0BDE"/>
    <w:rsid w:val="00ED0DA9"/>
    <w:rsid w:val="00ED198F"/>
    <w:rsid w:val="00ED1B8E"/>
    <w:rsid w:val="00ED1F01"/>
    <w:rsid w:val="00ED2AEA"/>
    <w:rsid w:val="00ED44B3"/>
    <w:rsid w:val="00ED6D17"/>
    <w:rsid w:val="00ED6F4B"/>
    <w:rsid w:val="00ED7150"/>
    <w:rsid w:val="00ED7206"/>
    <w:rsid w:val="00ED765D"/>
    <w:rsid w:val="00ED79E9"/>
    <w:rsid w:val="00EE0C27"/>
    <w:rsid w:val="00EE0C47"/>
    <w:rsid w:val="00EE1B2C"/>
    <w:rsid w:val="00EE1F17"/>
    <w:rsid w:val="00EE1FE5"/>
    <w:rsid w:val="00EE29C3"/>
    <w:rsid w:val="00EE2C4A"/>
    <w:rsid w:val="00EE3BCD"/>
    <w:rsid w:val="00EE3FF4"/>
    <w:rsid w:val="00EE4EC8"/>
    <w:rsid w:val="00EE4FBA"/>
    <w:rsid w:val="00EE6C37"/>
    <w:rsid w:val="00EE6E3D"/>
    <w:rsid w:val="00EE77D7"/>
    <w:rsid w:val="00EF0712"/>
    <w:rsid w:val="00EF0E33"/>
    <w:rsid w:val="00EF1526"/>
    <w:rsid w:val="00EF2818"/>
    <w:rsid w:val="00EF2B0A"/>
    <w:rsid w:val="00EF2B33"/>
    <w:rsid w:val="00EF34C6"/>
    <w:rsid w:val="00EF3D37"/>
    <w:rsid w:val="00EF3D8E"/>
    <w:rsid w:val="00EF3F33"/>
    <w:rsid w:val="00EF48B4"/>
    <w:rsid w:val="00EF4D61"/>
    <w:rsid w:val="00EF4DC9"/>
    <w:rsid w:val="00EF50CB"/>
    <w:rsid w:val="00EF5B15"/>
    <w:rsid w:val="00EF765A"/>
    <w:rsid w:val="00F00604"/>
    <w:rsid w:val="00F007C3"/>
    <w:rsid w:val="00F011A0"/>
    <w:rsid w:val="00F015A2"/>
    <w:rsid w:val="00F01749"/>
    <w:rsid w:val="00F023E2"/>
    <w:rsid w:val="00F02FC5"/>
    <w:rsid w:val="00F0306E"/>
    <w:rsid w:val="00F032A8"/>
    <w:rsid w:val="00F04EDF"/>
    <w:rsid w:val="00F04F1F"/>
    <w:rsid w:val="00F05263"/>
    <w:rsid w:val="00F055BE"/>
    <w:rsid w:val="00F06136"/>
    <w:rsid w:val="00F06899"/>
    <w:rsid w:val="00F06CF9"/>
    <w:rsid w:val="00F06DDC"/>
    <w:rsid w:val="00F07A26"/>
    <w:rsid w:val="00F108E0"/>
    <w:rsid w:val="00F10986"/>
    <w:rsid w:val="00F10D1E"/>
    <w:rsid w:val="00F11769"/>
    <w:rsid w:val="00F12403"/>
    <w:rsid w:val="00F13156"/>
    <w:rsid w:val="00F1402D"/>
    <w:rsid w:val="00F14454"/>
    <w:rsid w:val="00F1510F"/>
    <w:rsid w:val="00F15441"/>
    <w:rsid w:val="00F15BA5"/>
    <w:rsid w:val="00F1618D"/>
    <w:rsid w:val="00F16946"/>
    <w:rsid w:val="00F17D55"/>
    <w:rsid w:val="00F207F4"/>
    <w:rsid w:val="00F21CB7"/>
    <w:rsid w:val="00F21CF5"/>
    <w:rsid w:val="00F22021"/>
    <w:rsid w:val="00F22421"/>
    <w:rsid w:val="00F22CD9"/>
    <w:rsid w:val="00F23304"/>
    <w:rsid w:val="00F233BB"/>
    <w:rsid w:val="00F2375C"/>
    <w:rsid w:val="00F23C89"/>
    <w:rsid w:val="00F23D90"/>
    <w:rsid w:val="00F23F71"/>
    <w:rsid w:val="00F23FB3"/>
    <w:rsid w:val="00F23FBA"/>
    <w:rsid w:val="00F241E7"/>
    <w:rsid w:val="00F24B07"/>
    <w:rsid w:val="00F24BA6"/>
    <w:rsid w:val="00F2589D"/>
    <w:rsid w:val="00F25FBD"/>
    <w:rsid w:val="00F26644"/>
    <w:rsid w:val="00F268E2"/>
    <w:rsid w:val="00F2772D"/>
    <w:rsid w:val="00F305EF"/>
    <w:rsid w:val="00F30BBA"/>
    <w:rsid w:val="00F30FEE"/>
    <w:rsid w:val="00F31F96"/>
    <w:rsid w:val="00F32CAA"/>
    <w:rsid w:val="00F335E1"/>
    <w:rsid w:val="00F33F60"/>
    <w:rsid w:val="00F34775"/>
    <w:rsid w:val="00F34BB0"/>
    <w:rsid w:val="00F34F49"/>
    <w:rsid w:val="00F36954"/>
    <w:rsid w:val="00F36A41"/>
    <w:rsid w:val="00F4017D"/>
    <w:rsid w:val="00F40462"/>
    <w:rsid w:val="00F40E37"/>
    <w:rsid w:val="00F41875"/>
    <w:rsid w:val="00F41B52"/>
    <w:rsid w:val="00F424CA"/>
    <w:rsid w:val="00F42FF0"/>
    <w:rsid w:val="00F431C8"/>
    <w:rsid w:val="00F43C96"/>
    <w:rsid w:val="00F44208"/>
    <w:rsid w:val="00F44261"/>
    <w:rsid w:val="00F445E3"/>
    <w:rsid w:val="00F44A4C"/>
    <w:rsid w:val="00F45604"/>
    <w:rsid w:val="00F45815"/>
    <w:rsid w:val="00F45D98"/>
    <w:rsid w:val="00F46B21"/>
    <w:rsid w:val="00F46B2D"/>
    <w:rsid w:val="00F46D7F"/>
    <w:rsid w:val="00F47A6B"/>
    <w:rsid w:val="00F47B9C"/>
    <w:rsid w:val="00F5014E"/>
    <w:rsid w:val="00F50C7C"/>
    <w:rsid w:val="00F51241"/>
    <w:rsid w:val="00F51269"/>
    <w:rsid w:val="00F51279"/>
    <w:rsid w:val="00F512D1"/>
    <w:rsid w:val="00F515CA"/>
    <w:rsid w:val="00F51804"/>
    <w:rsid w:val="00F51C4D"/>
    <w:rsid w:val="00F51D45"/>
    <w:rsid w:val="00F521E9"/>
    <w:rsid w:val="00F52616"/>
    <w:rsid w:val="00F52990"/>
    <w:rsid w:val="00F532F1"/>
    <w:rsid w:val="00F53955"/>
    <w:rsid w:val="00F53D3D"/>
    <w:rsid w:val="00F53F8E"/>
    <w:rsid w:val="00F54C08"/>
    <w:rsid w:val="00F54CD8"/>
    <w:rsid w:val="00F55144"/>
    <w:rsid w:val="00F55298"/>
    <w:rsid w:val="00F55385"/>
    <w:rsid w:val="00F5552E"/>
    <w:rsid w:val="00F56335"/>
    <w:rsid w:val="00F566D7"/>
    <w:rsid w:val="00F56815"/>
    <w:rsid w:val="00F5730B"/>
    <w:rsid w:val="00F5779A"/>
    <w:rsid w:val="00F57E47"/>
    <w:rsid w:val="00F60578"/>
    <w:rsid w:val="00F605C2"/>
    <w:rsid w:val="00F610ED"/>
    <w:rsid w:val="00F62362"/>
    <w:rsid w:val="00F632F8"/>
    <w:rsid w:val="00F63C0D"/>
    <w:rsid w:val="00F6487E"/>
    <w:rsid w:val="00F64F44"/>
    <w:rsid w:val="00F666BA"/>
    <w:rsid w:val="00F66DD9"/>
    <w:rsid w:val="00F67076"/>
    <w:rsid w:val="00F67080"/>
    <w:rsid w:val="00F675EC"/>
    <w:rsid w:val="00F67700"/>
    <w:rsid w:val="00F67DC1"/>
    <w:rsid w:val="00F70157"/>
    <w:rsid w:val="00F7056C"/>
    <w:rsid w:val="00F70FDE"/>
    <w:rsid w:val="00F7120A"/>
    <w:rsid w:val="00F71395"/>
    <w:rsid w:val="00F71723"/>
    <w:rsid w:val="00F71A35"/>
    <w:rsid w:val="00F7340E"/>
    <w:rsid w:val="00F73FBF"/>
    <w:rsid w:val="00F742B4"/>
    <w:rsid w:val="00F74376"/>
    <w:rsid w:val="00F746C3"/>
    <w:rsid w:val="00F74E46"/>
    <w:rsid w:val="00F7511F"/>
    <w:rsid w:val="00F75B65"/>
    <w:rsid w:val="00F75C0F"/>
    <w:rsid w:val="00F75CF1"/>
    <w:rsid w:val="00F75E92"/>
    <w:rsid w:val="00F77C98"/>
    <w:rsid w:val="00F801FB"/>
    <w:rsid w:val="00F807FF"/>
    <w:rsid w:val="00F8123B"/>
    <w:rsid w:val="00F8154B"/>
    <w:rsid w:val="00F8162C"/>
    <w:rsid w:val="00F818E8"/>
    <w:rsid w:val="00F81FC9"/>
    <w:rsid w:val="00F81FE5"/>
    <w:rsid w:val="00F826F6"/>
    <w:rsid w:val="00F8567A"/>
    <w:rsid w:val="00F867FD"/>
    <w:rsid w:val="00F86E08"/>
    <w:rsid w:val="00F871EA"/>
    <w:rsid w:val="00F873DD"/>
    <w:rsid w:val="00F875B1"/>
    <w:rsid w:val="00F87638"/>
    <w:rsid w:val="00F8787D"/>
    <w:rsid w:val="00F901E1"/>
    <w:rsid w:val="00F90824"/>
    <w:rsid w:val="00F90F78"/>
    <w:rsid w:val="00F9145D"/>
    <w:rsid w:val="00F922F7"/>
    <w:rsid w:val="00F9231F"/>
    <w:rsid w:val="00F926C4"/>
    <w:rsid w:val="00F938F1"/>
    <w:rsid w:val="00F94D0E"/>
    <w:rsid w:val="00F952E4"/>
    <w:rsid w:val="00F95C8B"/>
    <w:rsid w:val="00F95F94"/>
    <w:rsid w:val="00F96D05"/>
    <w:rsid w:val="00F96DAC"/>
    <w:rsid w:val="00F9742C"/>
    <w:rsid w:val="00F97A4C"/>
    <w:rsid w:val="00FA131D"/>
    <w:rsid w:val="00FA13D0"/>
    <w:rsid w:val="00FA2CA0"/>
    <w:rsid w:val="00FA3550"/>
    <w:rsid w:val="00FA3E57"/>
    <w:rsid w:val="00FA4167"/>
    <w:rsid w:val="00FA450A"/>
    <w:rsid w:val="00FA48A5"/>
    <w:rsid w:val="00FA5388"/>
    <w:rsid w:val="00FA5852"/>
    <w:rsid w:val="00FA6106"/>
    <w:rsid w:val="00FA648C"/>
    <w:rsid w:val="00FA6A65"/>
    <w:rsid w:val="00FA6F3A"/>
    <w:rsid w:val="00FA7897"/>
    <w:rsid w:val="00FA7C57"/>
    <w:rsid w:val="00FA7E5C"/>
    <w:rsid w:val="00FA7F6D"/>
    <w:rsid w:val="00FB071E"/>
    <w:rsid w:val="00FB0E29"/>
    <w:rsid w:val="00FB1242"/>
    <w:rsid w:val="00FB1BB9"/>
    <w:rsid w:val="00FB202F"/>
    <w:rsid w:val="00FB21BA"/>
    <w:rsid w:val="00FB30AF"/>
    <w:rsid w:val="00FB3319"/>
    <w:rsid w:val="00FB41F1"/>
    <w:rsid w:val="00FB4FE1"/>
    <w:rsid w:val="00FB50CE"/>
    <w:rsid w:val="00FB51EC"/>
    <w:rsid w:val="00FC0F99"/>
    <w:rsid w:val="00FC12F6"/>
    <w:rsid w:val="00FC1413"/>
    <w:rsid w:val="00FC1831"/>
    <w:rsid w:val="00FC1E40"/>
    <w:rsid w:val="00FC2B9F"/>
    <w:rsid w:val="00FC2FB6"/>
    <w:rsid w:val="00FC4F9D"/>
    <w:rsid w:val="00FC50DB"/>
    <w:rsid w:val="00FC597D"/>
    <w:rsid w:val="00FC5CEB"/>
    <w:rsid w:val="00FC69B6"/>
    <w:rsid w:val="00FC7947"/>
    <w:rsid w:val="00FD0E33"/>
    <w:rsid w:val="00FD1130"/>
    <w:rsid w:val="00FD336C"/>
    <w:rsid w:val="00FD3823"/>
    <w:rsid w:val="00FD445E"/>
    <w:rsid w:val="00FD45D1"/>
    <w:rsid w:val="00FD47CB"/>
    <w:rsid w:val="00FD5629"/>
    <w:rsid w:val="00FD5758"/>
    <w:rsid w:val="00FD5CFC"/>
    <w:rsid w:val="00FD60ED"/>
    <w:rsid w:val="00FD6534"/>
    <w:rsid w:val="00FD67ED"/>
    <w:rsid w:val="00FE00E8"/>
    <w:rsid w:val="00FE0E92"/>
    <w:rsid w:val="00FE18A6"/>
    <w:rsid w:val="00FE1CD8"/>
    <w:rsid w:val="00FE2441"/>
    <w:rsid w:val="00FE2AD5"/>
    <w:rsid w:val="00FE2E97"/>
    <w:rsid w:val="00FE369B"/>
    <w:rsid w:val="00FE3AE5"/>
    <w:rsid w:val="00FE3C07"/>
    <w:rsid w:val="00FE4033"/>
    <w:rsid w:val="00FE426B"/>
    <w:rsid w:val="00FE4C75"/>
    <w:rsid w:val="00FE5605"/>
    <w:rsid w:val="00FE6451"/>
    <w:rsid w:val="00FE7358"/>
    <w:rsid w:val="00FF0ADC"/>
    <w:rsid w:val="00FF0BF5"/>
    <w:rsid w:val="00FF1B8A"/>
    <w:rsid w:val="00FF30ED"/>
    <w:rsid w:val="00FF3356"/>
    <w:rsid w:val="00FF33D5"/>
    <w:rsid w:val="00FF34AE"/>
    <w:rsid w:val="00FF3E85"/>
    <w:rsid w:val="00FF4972"/>
    <w:rsid w:val="00FF4C02"/>
    <w:rsid w:val="00FF4C5E"/>
    <w:rsid w:val="00FF4CAD"/>
    <w:rsid w:val="00FF4F6C"/>
    <w:rsid w:val="00FF6AAF"/>
    <w:rsid w:val="00FF6C50"/>
    <w:rsid w:val="00FF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35EC8"/>
  <w15:docId w15:val="{15B85DA3-65F3-46EA-83F1-EB2EE6AE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D5"/>
    <w:rPr>
      <w:sz w:val="22"/>
      <w:szCs w:val="22"/>
      <w:lang w:eastAsia="en-US"/>
    </w:rPr>
  </w:style>
  <w:style w:type="paragraph" w:styleId="Heading1">
    <w:name w:val="heading 1"/>
    <w:basedOn w:val="Normal"/>
    <w:next w:val="Normal"/>
    <w:link w:val="Heading1Char"/>
    <w:uiPriority w:val="9"/>
    <w:qFormat/>
    <w:rsid w:val="00814B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4F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BB0"/>
    <w:pPr>
      <w:tabs>
        <w:tab w:val="center" w:pos="4513"/>
        <w:tab w:val="right" w:pos="9026"/>
      </w:tabs>
    </w:pPr>
  </w:style>
  <w:style w:type="character" w:customStyle="1" w:styleId="HeaderChar">
    <w:name w:val="Header Char"/>
    <w:link w:val="Header"/>
    <w:uiPriority w:val="99"/>
    <w:rsid w:val="00A14BB0"/>
    <w:rPr>
      <w:sz w:val="22"/>
      <w:szCs w:val="22"/>
      <w:lang w:eastAsia="en-US"/>
    </w:rPr>
  </w:style>
  <w:style w:type="paragraph" w:styleId="Footer">
    <w:name w:val="footer"/>
    <w:basedOn w:val="Normal"/>
    <w:link w:val="FooterChar"/>
    <w:uiPriority w:val="99"/>
    <w:unhideWhenUsed/>
    <w:rsid w:val="00A14BB0"/>
    <w:pPr>
      <w:tabs>
        <w:tab w:val="center" w:pos="4513"/>
        <w:tab w:val="right" w:pos="9026"/>
      </w:tabs>
    </w:pPr>
  </w:style>
  <w:style w:type="character" w:customStyle="1" w:styleId="FooterChar">
    <w:name w:val="Footer Char"/>
    <w:link w:val="Footer"/>
    <w:uiPriority w:val="99"/>
    <w:rsid w:val="00A14BB0"/>
    <w:rPr>
      <w:sz w:val="22"/>
      <w:szCs w:val="22"/>
      <w:lang w:eastAsia="en-US"/>
    </w:rPr>
  </w:style>
  <w:style w:type="paragraph" w:styleId="BalloonText">
    <w:name w:val="Balloon Text"/>
    <w:basedOn w:val="Normal"/>
    <w:link w:val="BalloonTextChar"/>
    <w:uiPriority w:val="99"/>
    <w:semiHidden/>
    <w:unhideWhenUsed/>
    <w:rsid w:val="00A14BB0"/>
    <w:pPr>
      <w:spacing w:after="0"/>
    </w:pPr>
    <w:rPr>
      <w:rFonts w:ascii="Tahoma" w:hAnsi="Tahoma" w:cs="Tahoma"/>
      <w:sz w:val="16"/>
      <w:szCs w:val="16"/>
    </w:rPr>
  </w:style>
  <w:style w:type="character" w:customStyle="1" w:styleId="BalloonTextChar">
    <w:name w:val="Balloon Text Char"/>
    <w:link w:val="BalloonText"/>
    <w:uiPriority w:val="99"/>
    <w:semiHidden/>
    <w:rsid w:val="00A14BB0"/>
    <w:rPr>
      <w:rFonts w:ascii="Tahoma" w:hAnsi="Tahoma" w:cs="Tahoma"/>
      <w:sz w:val="16"/>
      <w:szCs w:val="16"/>
      <w:lang w:eastAsia="en-US"/>
    </w:rPr>
  </w:style>
  <w:style w:type="paragraph" w:customStyle="1" w:styleId="BodyA">
    <w:name w:val="Body A"/>
    <w:rsid w:val="00DB7AAC"/>
    <w:rPr>
      <w:rFonts w:ascii="Helvetica" w:eastAsia="ヒラギノ角ゴ Pro W3" w:hAnsi="Helvetica"/>
      <w:color w:val="000000"/>
      <w:sz w:val="24"/>
      <w:szCs w:val="24"/>
      <w:lang w:val="en-US"/>
    </w:rPr>
  </w:style>
  <w:style w:type="paragraph" w:customStyle="1" w:styleId="address">
    <w:name w:val="address"/>
    <w:rsid w:val="00DB7AAC"/>
    <w:pPr>
      <w:spacing w:before="100" w:after="100"/>
    </w:pPr>
    <w:rPr>
      <w:rFonts w:ascii="Times New Roman" w:eastAsia="ヒラギノ角ゴ Pro W3" w:hAnsi="Times New Roman"/>
      <w:color w:val="000000"/>
      <w:sz w:val="24"/>
      <w:szCs w:val="24"/>
    </w:rPr>
  </w:style>
  <w:style w:type="character" w:customStyle="1" w:styleId="Hyperlink1">
    <w:name w:val="Hyperlink1"/>
    <w:rsid w:val="00DB7AAC"/>
    <w:rPr>
      <w:color w:val="0000FE"/>
      <w:sz w:val="20"/>
      <w:u w:val="single"/>
    </w:rPr>
  </w:style>
  <w:style w:type="paragraph" w:customStyle="1" w:styleId="Default">
    <w:name w:val="Default"/>
    <w:rsid w:val="006B6194"/>
    <w:pPr>
      <w:autoSpaceDE w:val="0"/>
      <w:autoSpaceDN w:val="0"/>
      <w:adjustRightInd w:val="0"/>
    </w:pPr>
    <w:rPr>
      <w:rFonts w:cs="Calibri"/>
      <w:color w:val="000000"/>
      <w:sz w:val="24"/>
      <w:szCs w:val="24"/>
    </w:rPr>
  </w:style>
  <w:style w:type="paragraph" w:styleId="ListParagraph">
    <w:name w:val="List Paragraph"/>
    <w:basedOn w:val="Normal"/>
    <w:uiPriority w:val="34"/>
    <w:qFormat/>
    <w:rsid w:val="00A952B7"/>
    <w:pPr>
      <w:ind w:left="720"/>
    </w:pPr>
  </w:style>
  <w:style w:type="paragraph" w:styleId="NormalWeb">
    <w:name w:val="Normal (Web)"/>
    <w:basedOn w:val="Normal"/>
    <w:uiPriority w:val="99"/>
    <w:unhideWhenUsed/>
    <w:rsid w:val="00E93B81"/>
    <w:pPr>
      <w:spacing w:before="100" w:beforeAutospacing="1" w:after="100" w:afterAutospacing="1"/>
    </w:pPr>
    <w:rPr>
      <w:rFonts w:ascii="Times New Roman" w:hAnsi="Times New Roman"/>
      <w:color w:val="000000"/>
    </w:rPr>
  </w:style>
  <w:style w:type="character" w:styleId="Hyperlink">
    <w:name w:val="Hyperlink"/>
    <w:basedOn w:val="DefaultParagraphFont"/>
    <w:uiPriority w:val="99"/>
    <w:unhideWhenUsed/>
    <w:rsid w:val="0023426A"/>
    <w:rPr>
      <w:color w:val="0563C1" w:themeColor="hyperlink"/>
      <w:u w:val="single"/>
    </w:rPr>
  </w:style>
  <w:style w:type="character" w:customStyle="1" w:styleId="UnresolvedMention1">
    <w:name w:val="Unresolved Mention1"/>
    <w:basedOn w:val="DefaultParagraphFont"/>
    <w:uiPriority w:val="99"/>
    <w:semiHidden/>
    <w:unhideWhenUsed/>
    <w:rsid w:val="0023426A"/>
    <w:rPr>
      <w:color w:val="808080"/>
      <w:shd w:val="clear" w:color="auto" w:fill="E6E6E6"/>
    </w:rPr>
  </w:style>
  <w:style w:type="character" w:styleId="CommentReference">
    <w:name w:val="annotation reference"/>
    <w:basedOn w:val="DefaultParagraphFont"/>
    <w:uiPriority w:val="99"/>
    <w:semiHidden/>
    <w:unhideWhenUsed/>
    <w:rsid w:val="00573156"/>
    <w:rPr>
      <w:sz w:val="16"/>
      <w:szCs w:val="16"/>
    </w:rPr>
  </w:style>
  <w:style w:type="paragraph" w:styleId="CommentText">
    <w:name w:val="annotation text"/>
    <w:basedOn w:val="Normal"/>
    <w:link w:val="CommentTextChar"/>
    <w:uiPriority w:val="99"/>
    <w:unhideWhenUsed/>
    <w:rsid w:val="00573156"/>
    <w:rPr>
      <w:sz w:val="20"/>
      <w:szCs w:val="20"/>
    </w:rPr>
  </w:style>
  <w:style w:type="character" w:customStyle="1" w:styleId="CommentTextChar">
    <w:name w:val="Comment Text Char"/>
    <w:basedOn w:val="DefaultParagraphFont"/>
    <w:link w:val="CommentText"/>
    <w:uiPriority w:val="99"/>
    <w:rsid w:val="00573156"/>
    <w:rPr>
      <w:lang w:eastAsia="en-US"/>
    </w:rPr>
  </w:style>
  <w:style w:type="paragraph" w:styleId="CommentSubject">
    <w:name w:val="annotation subject"/>
    <w:basedOn w:val="CommentText"/>
    <w:next w:val="CommentText"/>
    <w:link w:val="CommentSubjectChar"/>
    <w:uiPriority w:val="99"/>
    <w:semiHidden/>
    <w:unhideWhenUsed/>
    <w:rsid w:val="00573156"/>
    <w:rPr>
      <w:b/>
      <w:bCs/>
    </w:rPr>
  </w:style>
  <w:style w:type="character" w:customStyle="1" w:styleId="CommentSubjectChar">
    <w:name w:val="Comment Subject Char"/>
    <w:basedOn w:val="CommentTextChar"/>
    <w:link w:val="CommentSubject"/>
    <w:uiPriority w:val="99"/>
    <w:semiHidden/>
    <w:rsid w:val="00573156"/>
    <w:rPr>
      <w:b/>
      <w:bCs/>
      <w:lang w:eastAsia="en-US"/>
    </w:rPr>
  </w:style>
  <w:style w:type="paragraph" w:customStyle="1" w:styleId="Body">
    <w:name w:val="Body"/>
    <w:rsid w:val="00EF0712"/>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customStyle="1" w:styleId="Link">
    <w:name w:val="Link"/>
    <w:rsid w:val="00EF0712"/>
    <w:rPr>
      <w:color w:val="0000FF"/>
      <w:u w:val="single" w:color="0000FF"/>
    </w:rPr>
  </w:style>
  <w:style w:type="paragraph" w:customStyle="1" w:styleId="paragraph">
    <w:name w:val="paragraph"/>
    <w:rsid w:val="00EF0712"/>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rPr>
  </w:style>
  <w:style w:type="character" w:styleId="UnresolvedMention">
    <w:name w:val="Unresolved Mention"/>
    <w:basedOn w:val="DefaultParagraphFont"/>
    <w:uiPriority w:val="99"/>
    <w:semiHidden/>
    <w:unhideWhenUsed/>
    <w:rsid w:val="0092455B"/>
    <w:rPr>
      <w:color w:val="605E5C"/>
      <w:shd w:val="clear" w:color="auto" w:fill="E1DFDD"/>
    </w:rPr>
  </w:style>
  <w:style w:type="paragraph" w:styleId="NoSpacing">
    <w:name w:val="No Spacing"/>
    <w:uiPriority w:val="1"/>
    <w:qFormat/>
    <w:rsid w:val="005F7F1C"/>
    <w:rPr>
      <w:sz w:val="22"/>
      <w:szCs w:val="22"/>
      <w:lang w:eastAsia="en-US"/>
    </w:rPr>
  </w:style>
  <w:style w:type="character" w:customStyle="1" w:styleId="Heading2Char">
    <w:name w:val="Heading 2 Char"/>
    <w:basedOn w:val="DefaultParagraphFont"/>
    <w:link w:val="Heading2"/>
    <w:uiPriority w:val="9"/>
    <w:rsid w:val="00DE4F33"/>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814B7E"/>
    <w:rPr>
      <w:rFonts w:asciiTheme="majorHAnsi" w:eastAsiaTheme="majorEastAsia" w:hAnsiTheme="majorHAnsi" w:cstheme="majorBidi"/>
      <w:color w:val="2E74B5" w:themeColor="accent1" w:themeShade="BF"/>
      <w:sz w:val="32"/>
      <w:szCs w:val="32"/>
      <w:lang w:eastAsia="en-US"/>
    </w:rPr>
  </w:style>
  <w:style w:type="paragraph" w:styleId="BodyText">
    <w:name w:val="Body Text"/>
    <w:basedOn w:val="Normal"/>
    <w:link w:val="BodyTextChar"/>
    <w:uiPriority w:val="99"/>
    <w:semiHidden/>
    <w:unhideWhenUsed/>
    <w:rsid w:val="009D2D1E"/>
    <w:pPr>
      <w:spacing w:after="240"/>
    </w:pPr>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9D2D1E"/>
    <w:rPr>
      <w:rFonts w:ascii="Arial" w:eastAsiaTheme="minorHAnsi" w:hAnsi="Arial" w:cs="Arial"/>
      <w:lang w:eastAsia="en-US"/>
    </w:rPr>
  </w:style>
  <w:style w:type="paragraph" w:customStyle="1" w:styleId="TitleClause">
    <w:name w:val="Title Clause"/>
    <w:basedOn w:val="Normal"/>
    <w:rsid w:val="0064722B"/>
    <w:pPr>
      <w:keepNext/>
      <w:numPr>
        <w:numId w:val="31"/>
      </w:numPr>
      <w:spacing w:before="240" w:after="240" w:line="300" w:lineRule="atLeast"/>
      <w:jc w:val="both"/>
    </w:pPr>
    <w:rPr>
      <w:rFonts w:ascii="Arial" w:eastAsiaTheme="minorHAnsi" w:hAnsi="Arial" w:cs="Arial"/>
      <w:b/>
      <w:bCs/>
      <w:color w:val="000000"/>
    </w:rPr>
  </w:style>
  <w:style w:type="paragraph" w:customStyle="1" w:styleId="Untitledsubclause1">
    <w:name w:val="Untitled subclause 1"/>
    <w:basedOn w:val="Normal"/>
    <w:rsid w:val="0064722B"/>
    <w:pPr>
      <w:numPr>
        <w:ilvl w:val="1"/>
        <w:numId w:val="31"/>
      </w:numPr>
      <w:spacing w:before="280" w:after="120" w:line="300" w:lineRule="atLeast"/>
      <w:jc w:val="both"/>
    </w:pPr>
    <w:rPr>
      <w:rFonts w:ascii="Arial" w:eastAsiaTheme="minorHAnsi" w:hAnsi="Arial" w:cs="Arial"/>
      <w:color w:val="000000"/>
    </w:rPr>
  </w:style>
  <w:style w:type="paragraph" w:customStyle="1" w:styleId="Untitledsubclause2">
    <w:name w:val="Untitled subclause 2"/>
    <w:basedOn w:val="Normal"/>
    <w:rsid w:val="0064722B"/>
    <w:pPr>
      <w:numPr>
        <w:ilvl w:val="2"/>
        <w:numId w:val="31"/>
      </w:numPr>
      <w:spacing w:after="120" w:line="300" w:lineRule="atLeast"/>
      <w:jc w:val="both"/>
    </w:pPr>
    <w:rPr>
      <w:rFonts w:ascii="Arial" w:eastAsiaTheme="minorHAnsi" w:hAnsi="Arial" w:cs="Arial"/>
      <w:color w:val="000000"/>
    </w:rPr>
  </w:style>
  <w:style w:type="paragraph" w:customStyle="1" w:styleId="Untitledsubclause3">
    <w:name w:val="Untitled subclause 3"/>
    <w:basedOn w:val="Normal"/>
    <w:rsid w:val="0064722B"/>
    <w:pPr>
      <w:numPr>
        <w:ilvl w:val="3"/>
        <w:numId w:val="31"/>
      </w:numPr>
      <w:spacing w:after="120" w:line="300" w:lineRule="atLeast"/>
      <w:jc w:val="both"/>
    </w:pPr>
    <w:rPr>
      <w:rFonts w:ascii="Arial" w:eastAsiaTheme="minorHAnsi" w:hAnsi="Arial" w:cs="Arial"/>
      <w:color w:val="000000"/>
    </w:rPr>
  </w:style>
  <w:style w:type="paragraph" w:customStyle="1" w:styleId="Untitledsubclause4">
    <w:name w:val="Untitled subclause 4"/>
    <w:basedOn w:val="Normal"/>
    <w:rsid w:val="0064722B"/>
    <w:pPr>
      <w:numPr>
        <w:ilvl w:val="4"/>
        <w:numId w:val="31"/>
      </w:numPr>
      <w:spacing w:after="120" w:line="300" w:lineRule="atLeast"/>
      <w:jc w:val="both"/>
    </w:pPr>
    <w:rPr>
      <w:rFonts w:ascii="Arial" w:eastAsiaTheme="minorHAnsi" w:hAnsi="Arial" w:cs="Arial"/>
      <w:color w:val="000000"/>
    </w:rPr>
  </w:style>
  <w:style w:type="character" w:customStyle="1" w:styleId="ParagraphChar">
    <w:name w:val="Paragraph Char"/>
    <w:basedOn w:val="DefaultParagraphFont"/>
    <w:link w:val="Paragraph0"/>
    <w:locked/>
    <w:rsid w:val="0064722B"/>
    <w:rPr>
      <w:rFonts w:ascii="Arial" w:hAnsi="Arial" w:cs="Arial"/>
      <w:color w:val="000000"/>
    </w:rPr>
  </w:style>
  <w:style w:type="paragraph" w:customStyle="1" w:styleId="Paragraph0">
    <w:name w:val="Paragraph"/>
    <w:basedOn w:val="Normal"/>
    <w:link w:val="ParagraphChar"/>
    <w:rsid w:val="0064722B"/>
    <w:pPr>
      <w:spacing w:after="120" w:line="300" w:lineRule="atLeast"/>
      <w:jc w:val="both"/>
    </w:pPr>
    <w:rPr>
      <w:rFonts w:ascii="Arial" w:hAnsi="Arial" w:cs="Arial"/>
      <w:color w:val="000000"/>
      <w:sz w:val="20"/>
      <w:szCs w:val="20"/>
      <w:lang w:eastAsia="en-GB"/>
    </w:rPr>
  </w:style>
  <w:style w:type="paragraph" w:styleId="Revision">
    <w:name w:val="Revision"/>
    <w:hidden/>
    <w:uiPriority w:val="99"/>
    <w:semiHidden/>
    <w:rsid w:val="004D0672"/>
    <w:rPr>
      <w:sz w:val="22"/>
      <w:szCs w:val="22"/>
      <w:lang w:eastAsia="en-US"/>
    </w:rPr>
  </w:style>
  <w:style w:type="table" w:styleId="TableGrid">
    <w:name w:val="Table Grid"/>
    <w:basedOn w:val="TableNormal"/>
    <w:uiPriority w:val="59"/>
    <w:rsid w:val="00A349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3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837">
      <w:bodyDiv w:val="1"/>
      <w:marLeft w:val="0"/>
      <w:marRight w:val="0"/>
      <w:marTop w:val="0"/>
      <w:marBottom w:val="0"/>
      <w:divBdr>
        <w:top w:val="none" w:sz="0" w:space="0" w:color="auto"/>
        <w:left w:val="none" w:sz="0" w:space="0" w:color="auto"/>
        <w:bottom w:val="none" w:sz="0" w:space="0" w:color="auto"/>
        <w:right w:val="none" w:sz="0" w:space="0" w:color="auto"/>
      </w:divBdr>
    </w:div>
    <w:div w:id="20520565">
      <w:bodyDiv w:val="1"/>
      <w:marLeft w:val="0"/>
      <w:marRight w:val="0"/>
      <w:marTop w:val="0"/>
      <w:marBottom w:val="0"/>
      <w:divBdr>
        <w:top w:val="none" w:sz="0" w:space="0" w:color="auto"/>
        <w:left w:val="none" w:sz="0" w:space="0" w:color="auto"/>
        <w:bottom w:val="none" w:sz="0" w:space="0" w:color="auto"/>
        <w:right w:val="none" w:sz="0" w:space="0" w:color="auto"/>
      </w:divBdr>
    </w:div>
    <w:div w:id="23362489">
      <w:bodyDiv w:val="1"/>
      <w:marLeft w:val="0"/>
      <w:marRight w:val="0"/>
      <w:marTop w:val="0"/>
      <w:marBottom w:val="0"/>
      <w:divBdr>
        <w:top w:val="none" w:sz="0" w:space="0" w:color="auto"/>
        <w:left w:val="none" w:sz="0" w:space="0" w:color="auto"/>
        <w:bottom w:val="none" w:sz="0" w:space="0" w:color="auto"/>
        <w:right w:val="none" w:sz="0" w:space="0" w:color="auto"/>
      </w:divBdr>
    </w:div>
    <w:div w:id="74279738">
      <w:bodyDiv w:val="1"/>
      <w:marLeft w:val="0"/>
      <w:marRight w:val="0"/>
      <w:marTop w:val="0"/>
      <w:marBottom w:val="0"/>
      <w:divBdr>
        <w:top w:val="none" w:sz="0" w:space="0" w:color="auto"/>
        <w:left w:val="none" w:sz="0" w:space="0" w:color="auto"/>
        <w:bottom w:val="none" w:sz="0" w:space="0" w:color="auto"/>
        <w:right w:val="none" w:sz="0" w:space="0" w:color="auto"/>
      </w:divBdr>
    </w:div>
    <w:div w:id="80496065">
      <w:bodyDiv w:val="1"/>
      <w:marLeft w:val="0"/>
      <w:marRight w:val="0"/>
      <w:marTop w:val="0"/>
      <w:marBottom w:val="0"/>
      <w:divBdr>
        <w:top w:val="none" w:sz="0" w:space="0" w:color="auto"/>
        <w:left w:val="none" w:sz="0" w:space="0" w:color="auto"/>
        <w:bottom w:val="none" w:sz="0" w:space="0" w:color="auto"/>
        <w:right w:val="none" w:sz="0" w:space="0" w:color="auto"/>
      </w:divBdr>
    </w:div>
    <w:div w:id="203910556">
      <w:bodyDiv w:val="1"/>
      <w:marLeft w:val="0"/>
      <w:marRight w:val="0"/>
      <w:marTop w:val="0"/>
      <w:marBottom w:val="0"/>
      <w:divBdr>
        <w:top w:val="none" w:sz="0" w:space="0" w:color="auto"/>
        <w:left w:val="none" w:sz="0" w:space="0" w:color="auto"/>
        <w:bottom w:val="none" w:sz="0" w:space="0" w:color="auto"/>
        <w:right w:val="none" w:sz="0" w:space="0" w:color="auto"/>
      </w:divBdr>
    </w:div>
    <w:div w:id="227419398">
      <w:bodyDiv w:val="1"/>
      <w:marLeft w:val="0"/>
      <w:marRight w:val="0"/>
      <w:marTop w:val="0"/>
      <w:marBottom w:val="0"/>
      <w:divBdr>
        <w:top w:val="none" w:sz="0" w:space="0" w:color="auto"/>
        <w:left w:val="none" w:sz="0" w:space="0" w:color="auto"/>
        <w:bottom w:val="none" w:sz="0" w:space="0" w:color="auto"/>
        <w:right w:val="none" w:sz="0" w:space="0" w:color="auto"/>
      </w:divBdr>
    </w:div>
    <w:div w:id="230971093">
      <w:bodyDiv w:val="1"/>
      <w:marLeft w:val="0"/>
      <w:marRight w:val="0"/>
      <w:marTop w:val="0"/>
      <w:marBottom w:val="0"/>
      <w:divBdr>
        <w:top w:val="none" w:sz="0" w:space="0" w:color="auto"/>
        <w:left w:val="none" w:sz="0" w:space="0" w:color="auto"/>
        <w:bottom w:val="none" w:sz="0" w:space="0" w:color="auto"/>
        <w:right w:val="none" w:sz="0" w:space="0" w:color="auto"/>
      </w:divBdr>
    </w:div>
    <w:div w:id="278687919">
      <w:bodyDiv w:val="1"/>
      <w:marLeft w:val="0"/>
      <w:marRight w:val="0"/>
      <w:marTop w:val="0"/>
      <w:marBottom w:val="0"/>
      <w:divBdr>
        <w:top w:val="none" w:sz="0" w:space="0" w:color="auto"/>
        <w:left w:val="none" w:sz="0" w:space="0" w:color="auto"/>
        <w:bottom w:val="none" w:sz="0" w:space="0" w:color="auto"/>
        <w:right w:val="none" w:sz="0" w:space="0" w:color="auto"/>
      </w:divBdr>
    </w:div>
    <w:div w:id="294723294">
      <w:bodyDiv w:val="1"/>
      <w:marLeft w:val="0"/>
      <w:marRight w:val="0"/>
      <w:marTop w:val="0"/>
      <w:marBottom w:val="0"/>
      <w:divBdr>
        <w:top w:val="none" w:sz="0" w:space="0" w:color="auto"/>
        <w:left w:val="none" w:sz="0" w:space="0" w:color="auto"/>
        <w:bottom w:val="none" w:sz="0" w:space="0" w:color="auto"/>
        <w:right w:val="none" w:sz="0" w:space="0" w:color="auto"/>
      </w:divBdr>
    </w:div>
    <w:div w:id="333799510">
      <w:bodyDiv w:val="1"/>
      <w:marLeft w:val="0"/>
      <w:marRight w:val="0"/>
      <w:marTop w:val="0"/>
      <w:marBottom w:val="0"/>
      <w:divBdr>
        <w:top w:val="none" w:sz="0" w:space="0" w:color="auto"/>
        <w:left w:val="none" w:sz="0" w:space="0" w:color="auto"/>
        <w:bottom w:val="none" w:sz="0" w:space="0" w:color="auto"/>
        <w:right w:val="none" w:sz="0" w:space="0" w:color="auto"/>
      </w:divBdr>
    </w:div>
    <w:div w:id="391192781">
      <w:bodyDiv w:val="1"/>
      <w:marLeft w:val="0"/>
      <w:marRight w:val="0"/>
      <w:marTop w:val="0"/>
      <w:marBottom w:val="0"/>
      <w:divBdr>
        <w:top w:val="none" w:sz="0" w:space="0" w:color="auto"/>
        <w:left w:val="none" w:sz="0" w:space="0" w:color="auto"/>
        <w:bottom w:val="none" w:sz="0" w:space="0" w:color="auto"/>
        <w:right w:val="none" w:sz="0" w:space="0" w:color="auto"/>
      </w:divBdr>
    </w:div>
    <w:div w:id="391848325">
      <w:bodyDiv w:val="1"/>
      <w:marLeft w:val="0"/>
      <w:marRight w:val="0"/>
      <w:marTop w:val="0"/>
      <w:marBottom w:val="0"/>
      <w:divBdr>
        <w:top w:val="none" w:sz="0" w:space="0" w:color="auto"/>
        <w:left w:val="none" w:sz="0" w:space="0" w:color="auto"/>
        <w:bottom w:val="none" w:sz="0" w:space="0" w:color="auto"/>
        <w:right w:val="none" w:sz="0" w:space="0" w:color="auto"/>
      </w:divBdr>
    </w:div>
    <w:div w:id="403916199">
      <w:bodyDiv w:val="1"/>
      <w:marLeft w:val="0"/>
      <w:marRight w:val="0"/>
      <w:marTop w:val="0"/>
      <w:marBottom w:val="0"/>
      <w:divBdr>
        <w:top w:val="none" w:sz="0" w:space="0" w:color="auto"/>
        <w:left w:val="none" w:sz="0" w:space="0" w:color="auto"/>
        <w:bottom w:val="none" w:sz="0" w:space="0" w:color="auto"/>
        <w:right w:val="none" w:sz="0" w:space="0" w:color="auto"/>
      </w:divBdr>
    </w:div>
    <w:div w:id="414279508">
      <w:bodyDiv w:val="1"/>
      <w:marLeft w:val="0"/>
      <w:marRight w:val="0"/>
      <w:marTop w:val="0"/>
      <w:marBottom w:val="0"/>
      <w:divBdr>
        <w:top w:val="none" w:sz="0" w:space="0" w:color="auto"/>
        <w:left w:val="none" w:sz="0" w:space="0" w:color="auto"/>
        <w:bottom w:val="none" w:sz="0" w:space="0" w:color="auto"/>
        <w:right w:val="none" w:sz="0" w:space="0" w:color="auto"/>
      </w:divBdr>
    </w:div>
    <w:div w:id="438573294">
      <w:bodyDiv w:val="1"/>
      <w:marLeft w:val="0"/>
      <w:marRight w:val="0"/>
      <w:marTop w:val="0"/>
      <w:marBottom w:val="0"/>
      <w:divBdr>
        <w:top w:val="none" w:sz="0" w:space="0" w:color="auto"/>
        <w:left w:val="none" w:sz="0" w:space="0" w:color="auto"/>
        <w:bottom w:val="none" w:sz="0" w:space="0" w:color="auto"/>
        <w:right w:val="none" w:sz="0" w:space="0" w:color="auto"/>
      </w:divBdr>
    </w:div>
    <w:div w:id="439372402">
      <w:bodyDiv w:val="1"/>
      <w:marLeft w:val="0"/>
      <w:marRight w:val="0"/>
      <w:marTop w:val="0"/>
      <w:marBottom w:val="0"/>
      <w:divBdr>
        <w:top w:val="none" w:sz="0" w:space="0" w:color="auto"/>
        <w:left w:val="none" w:sz="0" w:space="0" w:color="auto"/>
        <w:bottom w:val="none" w:sz="0" w:space="0" w:color="auto"/>
        <w:right w:val="none" w:sz="0" w:space="0" w:color="auto"/>
      </w:divBdr>
    </w:div>
    <w:div w:id="456686318">
      <w:bodyDiv w:val="1"/>
      <w:marLeft w:val="0"/>
      <w:marRight w:val="0"/>
      <w:marTop w:val="0"/>
      <w:marBottom w:val="0"/>
      <w:divBdr>
        <w:top w:val="none" w:sz="0" w:space="0" w:color="auto"/>
        <w:left w:val="none" w:sz="0" w:space="0" w:color="auto"/>
        <w:bottom w:val="none" w:sz="0" w:space="0" w:color="auto"/>
        <w:right w:val="none" w:sz="0" w:space="0" w:color="auto"/>
      </w:divBdr>
    </w:div>
    <w:div w:id="459223773">
      <w:bodyDiv w:val="1"/>
      <w:marLeft w:val="0"/>
      <w:marRight w:val="0"/>
      <w:marTop w:val="0"/>
      <w:marBottom w:val="0"/>
      <w:divBdr>
        <w:top w:val="none" w:sz="0" w:space="0" w:color="auto"/>
        <w:left w:val="none" w:sz="0" w:space="0" w:color="auto"/>
        <w:bottom w:val="none" w:sz="0" w:space="0" w:color="auto"/>
        <w:right w:val="none" w:sz="0" w:space="0" w:color="auto"/>
      </w:divBdr>
    </w:div>
    <w:div w:id="508719029">
      <w:bodyDiv w:val="1"/>
      <w:marLeft w:val="0"/>
      <w:marRight w:val="0"/>
      <w:marTop w:val="0"/>
      <w:marBottom w:val="0"/>
      <w:divBdr>
        <w:top w:val="none" w:sz="0" w:space="0" w:color="auto"/>
        <w:left w:val="none" w:sz="0" w:space="0" w:color="auto"/>
        <w:bottom w:val="none" w:sz="0" w:space="0" w:color="auto"/>
        <w:right w:val="none" w:sz="0" w:space="0" w:color="auto"/>
      </w:divBdr>
    </w:div>
    <w:div w:id="538083307">
      <w:bodyDiv w:val="1"/>
      <w:marLeft w:val="0"/>
      <w:marRight w:val="0"/>
      <w:marTop w:val="0"/>
      <w:marBottom w:val="0"/>
      <w:divBdr>
        <w:top w:val="none" w:sz="0" w:space="0" w:color="auto"/>
        <w:left w:val="none" w:sz="0" w:space="0" w:color="auto"/>
        <w:bottom w:val="none" w:sz="0" w:space="0" w:color="auto"/>
        <w:right w:val="none" w:sz="0" w:space="0" w:color="auto"/>
      </w:divBdr>
    </w:div>
    <w:div w:id="587348776">
      <w:bodyDiv w:val="1"/>
      <w:marLeft w:val="0"/>
      <w:marRight w:val="0"/>
      <w:marTop w:val="0"/>
      <w:marBottom w:val="0"/>
      <w:divBdr>
        <w:top w:val="none" w:sz="0" w:space="0" w:color="auto"/>
        <w:left w:val="none" w:sz="0" w:space="0" w:color="auto"/>
        <w:bottom w:val="none" w:sz="0" w:space="0" w:color="auto"/>
        <w:right w:val="none" w:sz="0" w:space="0" w:color="auto"/>
      </w:divBdr>
    </w:div>
    <w:div w:id="636956505">
      <w:bodyDiv w:val="1"/>
      <w:marLeft w:val="0"/>
      <w:marRight w:val="0"/>
      <w:marTop w:val="0"/>
      <w:marBottom w:val="0"/>
      <w:divBdr>
        <w:top w:val="none" w:sz="0" w:space="0" w:color="auto"/>
        <w:left w:val="none" w:sz="0" w:space="0" w:color="auto"/>
        <w:bottom w:val="none" w:sz="0" w:space="0" w:color="auto"/>
        <w:right w:val="none" w:sz="0" w:space="0" w:color="auto"/>
      </w:divBdr>
    </w:div>
    <w:div w:id="659429286">
      <w:bodyDiv w:val="1"/>
      <w:marLeft w:val="0"/>
      <w:marRight w:val="0"/>
      <w:marTop w:val="0"/>
      <w:marBottom w:val="0"/>
      <w:divBdr>
        <w:top w:val="none" w:sz="0" w:space="0" w:color="auto"/>
        <w:left w:val="none" w:sz="0" w:space="0" w:color="auto"/>
        <w:bottom w:val="none" w:sz="0" w:space="0" w:color="auto"/>
        <w:right w:val="none" w:sz="0" w:space="0" w:color="auto"/>
      </w:divBdr>
    </w:div>
    <w:div w:id="674503585">
      <w:bodyDiv w:val="1"/>
      <w:marLeft w:val="0"/>
      <w:marRight w:val="0"/>
      <w:marTop w:val="0"/>
      <w:marBottom w:val="0"/>
      <w:divBdr>
        <w:top w:val="none" w:sz="0" w:space="0" w:color="auto"/>
        <w:left w:val="none" w:sz="0" w:space="0" w:color="auto"/>
        <w:bottom w:val="none" w:sz="0" w:space="0" w:color="auto"/>
        <w:right w:val="none" w:sz="0" w:space="0" w:color="auto"/>
      </w:divBdr>
    </w:div>
    <w:div w:id="686369508">
      <w:bodyDiv w:val="1"/>
      <w:marLeft w:val="0"/>
      <w:marRight w:val="0"/>
      <w:marTop w:val="0"/>
      <w:marBottom w:val="0"/>
      <w:divBdr>
        <w:top w:val="none" w:sz="0" w:space="0" w:color="auto"/>
        <w:left w:val="none" w:sz="0" w:space="0" w:color="auto"/>
        <w:bottom w:val="none" w:sz="0" w:space="0" w:color="auto"/>
        <w:right w:val="none" w:sz="0" w:space="0" w:color="auto"/>
      </w:divBdr>
    </w:div>
    <w:div w:id="694696740">
      <w:bodyDiv w:val="1"/>
      <w:marLeft w:val="0"/>
      <w:marRight w:val="0"/>
      <w:marTop w:val="0"/>
      <w:marBottom w:val="0"/>
      <w:divBdr>
        <w:top w:val="none" w:sz="0" w:space="0" w:color="auto"/>
        <w:left w:val="none" w:sz="0" w:space="0" w:color="auto"/>
        <w:bottom w:val="none" w:sz="0" w:space="0" w:color="auto"/>
        <w:right w:val="none" w:sz="0" w:space="0" w:color="auto"/>
      </w:divBdr>
    </w:div>
    <w:div w:id="722560531">
      <w:bodyDiv w:val="1"/>
      <w:marLeft w:val="0"/>
      <w:marRight w:val="0"/>
      <w:marTop w:val="0"/>
      <w:marBottom w:val="0"/>
      <w:divBdr>
        <w:top w:val="none" w:sz="0" w:space="0" w:color="auto"/>
        <w:left w:val="none" w:sz="0" w:space="0" w:color="auto"/>
        <w:bottom w:val="none" w:sz="0" w:space="0" w:color="auto"/>
        <w:right w:val="none" w:sz="0" w:space="0" w:color="auto"/>
      </w:divBdr>
    </w:div>
    <w:div w:id="724330282">
      <w:bodyDiv w:val="1"/>
      <w:marLeft w:val="0"/>
      <w:marRight w:val="0"/>
      <w:marTop w:val="0"/>
      <w:marBottom w:val="0"/>
      <w:divBdr>
        <w:top w:val="none" w:sz="0" w:space="0" w:color="auto"/>
        <w:left w:val="none" w:sz="0" w:space="0" w:color="auto"/>
        <w:bottom w:val="none" w:sz="0" w:space="0" w:color="auto"/>
        <w:right w:val="none" w:sz="0" w:space="0" w:color="auto"/>
      </w:divBdr>
    </w:div>
    <w:div w:id="761949903">
      <w:bodyDiv w:val="1"/>
      <w:marLeft w:val="0"/>
      <w:marRight w:val="0"/>
      <w:marTop w:val="0"/>
      <w:marBottom w:val="0"/>
      <w:divBdr>
        <w:top w:val="none" w:sz="0" w:space="0" w:color="auto"/>
        <w:left w:val="none" w:sz="0" w:space="0" w:color="auto"/>
        <w:bottom w:val="none" w:sz="0" w:space="0" w:color="auto"/>
        <w:right w:val="none" w:sz="0" w:space="0" w:color="auto"/>
      </w:divBdr>
    </w:div>
    <w:div w:id="762461500">
      <w:bodyDiv w:val="1"/>
      <w:marLeft w:val="0"/>
      <w:marRight w:val="0"/>
      <w:marTop w:val="0"/>
      <w:marBottom w:val="0"/>
      <w:divBdr>
        <w:top w:val="none" w:sz="0" w:space="0" w:color="auto"/>
        <w:left w:val="none" w:sz="0" w:space="0" w:color="auto"/>
        <w:bottom w:val="none" w:sz="0" w:space="0" w:color="auto"/>
        <w:right w:val="none" w:sz="0" w:space="0" w:color="auto"/>
      </w:divBdr>
    </w:div>
    <w:div w:id="821197592">
      <w:bodyDiv w:val="1"/>
      <w:marLeft w:val="0"/>
      <w:marRight w:val="0"/>
      <w:marTop w:val="0"/>
      <w:marBottom w:val="0"/>
      <w:divBdr>
        <w:top w:val="none" w:sz="0" w:space="0" w:color="auto"/>
        <w:left w:val="none" w:sz="0" w:space="0" w:color="auto"/>
        <w:bottom w:val="none" w:sz="0" w:space="0" w:color="auto"/>
        <w:right w:val="none" w:sz="0" w:space="0" w:color="auto"/>
      </w:divBdr>
    </w:div>
    <w:div w:id="844518322">
      <w:bodyDiv w:val="1"/>
      <w:marLeft w:val="0"/>
      <w:marRight w:val="0"/>
      <w:marTop w:val="0"/>
      <w:marBottom w:val="0"/>
      <w:divBdr>
        <w:top w:val="none" w:sz="0" w:space="0" w:color="auto"/>
        <w:left w:val="none" w:sz="0" w:space="0" w:color="auto"/>
        <w:bottom w:val="none" w:sz="0" w:space="0" w:color="auto"/>
        <w:right w:val="none" w:sz="0" w:space="0" w:color="auto"/>
      </w:divBdr>
    </w:div>
    <w:div w:id="964045994">
      <w:bodyDiv w:val="1"/>
      <w:marLeft w:val="0"/>
      <w:marRight w:val="0"/>
      <w:marTop w:val="0"/>
      <w:marBottom w:val="0"/>
      <w:divBdr>
        <w:top w:val="none" w:sz="0" w:space="0" w:color="auto"/>
        <w:left w:val="none" w:sz="0" w:space="0" w:color="auto"/>
        <w:bottom w:val="none" w:sz="0" w:space="0" w:color="auto"/>
        <w:right w:val="none" w:sz="0" w:space="0" w:color="auto"/>
      </w:divBdr>
    </w:div>
    <w:div w:id="1019819639">
      <w:bodyDiv w:val="1"/>
      <w:marLeft w:val="0"/>
      <w:marRight w:val="0"/>
      <w:marTop w:val="0"/>
      <w:marBottom w:val="0"/>
      <w:divBdr>
        <w:top w:val="none" w:sz="0" w:space="0" w:color="auto"/>
        <w:left w:val="none" w:sz="0" w:space="0" w:color="auto"/>
        <w:bottom w:val="none" w:sz="0" w:space="0" w:color="auto"/>
        <w:right w:val="none" w:sz="0" w:space="0" w:color="auto"/>
      </w:divBdr>
    </w:div>
    <w:div w:id="1067458515">
      <w:bodyDiv w:val="1"/>
      <w:marLeft w:val="0"/>
      <w:marRight w:val="0"/>
      <w:marTop w:val="0"/>
      <w:marBottom w:val="0"/>
      <w:divBdr>
        <w:top w:val="none" w:sz="0" w:space="0" w:color="auto"/>
        <w:left w:val="none" w:sz="0" w:space="0" w:color="auto"/>
        <w:bottom w:val="none" w:sz="0" w:space="0" w:color="auto"/>
        <w:right w:val="none" w:sz="0" w:space="0" w:color="auto"/>
      </w:divBdr>
    </w:div>
    <w:div w:id="1090616613">
      <w:bodyDiv w:val="1"/>
      <w:marLeft w:val="0"/>
      <w:marRight w:val="0"/>
      <w:marTop w:val="0"/>
      <w:marBottom w:val="0"/>
      <w:divBdr>
        <w:top w:val="none" w:sz="0" w:space="0" w:color="auto"/>
        <w:left w:val="none" w:sz="0" w:space="0" w:color="auto"/>
        <w:bottom w:val="none" w:sz="0" w:space="0" w:color="auto"/>
        <w:right w:val="none" w:sz="0" w:space="0" w:color="auto"/>
      </w:divBdr>
    </w:div>
    <w:div w:id="1127816652">
      <w:bodyDiv w:val="1"/>
      <w:marLeft w:val="0"/>
      <w:marRight w:val="0"/>
      <w:marTop w:val="0"/>
      <w:marBottom w:val="0"/>
      <w:divBdr>
        <w:top w:val="none" w:sz="0" w:space="0" w:color="auto"/>
        <w:left w:val="none" w:sz="0" w:space="0" w:color="auto"/>
        <w:bottom w:val="none" w:sz="0" w:space="0" w:color="auto"/>
        <w:right w:val="none" w:sz="0" w:space="0" w:color="auto"/>
      </w:divBdr>
    </w:div>
    <w:div w:id="1137338173">
      <w:bodyDiv w:val="1"/>
      <w:marLeft w:val="0"/>
      <w:marRight w:val="0"/>
      <w:marTop w:val="0"/>
      <w:marBottom w:val="0"/>
      <w:divBdr>
        <w:top w:val="none" w:sz="0" w:space="0" w:color="auto"/>
        <w:left w:val="none" w:sz="0" w:space="0" w:color="auto"/>
        <w:bottom w:val="none" w:sz="0" w:space="0" w:color="auto"/>
        <w:right w:val="none" w:sz="0" w:space="0" w:color="auto"/>
      </w:divBdr>
    </w:div>
    <w:div w:id="1179655343">
      <w:bodyDiv w:val="1"/>
      <w:marLeft w:val="0"/>
      <w:marRight w:val="0"/>
      <w:marTop w:val="0"/>
      <w:marBottom w:val="0"/>
      <w:divBdr>
        <w:top w:val="none" w:sz="0" w:space="0" w:color="auto"/>
        <w:left w:val="none" w:sz="0" w:space="0" w:color="auto"/>
        <w:bottom w:val="none" w:sz="0" w:space="0" w:color="auto"/>
        <w:right w:val="none" w:sz="0" w:space="0" w:color="auto"/>
      </w:divBdr>
    </w:div>
    <w:div w:id="1206066375">
      <w:bodyDiv w:val="1"/>
      <w:marLeft w:val="0"/>
      <w:marRight w:val="0"/>
      <w:marTop w:val="0"/>
      <w:marBottom w:val="0"/>
      <w:divBdr>
        <w:top w:val="none" w:sz="0" w:space="0" w:color="auto"/>
        <w:left w:val="none" w:sz="0" w:space="0" w:color="auto"/>
        <w:bottom w:val="none" w:sz="0" w:space="0" w:color="auto"/>
        <w:right w:val="none" w:sz="0" w:space="0" w:color="auto"/>
      </w:divBdr>
    </w:div>
    <w:div w:id="1222517145">
      <w:bodyDiv w:val="1"/>
      <w:marLeft w:val="0"/>
      <w:marRight w:val="0"/>
      <w:marTop w:val="0"/>
      <w:marBottom w:val="0"/>
      <w:divBdr>
        <w:top w:val="none" w:sz="0" w:space="0" w:color="auto"/>
        <w:left w:val="none" w:sz="0" w:space="0" w:color="auto"/>
        <w:bottom w:val="none" w:sz="0" w:space="0" w:color="auto"/>
        <w:right w:val="none" w:sz="0" w:space="0" w:color="auto"/>
      </w:divBdr>
      <w:divsChild>
        <w:div w:id="751967555">
          <w:marLeft w:val="0"/>
          <w:marRight w:val="0"/>
          <w:marTop w:val="0"/>
          <w:marBottom w:val="0"/>
          <w:divBdr>
            <w:top w:val="none" w:sz="0" w:space="0" w:color="auto"/>
            <w:left w:val="none" w:sz="0" w:space="0" w:color="auto"/>
            <w:bottom w:val="none" w:sz="0" w:space="0" w:color="auto"/>
            <w:right w:val="none" w:sz="0" w:space="0" w:color="auto"/>
          </w:divBdr>
        </w:div>
        <w:div w:id="336346537">
          <w:marLeft w:val="0"/>
          <w:marRight w:val="0"/>
          <w:marTop w:val="0"/>
          <w:marBottom w:val="0"/>
          <w:divBdr>
            <w:top w:val="none" w:sz="0" w:space="0" w:color="auto"/>
            <w:left w:val="none" w:sz="0" w:space="0" w:color="auto"/>
            <w:bottom w:val="none" w:sz="0" w:space="0" w:color="auto"/>
            <w:right w:val="none" w:sz="0" w:space="0" w:color="auto"/>
          </w:divBdr>
        </w:div>
        <w:div w:id="492600250">
          <w:marLeft w:val="0"/>
          <w:marRight w:val="0"/>
          <w:marTop w:val="0"/>
          <w:marBottom w:val="0"/>
          <w:divBdr>
            <w:top w:val="none" w:sz="0" w:space="0" w:color="auto"/>
            <w:left w:val="none" w:sz="0" w:space="0" w:color="auto"/>
            <w:bottom w:val="none" w:sz="0" w:space="0" w:color="auto"/>
            <w:right w:val="none" w:sz="0" w:space="0" w:color="auto"/>
          </w:divBdr>
        </w:div>
      </w:divsChild>
    </w:div>
    <w:div w:id="1228614547">
      <w:bodyDiv w:val="1"/>
      <w:marLeft w:val="0"/>
      <w:marRight w:val="0"/>
      <w:marTop w:val="0"/>
      <w:marBottom w:val="0"/>
      <w:divBdr>
        <w:top w:val="none" w:sz="0" w:space="0" w:color="auto"/>
        <w:left w:val="none" w:sz="0" w:space="0" w:color="auto"/>
        <w:bottom w:val="none" w:sz="0" w:space="0" w:color="auto"/>
        <w:right w:val="none" w:sz="0" w:space="0" w:color="auto"/>
      </w:divBdr>
    </w:div>
    <w:div w:id="1228804984">
      <w:bodyDiv w:val="1"/>
      <w:marLeft w:val="0"/>
      <w:marRight w:val="0"/>
      <w:marTop w:val="0"/>
      <w:marBottom w:val="0"/>
      <w:divBdr>
        <w:top w:val="none" w:sz="0" w:space="0" w:color="auto"/>
        <w:left w:val="none" w:sz="0" w:space="0" w:color="auto"/>
        <w:bottom w:val="none" w:sz="0" w:space="0" w:color="auto"/>
        <w:right w:val="none" w:sz="0" w:space="0" w:color="auto"/>
      </w:divBdr>
    </w:div>
    <w:div w:id="1257447551">
      <w:bodyDiv w:val="1"/>
      <w:marLeft w:val="0"/>
      <w:marRight w:val="0"/>
      <w:marTop w:val="0"/>
      <w:marBottom w:val="0"/>
      <w:divBdr>
        <w:top w:val="none" w:sz="0" w:space="0" w:color="auto"/>
        <w:left w:val="none" w:sz="0" w:space="0" w:color="auto"/>
        <w:bottom w:val="none" w:sz="0" w:space="0" w:color="auto"/>
        <w:right w:val="none" w:sz="0" w:space="0" w:color="auto"/>
      </w:divBdr>
    </w:div>
    <w:div w:id="1269847651">
      <w:bodyDiv w:val="1"/>
      <w:marLeft w:val="0"/>
      <w:marRight w:val="0"/>
      <w:marTop w:val="0"/>
      <w:marBottom w:val="0"/>
      <w:divBdr>
        <w:top w:val="none" w:sz="0" w:space="0" w:color="auto"/>
        <w:left w:val="none" w:sz="0" w:space="0" w:color="auto"/>
        <w:bottom w:val="none" w:sz="0" w:space="0" w:color="auto"/>
        <w:right w:val="none" w:sz="0" w:space="0" w:color="auto"/>
      </w:divBdr>
    </w:div>
    <w:div w:id="1419911217">
      <w:bodyDiv w:val="1"/>
      <w:marLeft w:val="0"/>
      <w:marRight w:val="0"/>
      <w:marTop w:val="0"/>
      <w:marBottom w:val="0"/>
      <w:divBdr>
        <w:top w:val="none" w:sz="0" w:space="0" w:color="auto"/>
        <w:left w:val="none" w:sz="0" w:space="0" w:color="auto"/>
        <w:bottom w:val="none" w:sz="0" w:space="0" w:color="auto"/>
        <w:right w:val="none" w:sz="0" w:space="0" w:color="auto"/>
      </w:divBdr>
    </w:div>
    <w:div w:id="1539470226">
      <w:bodyDiv w:val="1"/>
      <w:marLeft w:val="0"/>
      <w:marRight w:val="0"/>
      <w:marTop w:val="0"/>
      <w:marBottom w:val="0"/>
      <w:divBdr>
        <w:top w:val="none" w:sz="0" w:space="0" w:color="auto"/>
        <w:left w:val="none" w:sz="0" w:space="0" w:color="auto"/>
        <w:bottom w:val="none" w:sz="0" w:space="0" w:color="auto"/>
        <w:right w:val="none" w:sz="0" w:space="0" w:color="auto"/>
      </w:divBdr>
    </w:div>
    <w:div w:id="1559972846">
      <w:bodyDiv w:val="1"/>
      <w:marLeft w:val="0"/>
      <w:marRight w:val="0"/>
      <w:marTop w:val="0"/>
      <w:marBottom w:val="0"/>
      <w:divBdr>
        <w:top w:val="none" w:sz="0" w:space="0" w:color="auto"/>
        <w:left w:val="none" w:sz="0" w:space="0" w:color="auto"/>
        <w:bottom w:val="none" w:sz="0" w:space="0" w:color="auto"/>
        <w:right w:val="none" w:sz="0" w:space="0" w:color="auto"/>
      </w:divBdr>
    </w:div>
    <w:div w:id="1569460976">
      <w:bodyDiv w:val="1"/>
      <w:marLeft w:val="0"/>
      <w:marRight w:val="0"/>
      <w:marTop w:val="0"/>
      <w:marBottom w:val="0"/>
      <w:divBdr>
        <w:top w:val="none" w:sz="0" w:space="0" w:color="auto"/>
        <w:left w:val="none" w:sz="0" w:space="0" w:color="auto"/>
        <w:bottom w:val="none" w:sz="0" w:space="0" w:color="auto"/>
        <w:right w:val="none" w:sz="0" w:space="0" w:color="auto"/>
      </w:divBdr>
    </w:div>
    <w:div w:id="1584297146">
      <w:bodyDiv w:val="1"/>
      <w:marLeft w:val="0"/>
      <w:marRight w:val="0"/>
      <w:marTop w:val="0"/>
      <w:marBottom w:val="0"/>
      <w:divBdr>
        <w:top w:val="none" w:sz="0" w:space="0" w:color="auto"/>
        <w:left w:val="none" w:sz="0" w:space="0" w:color="auto"/>
        <w:bottom w:val="none" w:sz="0" w:space="0" w:color="auto"/>
        <w:right w:val="none" w:sz="0" w:space="0" w:color="auto"/>
      </w:divBdr>
    </w:div>
    <w:div w:id="1586497862">
      <w:bodyDiv w:val="1"/>
      <w:marLeft w:val="0"/>
      <w:marRight w:val="0"/>
      <w:marTop w:val="0"/>
      <w:marBottom w:val="0"/>
      <w:divBdr>
        <w:top w:val="none" w:sz="0" w:space="0" w:color="auto"/>
        <w:left w:val="none" w:sz="0" w:space="0" w:color="auto"/>
        <w:bottom w:val="none" w:sz="0" w:space="0" w:color="auto"/>
        <w:right w:val="none" w:sz="0" w:space="0" w:color="auto"/>
      </w:divBdr>
    </w:div>
    <w:div w:id="1647005742">
      <w:bodyDiv w:val="1"/>
      <w:marLeft w:val="0"/>
      <w:marRight w:val="0"/>
      <w:marTop w:val="0"/>
      <w:marBottom w:val="0"/>
      <w:divBdr>
        <w:top w:val="none" w:sz="0" w:space="0" w:color="auto"/>
        <w:left w:val="none" w:sz="0" w:space="0" w:color="auto"/>
        <w:bottom w:val="none" w:sz="0" w:space="0" w:color="auto"/>
        <w:right w:val="none" w:sz="0" w:space="0" w:color="auto"/>
      </w:divBdr>
    </w:div>
    <w:div w:id="1658999037">
      <w:bodyDiv w:val="1"/>
      <w:marLeft w:val="0"/>
      <w:marRight w:val="0"/>
      <w:marTop w:val="0"/>
      <w:marBottom w:val="0"/>
      <w:divBdr>
        <w:top w:val="none" w:sz="0" w:space="0" w:color="auto"/>
        <w:left w:val="none" w:sz="0" w:space="0" w:color="auto"/>
        <w:bottom w:val="none" w:sz="0" w:space="0" w:color="auto"/>
        <w:right w:val="none" w:sz="0" w:space="0" w:color="auto"/>
      </w:divBdr>
    </w:div>
    <w:div w:id="1674916481">
      <w:bodyDiv w:val="1"/>
      <w:marLeft w:val="0"/>
      <w:marRight w:val="0"/>
      <w:marTop w:val="0"/>
      <w:marBottom w:val="0"/>
      <w:divBdr>
        <w:top w:val="none" w:sz="0" w:space="0" w:color="auto"/>
        <w:left w:val="none" w:sz="0" w:space="0" w:color="auto"/>
        <w:bottom w:val="none" w:sz="0" w:space="0" w:color="auto"/>
        <w:right w:val="none" w:sz="0" w:space="0" w:color="auto"/>
      </w:divBdr>
    </w:div>
    <w:div w:id="1677463825">
      <w:bodyDiv w:val="1"/>
      <w:marLeft w:val="0"/>
      <w:marRight w:val="0"/>
      <w:marTop w:val="0"/>
      <w:marBottom w:val="0"/>
      <w:divBdr>
        <w:top w:val="none" w:sz="0" w:space="0" w:color="auto"/>
        <w:left w:val="none" w:sz="0" w:space="0" w:color="auto"/>
        <w:bottom w:val="none" w:sz="0" w:space="0" w:color="auto"/>
        <w:right w:val="none" w:sz="0" w:space="0" w:color="auto"/>
      </w:divBdr>
    </w:div>
    <w:div w:id="1747875196">
      <w:bodyDiv w:val="1"/>
      <w:marLeft w:val="0"/>
      <w:marRight w:val="0"/>
      <w:marTop w:val="0"/>
      <w:marBottom w:val="0"/>
      <w:divBdr>
        <w:top w:val="none" w:sz="0" w:space="0" w:color="auto"/>
        <w:left w:val="none" w:sz="0" w:space="0" w:color="auto"/>
        <w:bottom w:val="none" w:sz="0" w:space="0" w:color="auto"/>
        <w:right w:val="none" w:sz="0" w:space="0" w:color="auto"/>
      </w:divBdr>
    </w:div>
    <w:div w:id="2015835396">
      <w:bodyDiv w:val="1"/>
      <w:marLeft w:val="0"/>
      <w:marRight w:val="0"/>
      <w:marTop w:val="0"/>
      <w:marBottom w:val="0"/>
      <w:divBdr>
        <w:top w:val="none" w:sz="0" w:space="0" w:color="auto"/>
        <w:left w:val="none" w:sz="0" w:space="0" w:color="auto"/>
        <w:bottom w:val="none" w:sz="0" w:space="0" w:color="auto"/>
        <w:right w:val="none" w:sz="0" w:space="0" w:color="auto"/>
      </w:divBdr>
    </w:div>
    <w:div w:id="2071464757">
      <w:bodyDiv w:val="1"/>
      <w:marLeft w:val="0"/>
      <w:marRight w:val="0"/>
      <w:marTop w:val="0"/>
      <w:marBottom w:val="0"/>
      <w:divBdr>
        <w:top w:val="none" w:sz="0" w:space="0" w:color="auto"/>
        <w:left w:val="none" w:sz="0" w:space="0" w:color="auto"/>
        <w:bottom w:val="none" w:sz="0" w:space="0" w:color="auto"/>
        <w:right w:val="none" w:sz="0" w:space="0" w:color="auto"/>
      </w:divBdr>
    </w:div>
    <w:div w:id="2088571851">
      <w:bodyDiv w:val="1"/>
      <w:marLeft w:val="0"/>
      <w:marRight w:val="0"/>
      <w:marTop w:val="0"/>
      <w:marBottom w:val="0"/>
      <w:divBdr>
        <w:top w:val="none" w:sz="0" w:space="0" w:color="auto"/>
        <w:left w:val="none" w:sz="0" w:space="0" w:color="auto"/>
        <w:bottom w:val="none" w:sz="0" w:space="0" w:color="auto"/>
        <w:right w:val="none" w:sz="0" w:space="0" w:color="auto"/>
      </w:divBdr>
    </w:div>
    <w:div w:id="2116509876">
      <w:bodyDiv w:val="1"/>
      <w:marLeft w:val="0"/>
      <w:marRight w:val="0"/>
      <w:marTop w:val="0"/>
      <w:marBottom w:val="0"/>
      <w:divBdr>
        <w:top w:val="none" w:sz="0" w:space="0" w:color="auto"/>
        <w:left w:val="none" w:sz="0" w:space="0" w:color="auto"/>
        <w:bottom w:val="none" w:sz="0" w:space="0" w:color="auto"/>
        <w:right w:val="none" w:sz="0" w:space="0" w:color="auto"/>
      </w:divBdr>
    </w:div>
    <w:div w:id="21231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clerk.coddenhampc@gmai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C%20Clerk\Documents\Custom%20Office%20Templates\C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319A4C9ACDE4F84E9A4DA3F80775C" ma:contentTypeVersion="11" ma:contentTypeDescription="Create a new document." ma:contentTypeScope="" ma:versionID="030670ead2b1457ae718a7468724a5f6">
  <xsd:schema xmlns:xsd="http://www.w3.org/2001/XMLSchema" xmlns:xs="http://www.w3.org/2001/XMLSchema" xmlns:p="http://schemas.microsoft.com/office/2006/metadata/properties" xmlns:ns3="e9c5499f-088e-408e-838f-1233d901853d" xmlns:ns4="e6df633c-a768-48f2-b2f8-90665ad0539b" targetNamespace="http://schemas.microsoft.com/office/2006/metadata/properties" ma:root="true" ma:fieldsID="f4c67a450542b717bf7b515ec15b0000" ns3:_="" ns4:_="">
    <xsd:import namespace="e9c5499f-088e-408e-838f-1233d901853d"/>
    <xsd:import namespace="e6df633c-a768-48f2-b2f8-90665ad05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5499f-088e-408e-838f-1233d90185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f633c-a768-48f2-b2f8-90665ad053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E56A-6902-4D1D-9C68-64899B412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3BE36-7C70-47EF-BD2E-375150CA49DF}">
  <ds:schemaRefs>
    <ds:schemaRef ds:uri="http://schemas.microsoft.com/sharepoint/v3/contenttype/forms"/>
  </ds:schemaRefs>
</ds:datastoreItem>
</file>

<file path=customXml/itemProps3.xml><?xml version="1.0" encoding="utf-8"?>
<ds:datastoreItem xmlns:ds="http://schemas.openxmlformats.org/officeDocument/2006/customXml" ds:itemID="{FF4ADD26-1E94-431F-BA1B-074BA70A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5499f-088e-408e-838f-1233d901853d"/>
    <ds:schemaRef ds:uri="e6df633c-a768-48f2-b2f8-90665ad05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9267E-2BE9-404A-B7C6-32681998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 Minutes</Template>
  <TotalTime>2</TotalTime>
  <Pages>1</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Frankis</dc:creator>
  <cp:lastModifiedBy>Maggie Burt</cp:lastModifiedBy>
  <cp:revision>6</cp:revision>
  <cp:lastPrinted>2024-03-25T13:05:00Z</cp:lastPrinted>
  <dcterms:created xsi:type="dcterms:W3CDTF">2024-04-12T11:09:00Z</dcterms:created>
  <dcterms:modified xsi:type="dcterms:W3CDTF">2024-04-12T11:33:00Z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0x010100581319A4C9ACDE4F84E9A4DA3F80775C</vt:lpwstr>
  </property>
</Properties>
</file>